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D2" w:rsidRDefault="007C43D2" w:rsidP="007C43D2">
      <w:pPr>
        <w:pStyle w:val="a3"/>
      </w:pPr>
      <w:r>
        <w:t xml:space="preserve">Светлана ЧЕРНОВА,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7C43D2" w:rsidRDefault="007C43D2" w:rsidP="007C43D2">
      <w:pPr>
        <w:pStyle w:val="1"/>
      </w:pPr>
    </w:p>
    <w:p w:rsidR="007C43D2" w:rsidRDefault="007C43D2" w:rsidP="007C43D2">
      <w:pPr>
        <w:pStyle w:val="a4"/>
      </w:pPr>
      <w:r>
        <w:rPr>
          <w:rFonts w:ascii="Times New Roman" w:hAnsi="Times New Roman" w:cs="Times New Roman"/>
        </w:rPr>
        <w:t>Утро</w:t>
      </w:r>
      <w:r>
        <w:t xml:space="preserve"> </w:t>
      </w:r>
      <w:r>
        <w:rPr>
          <w:rFonts w:ascii="Times New Roman" w:hAnsi="Times New Roman" w:cs="Times New Roman"/>
        </w:rPr>
        <w:t>Нижнего</w:t>
      </w:r>
      <w:r>
        <w:t xml:space="preserve"> </w:t>
      </w:r>
      <w:r>
        <w:rPr>
          <w:rFonts w:ascii="Times New Roman" w:hAnsi="Times New Roman" w:cs="Times New Roman"/>
        </w:rPr>
        <w:t>Новгорода</w:t>
      </w:r>
    </w:p>
    <w:p w:rsidR="007C43D2" w:rsidRDefault="007C43D2" w:rsidP="007C43D2">
      <w:pPr>
        <w:pStyle w:val="1"/>
      </w:pPr>
    </w:p>
    <w:p w:rsidR="007C43D2" w:rsidRDefault="007C43D2" w:rsidP="007C43D2">
      <w:pPr>
        <w:pStyle w:val="1"/>
        <w:ind w:left="1701"/>
      </w:pPr>
      <w:r>
        <w:t>Спит город монолитно-каменный,</w:t>
      </w:r>
    </w:p>
    <w:p w:rsidR="007C43D2" w:rsidRDefault="007C43D2" w:rsidP="007C43D2">
      <w:pPr>
        <w:pStyle w:val="1"/>
        <w:ind w:left="1701"/>
      </w:pPr>
      <w:r>
        <w:t xml:space="preserve">Туманом осени </w:t>
      </w:r>
      <w:proofErr w:type="gramStart"/>
      <w:r>
        <w:t>прикрыт</w:t>
      </w:r>
      <w:proofErr w:type="gramEnd"/>
      <w:r>
        <w:t>,</w:t>
      </w:r>
    </w:p>
    <w:p w:rsidR="007C43D2" w:rsidRDefault="007C43D2" w:rsidP="007C43D2">
      <w:pPr>
        <w:pStyle w:val="1"/>
        <w:ind w:left="1701"/>
      </w:pPr>
      <w:r>
        <w:t>И ветер бродит неприкаянный</w:t>
      </w:r>
    </w:p>
    <w:p w:rsidR="007C43D2" w:rsidRDefault="007C43D2" w:rsidP="007C43D2">
      <w:pPr>
        <w:pStyle w:val="1"/>
        <w:ind w:left="1701"/>
      </w:pPr>
      <w:r>
        <w:t>Меж серых набережных плит.</w:t>
      </w:r>
    </w:p>
    <w:p w:rsidR="007C43D2" w:rsidRDefault="007C43D2" w:rsidP="007C43D2">
      <w:pPr>
        <w:pStyle w:val="1"/>
        <w:ind w:left="1701"/>
      </w:pPr>
    </w:p>
    <w:p w:rsidR="007C43D2" w:rsidRDefault="007C43D2" w:rsidP="007C43D2">
      <w:pPr>
        <w:pStyle w:val="1"/>
        <w:ind w:left="1701"/>
      </w:pPr>
      <w:r>
        <w:t>Ока причал оближет раненый</w:t>
      </w:r>
    </w:p>
    <w:p w:rsidR="007C43D2" w:rsidRDefault="007C43D2" w:rsidP="007C43D2">
      <w:pPr>
        <w:pStyle w:val="1"/>
        <w:ind w:left="1701"/>
      </w:pPr>
      <w:r>
        <w:t>Волнами серыми опять,</w:t>
      </w:r>
    </w:p>
    <w:p w:rsidR="007C43D2" w:rsidRDefault="007C43D2" w:rsidP="007C43D2">
      <w:pPr>
        <w:pStyle w:val="1"/>
        <w:ind w:left="1701"/>
      </w:pPr>
      <w:r>
        <w:t>И колокольным звоном праведным –</w:t>
      </w:r>
    </w:p>
    <w:p w:rsidR="007C43D2" w:rsidRDefault="007C43D2" w:rsidP="007C43D2">
      <w:pPr>
        <w:pStyle w:val="1"/>
        <w:ind w:left="1701"/>
      </w:pPr>
      <w:r>
        <w:t xml:space="preserve">Храм </w:t>
      </w:r>
      <w:proofErr w:type="gramStart"/>
      <w:r>
        <w:t>Невского</w:t>
      </w:r>
      <w:proofErr w:type="gramEnd"/>
      <w:r>
        <w:t xml:space="preserve"> начнет взывать.</w:t>
      </w:r>
    </w:p>
    <w:p w:rsidR="007C43D2" w:rsidRDefault="007C43D2" w:rsidP="007C43D2">
      <w:pPr>
        <w:pStyle w:val="1"/>
        <w:ind w:left="1701"/>
      </w:pPr>
    </w:p>
    <w:p w:rsidR="007C43D2" w:rsidRDefault="007C43D2" w:rsidP="007C43D2">
      <w:pPr>
        <w:pStyle w:val="1"/>
        <w:ind w:left="1701"/>
      </w:pPr>
      <w:r>
        <w:t>И утро озарит вдруг пламенем</w:t>
      </w:r>
    </w:p>
    <w:p w:rsidR="007C43D2" w:rsidRDefault="007C43D2" w:rsidP="007C43D2">
      <w:pPr>
        <w:pStyle w:val="1"/>
        <w:ind w:left="1701"/>
      </w:pPr>
      <w:r>
        <w:t>Кресты на вечных куполах,</w:t>
      </w:r>
    </w:p>
    <w:p w:rsidR="007C43D2" w:rsidRDefault="007C43D2" w:rsidP="007C43D2">
      <w:pPr>
        <w:pStyle w:val="1"/>
        <w:ind w:left="1701"/>
      </w:pPr>
      <w:r>
        <w:t>Кремлевских башенок окраины</w:t>
      </w:r>
    </w:p>
    <w:p w:rsidR="007C43D2" w:rsidRDefault="007C43D2" w:rsidP="007C43D2">
      <w:pPr>
        <w:pStyle w:val="1"/>
        <w:ind w:left="1701"/>
      </w:pPr>
      <w:r>
        <w:t>На Дятловых седых холмах.</w:t>
      </w:r>
    </w:p>
    <w:p w:rsidR="007C43D2" w:rsidRDefault="007C43D2" w:rsidP="007C43D2">
      <w:pPr>
        <w:pStyle w:val="1"/>
        <w:ind w:left="1701"/>
      </w:pPr>
    </w:p>
    <w:p w:rsidR="007C43D2" w:rsidRDefault="007C43D2" w:rsidP="007C43D2">
      <w:pPr>
        <w:pStyle w:val="1"/>
        <w:ind w:left="1701"/>
      </w:pPr>
      <w:r>
        <w:t>Мой Нижний, монолитно-каменный,</w:t>
      </w:r>
    </w:p>
    <w:p w:rsidR="007C43D2" w:rsidRDefault="007C43D2" w:rsidP="007C43D2">
      <w:pPr>
        <w:pStyle w:val="1"/>
        <w:ind w:left="1701"/>
      </w:pPr>
      <w:r>
        <w:t>Вздохнет, припомнив стук копыт,</w:t>
      </w:r>
    </w:p>
    <w:p w:rsidR="007C43D2" w:rsidRDefault="007C43D2" w:rsidP="007C43D2">
      <w:pPr>
        <w:pStyle w:val="1"/>
        <w:ind w:left="1701"/>
      </w:pPr>
      <w:r>
        <w:t>И вновь потоком нескончаемым</w:t>
      </w:r>
    </w:p>
    <w:p w:rsidR="007C43D2" w:rsidRDefault="007C43D2" w:rsidP="007C43D2">
      <w:pPr>
        <w:pStyle w:val="1"/>
        <w:ind w:left="1701"/>
      </w:pPr>
      <w:r>
        <w:t>Машин ревущих заспешит...</w:t>
      </w:r>
    </w:p>
    <w:p w:rsidR="00C404E5" w:rsidRDefault="00C404E5"/>
    <w:sectPr w:rsidR="00C404E5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43D2"/>
    <w:rsid w:val="007C43D2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C43D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C43D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7C43D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2016-03-10T10:06:00Z</dcterms:created>
  <dcterms:modified xsi:type="dcterms:W3CDTF">2016-03-10T10:06:00Z</dcterms:modified>
</cp:coreProperties>
</file>