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19" w:rsidRDefault="00E01319" w:rsidP="00E01319">
      <w:pPr>
        <w:pStyle w:val="a3"/>
      </w:pPr>
      <w:r>
        <w:t xml:space="preserve">ИВАН ЕРМОЛАЕВ: ЭТО БЫЛ НЕ МЯТЕЖ, </w:t>
      </w:r>
    </w:p>
    <w:p w:rsidR="00E01319" w:rsidRDefault="00E01319" w:rsidP="00E01319">
      <w:pPr>
        <w:pStyle w:val="a3"/>
      </w:pPr>
      <w:r>
        <w:t>А ПРОТЕСТ ОБИЖЕННОГО НАРОДА</w:t>
      </w:r>
    </w:p>
    <w:p w:rsidR="00E01319" w:rsidRDefault="00E01319" w:rsidP="00E01319">
      <w:pPr>
        <w:pStyle w:val="1"/>
      </w:pPr>
    </w:p>
    <w:p w:rsidR="00E01319" w:rsidRDefault="00E01319" w:rsidP="00E01319">
      <w:pPr>
        <w:pStyle w:val="1"/>
      </w:pPr>
    </w:p>
    <w:p w:rsidR="00E01319" w:rsidRDefault="00E01319" w:rsidP="00E01319">
      <w:pPr>
        <w:pStyle w:val="1"/>
      </w:pPr>
    </w:p>
    <w:p w:rsidR="00E01319" w:rsidRDefault="00E01319" w:rsidP="00E01319">
      <w:pPr>
        <w:pStyle w:val="1"/>
      </w:pPr>
    </w:p>
    <w:p w:rsidR="00E01319" w:rsidRDefault="00E01319" w:rsidP="00E01319">
      <w:pPr>
        <w:pStyle w:val="1"/>
      </w:pPr>
      <w:r>
        <w:t xml:space="preserve">10 января 1994 года президент России Борис Ельцин подписал Указ, по которому все участники </w:t>
      </w:r>
      <w:proofErr w:type="spellStart"/>
      <w:r>
        <w:t>кронштадтских</w:t>
      </w:r>
      <w:proofErr w:type="spellEnd"/>
      <w:r>
        <w:t xml:space="preserve"> событий в марте 1921 года подл</w:t>
      </w:r>
      <w:r>
        <w:t>е</w:t>
      </w:r>
      <w:r>
        <w:t>жали реабилитации, а репрессии против них признавались незаконными. Прошло 73 года, и оказалось, что Указ этот непосредственно касается тол</w:t>
      </w:r>
      <w:r>
        <w:t>ь</w:t>
      </w:r>
      <w:r>
        <w:t>ко одного человека. Реабилитации подлежал нижегородец Иван Алексе</w:t>
      </w:r>
      <w:r>
        <w:t>е</w:t>
      </w:r>
      <w:r>
        <w:t>вич Ермолаев. Больше никого, кто числился в «мятежниках», в живых уже не было. Правда, говорили, что Указ с удивлением воспринял один из ст</w:t>
      </w:r>
      <w:r>
        <w:t>а</w:t>
      </w:r>
      <w:r>
        <w:t>рейших жителей Латвии, бывший латышский стрелок, который участвовал в вооруженной атаке на Кронштадт и всю жизнь гордился этим.</w:t>
      </w:r>
    </w:p>
    <w:p w:rsidR="00E01319" w:rsidRDefault="00E01319" w:rsidP="00E01319">
      <w:pPr>
        <w:pStyle w:val="1"/>
        <w:rPr>
          <w:spacing w:val="-1"/>
        </w:rPr>
      </w:pPr>
      <w:r>
        <w:rPr>
          <w:spacing w:val="-1"/>
        </w:rPr>
        <w:t>Через неделю после Указа –17 января – Ивану Алексеевичу исполнилось 95 лет. В который раз уже подтвердилась истина, высказанная когда-то Корнеем Ивановичем Чуковским – «В России надо жить долго!»</w:t>
      </w:r>
    </w:p>
    <w:p w:rsidR="00E01319" w:rsidRDefault="00E01319" w:rsidP="00E01319">
      <w:pPr>
        <w:pStyle w:val="1"/>
      </w:pPr>
      <w:r>
        <w:t>В этот день Ермолаеву принесли поздравительную телеграмму от през</w:t>
      </w:r>
      <w:r>
        <w:t>и</w:t>
      </w:r>
      <w:r>
        <w:t xml:space="preserve">дента России... </w:t>
      </w:r>
    </w:p>
    <w:p w:rsidR="00E01319" w:rsidRDefault="00E01319" w:rsidP="00E01319">
      <w:pPr>
        <w:pStyle w:val="1"/>
      </w:pPr>
      <w:r>
        <w:t xml:space="preserve">С Иваном Алексеевичем меня познакомил мой друг, поэт и журналист Аркадий </w:t>
      </w:r>
      <w:proofErr w:type="spellStart"/>
      <w:r>
        <w:t>Барахович</w:t>
      </w:r>
      <w:proofErr w:type="spellEnd"/>
      <w:r>
        <w:t>, он уже давно знал его, писал о нем в газетах.  И позв</w:t>
      </w:r>
      <w:r>
        <w:t>о</w:t>
      </w:r>
      <w:r>
        <w:t>нил за неделю до дня рождения Ермолаева: «Покажи его по телевидению “Останкино”!» Я созвонился с главным редактором Олегом Константин</w:t>
      </w:r>
      <w:r>
        <w:t>о</w:t>
      </w:r>
      <w:r>
        <w:t>вичем Точилиным и предложил рассказать об этом уникальном старике в ближайшей программе «Воскресенье», которую вел  Сергей Алексеев. И получил согласие на подготовку этого сюжета.</w:t>
      </w:r>
    </w:p>
    <w:p w:rsidR="00E01319" w:rsidRDefault="00E01319" w:rsidP="00E01319">
      <w:pPr>
        <w:pStyle w:val="1"/>
      </w:pPr>
      <w:r>
        <w:t xml:space="preserve">Жил Иван Алексеевич один на втором этаже в старом деревянном доме на переплетении Ямских улиц. Стариковская квартира вся была в книжных шкафах и полках. Для своих 95 лет он был весьма подвижен, хотя </w:t>
      </w:r>
      <w:proofErr w:type="gramStart"/>
      <w:r>
        <w:t>ходил по дому опираясь</w:t>
      </w:r>
      <w:proofErr w:type="gramEnd"/>
      <w:r>
        <w:t xml:space="preserve"> на палку. Но при этом без особых усилий и кряхтения по</w:t>
      </w:r>
      <w:r>
        <w:t>д</w:t>
      </w:r>
      <w:r>
        <w:t>нимался на стремянке под потолок за какой-то давней папкой. Память была ясной, а речь четкой и убедительной.</w:t>
      </w:r>
    </w:p>
    <w:p w:rsidR="00E01319" w:rsidRDefault="00E01319" w:rsidP="00E01319">
      <w:pPr>
        <w:pStyle w:val="1"/>
      </w:pPr>
      <w:r>
        <w:t>Указ президента о реабилитации участников событий в Кронштадте он воспринимал как свою победу над неправдой, потому что много лет вел п</w:t>
      </w:r>
      <w:r>
        <w:t>е</w:t>
      </w:r>
      <w:r>
        <w:t>реписку с архивами, с редакциями газет, с Комитетом по реабилитации п</w:t>
      </w:r>
      <w:r>
        <w:t>о</w:t>
      </w:r>
      <w:r>
        <w:t>литических заключенных, который возглавлял академик Александр Ник</w:t>
      </w:r>
      <w:r>
        <w:t>о</w:t>
      </w:r>
      <w:r>
        <w:t>лаевич Яковлев. По словам Ермолаева из того нашего с ним интервью, «Яковлев достойно разобрался в том, что действительно произошло в Кронштадте, и по сути подготовил Указ президента, благодаря которому с нас снято пятно мятежников».</w:t>
      </w:r>
    </w:p>
    <w:p w:rsidR="00E01319" w:rsidRDefault="00E01319" w:rsidP="00E01319">
      <w:pPr>
        <w:pStyle w:val="1"/>
      </w:pPr>
      <w:r>
        <w:rPr>
          <w:spacing w:val="8"/>
        </w:rPr>
        <w:t>Справедливо говорится, что от добрых вестей люди молодеют</w:t>
      </w:r>
      <w:r>
        <w:rPr>
          <w:spacing w:val="10"/>
        </w:rPr>
        <w:t>.</w:t>
      </w:r>
      <w:r>
        <w:rPr>
          <w:spacing w:val="2"/>
        </w:rPr>
        <w:t xml:space="preserve"> Я смотрел на этого </w:t>
      </w:r>
      <w:r>
        <w:t>радостного старика, разом сбросившего с себя тяжелую ношу неправды, которую нес на себе всю долгую жизнь, и думал, что больше семи десятилетий в нашу государственную историю был вписан миф о мятеже, которого не было. Тем не менее, расстреливали Кронштадт по-настоящему, так же, как потом расстреливали врагов народа, которые, как оказалось, врагами не были. Кстати, многие из этих людей, объявле</w:t>
      </w:r>
      <w:r>
        <w:t>н</w:t>
      </w:r>
      <w:r>
        <w:t xml:space="preserve">ных врагами, в марте 1921 года шли по </w:t>
      </w:r>
      <w:proofErr w:type="spellStart"/>
      <w:r>
        <w:t>кронштадтскому</w:t>
      </w:r>
      <w:proofErr w:type="spellEnd"/>
      <w:r>
        <w:t xml:space="preserve"> льду на штурм крепости, уверенные в том, что за ее стенами окопались враги Советской власти…</w:t>
      </w:r>
    </w:p>
    <w:p w:rsidR="00E01319" w:rsidRDefault="00E01319" w:rsidP="00E01319">
      <w:pPr>
        <w:pStyle w:val="1"/>
      </w:pPr>
      <w:r>
        <w:t>– Это был не мятеж, а это был протест обиженного народа! – говорил на камеру Иван Алексеевич. – Мы  пытались защитить отцов своих, которые были истерзаны продразверсткой в деревнях России. Все началось 1 марта 1921 года во время митинга, когда моряки – в большинстве своем крест</w:t>
      </w:r>
      <w:r>
        <w:t>ь</w:t>
      </w:r>
      <w:r>
        <w:t>янские дети, вернувшиеся после отпусков из сел и деревень на флот, – п</w:t>
      </w:r>
      <w:r>
        <w:t>о</w:t>
      </w:r>
      <w:r>
        <w:t>требовали от приехавшего к нам Калинина немедленно отменить продразверстку, расформировать продотряды, ввести продналог и разрешить крестьянам свободно торговать. А он вместо того, чтобы сказать нам, что т</w:t>
      </w:r>
      <w:r>
        <w:t>а</w:t>
      </w:r>
      <w:r>
        <w:t xml:space="preserve">кие решения </w:t>
      </w:r>
      <w:r>
        <w:lastRenderedPageBreak/>
        <w:t>вот-вот будут приняты на Х съезде партии, испугался и счел нас мятежниками против Советской власти и такими обрисовал нас в М</w:t>
      </w:r>
      <w:r>
        <w:t>о</w:t>
      </w:r>
      <w:r>
        <w:t>скве, которая двинула против нас войска…</w:t>
      </w:r>
    </w:p>
    <w:p w:rsidR="00E01319" w:rsidRDefault="00E01319" w:rsidP="00E01319">
      <w:pPr>
        <w:pStyle w:val="1"/>
      </w:pPr>
    </w:p>
    <w:p w:rsidR="00E01319" w:rsidRDefault="00E01319" w:rsidP="00E01319">
      <w:pPr>
        <w:pStyle w:val="1"/>
      </w:pPr>
      <w:r>
        <w:t>В 1918 году Иван Ермолаев был студентом энциклопедического  ф</w:t>
      </w:r>
      <w:r>
        <w:t>а</w:t>
      </w:r>
      <w:r>
        <w:t>культета только что созданного по декрету В.И. Ленина  Нижегородского государственного университета, учился на историко-филологическом отд</w:t>
      </w:r>
      <w:r>
        <w:t>е</w:t>
      </w:r>
      <w:r>
        <w:t xml:space="preserve">лении, когда его призвали на службу в Волжскую военную флотилию. </w:t>
      </w:r>
    </w:p>
    <w:p w:rsidR="00E01319" w:rsidRDefault="00E01319" w:rsidP="00E01319">
      <w:pPr>
        <w:pStyle w:val="1"/>
      </w:pPr>
      <w:r>
        <w:t>Ермолаеву довелось общаться и вблизи наблюдать командующего Волжской военной флотилией Федора Раскольникова и его жену, комисс</w:t>
      </w:r>
      <w:r>
        <w:t>а</w:t>
      </w:r>
      <w:r>
        <w:t xml:space="preserve">ра Ларису </w:t>
      </w:r>
      <w:proofErr w:type="spellStart"/>
      <w:r>
        <w:t>Рейснер</w:t>
      </w:r>
      <w:proofErr w:type="spellEnd"/>
      <w:r>
        <w:t>. Оба были простыми и доступными людьми, никакой заносчивости и фанаберии. По флотскому званию Федор Федорович был всего лишь мичманом, но был назначен командующим Балтийским фл</w:t>
      </w:r>
      <w:r>
        <w:t>о</w:t>
      </w:r>
      <w:r>
        <w:t xml:space="preserve">том. Это было в 1921 году. К тому времени  Волжская военная флотилия была расформирована, а на ее базе была образована </w:t>
      </w:r>
      <w:proofErr w:type="spellStart"/>
      <w:r>
        <w:t>радиоминная</w:t>
      </w:r>
      <w:proofErr w:type="spellEnd"/>
      <w:r>
        <w:t xml:space="preserve"> школа. В январе 1921 года школа со всем своим личным составом перебазировалась в Кронштадт и влилась в учебно-минный отряд </w:t>
      </w:r>
      <w:proofErr w:type="spellStart"/>
      <w:r>
        <w:t>Балтфлота</w:t>
      </w:r>
      <w:proofErr w:type="spellEnd"/>
      <w:r>
        <w:t>. Именно поэт</w:t>
      </w:r>
      <w:r>
        <w:t>о</w:t>
      </w:r>
      <w:r>
        <w:t>му Ермолаев получил назначение в Кронштадт. Перед переездом с Волги на Балтику матросам флотилии предоставили отпуска. Иван Алексеевич поехал в родню деревню.</w:t>
      </w:r>
    </w:p>
    <w:p w:rsidR="00E01319" w:rsidRDefault="00E01319" w:rsidP="00E01319">
      <w:pPr>
        <w:pStyle w:val="1"/>
      </w:pPr>
      <w:r>
        <w:t>– Вы не представляете, что я увидел, – голод, разруха. Продотряды пр</w:t>
      </w:r>
      <w:r>
        <w:t>о</w:t>
      </w:r>
      <w:r>
        <w:t>сто бесчинствовали, обирали до нитки и, не скупясь, раздавали квитанции на отобранную у крестьян продукцию.  Все отцовское хозяйство было ра</w:t>
      </w:r>
      <w:r>
        <w:t>з</w:t>
      </w:r>
      <w:r>
        <w:t>рушено. В семье шесть человек, а есть им нечего, все, что вырастят на св</w:t>
      </w:r>
      <w:r>
        <w:t>о</w:t>
      </w:r>
      <w:r>
        <w:t xml:space="preserve">их четырех десятинах, все у них отбирают. Я возмутился. Разве я за это воевал? Разве это Советская власть обещала народу? Пошел в комбед, а там пьянь и </w:t>
      </w:r>
      <w:proofErr w:type="gramStart"/>
      <w:r>
        <w:t>рвань</w:t>
      </w:r>
      <w:proofErr w:type="gramEnd"/>
      <w:r>
        <w:t>: шесть бородачей сидят у ведра с самогоном. О чем я мог с ними говорить? Вот в таком настроении я приехал в Кронштадт. Оказалось, не один я был потрясен увиденным в деревне. А все вернувшиеся после о</w:t>
      </w:r>
      <w:r>
        <w:t>т</w:t>
      </w:r>
      <w:r>
        <w:t>пусков. Открыто говорили, что из-за продразверстки гибнет деревня, ги</w:t>
      </w:r>
      <w:r>
        <w:t>б</w:t>
      </w:r>
      <w:r>
        <w:t>нет крестьянство, а какая  рабоче-крестьянская власть без крестьян? А что за Россия без крестьян? Между прочим, я еще в 1918 году в ответ на вопрос анкеты, поддерживаю ли я аграрную политику партии и Советской власти, ответил – не поддерживаю. Потому что считал, что землю надо было не национализировать, а сразу отдать в собственность тому, кто на ней раб</w:t>
      </w:r>
      <w:r>
        <w:t>о</w:t>
      </w:r>
      <w:r>
        <w:t>тал, кто ее обрабатывал, тому, кто, как мой отец, 49 лет за нее платил и, по сути, давно выкупил. А Ленин только хорошие слова говорил про союз с середняком, а сам опирался на деревенских люмпенов. Они очень подход</w:t>
      </w:r>
      <w:r>
        <w:t>и</w:t>
      </w:r>
      <w:r>
        <w:t>ли для его революционной теории, им действительно нечего было  терять, но и защищать было нечего. Поверьте, я не был ни эсером, ни анархистом, был за большевиков. Даже в 1918 году сам создал коммунистическую ячейку из 15 добровольцев. А когда настало время юридически оформить членство в партии, то 14 человек из 15 приняли, а одного нет. И этим о</w:t>
      </w:r>
      <w:r>
        <w:t>д</w:t>
      </w:r>
      <w:r>
        <w:t>ним оказался я. Мне припомнили мой ответ на анкету.</w:t>
      </w:r>
    </w:p>
    <w:p w:rsidR="00E01319" w:rsidRDefault="00E01319" w:rsidP="00E01319">
      <w:pPr>
        <w:pStyle w:val="1"/>
      </w:pPr>
      <w:r>
        <w:t>27 февраля встретились экипажи двух кораблей – «Петропавловска» и «Севастополя». Мы разработали обращение к правительству – резолюцию из 13 пунктов. Никаких угроз в тексте не было. Мы просили у власти дать народу то, что она сама обещала, когда вела народ в революцию.  Постав</w:t>
      </w:r>
      <w:r>
        <w:t>и</w:t>
      </w:r>
      <w:r>
        <w:t>ли на голосование. И большинство коммунистов Кронштадта эту резол</w:t>
      </w:r>
      <w:r>
        <w:t>ю</w:t>
      </w:r>
      <w:r>
        <w:t>цию поддержали.</w:t>
      </w:r>
    </w:p>
    <w:p w:rsidR="00E01319" w:rsidRDefault="00E01319" w:rsidP="00E01319">
      <w:pPr>
        <w:pStyle w:val="1"/>
      </w:pPr>
      <w:r>
        <w:t>В последний день февраля 1921 года в Кронштадт приехал председатель ВЦИК Михаил Иванович Калинин. На 1 марта назначили митинг.</w:t>
      </w:r>
    </w:p>
    <w:p w:rsidR="00E01319" w:rsidRDefault="00E01319" w:rsidP="00E01319">
      <w:pPr>
        <w:pStyle w:val="1"/>
        <w:rPr>
          <w:spacing w:val="2"/>
        </w:rPr>
      </w:pPr>
      <w:r>
        <w:rPr>
          <w:spacing w:val="2"/>
        </w:rPr>
        <w:t>В 10 часов утра митинг в манеже открыл комиссар флота Кузьмин и предоставил слово Михаилу Ивановичу. Его встретили овацией. Все жд</w:t>
      </w:r>
      <w:r>
        <w:rPr>
          <w:spacing w:val="2"/>
        </w:rPr>
        <w:t>а</w:t>
      </w:r>
      <w:r>
        <w:rPr>
          <w:spacing w:val="2"/>
        </w:rPr>
        <w:t>ли, что он скажет, какое послабление крестьянам собирается сделать власть.  Калинин решил нам, матросам, польстить. Мол, в революцию матросы шли первыми и на ее защиту первыми вставали. А из толпы голоса: «Хватит нас хвалить! Лучше скажите, когда наших отцов  от про</w:t>
      </w:r>
      <w:r>
        <w:rPr>
          <w:spacing w:val="2"/>
        </w:rPr>
        <w:t>д</w:t>
      </w:r>
      <w:r>
        <w:rPr>
          <w:spacing w:val="2"/>
        </w:rPr>
        <w:t>разверстки освободите! Когда снимете прод</w:t>
      </w:r>
      <w:r>
        <w:rPr>
          <w:spacing w:val="2"/>
        </w:rPr>
        <w:softHyphen/>
        <w:t>отряды!» Калинин сказал, что он удивляется, что об этом спрашивают верные стражи революции – ба</w:t>
      </w:r>
      <w:r>
        <w:rPr>
          <w:spacing w:val="2"/>
        </w:rPr>
        <w:t>л</w:t>
      </w:r>
      <w:r>
        <w:rPr>
          <w:spacing w:val="2"/>
        </w:rPr>
        <w:t xml:space="preserve">тийские моряки. </w:t>
      </w:r>
      <w:r>
        <w:rPr>
          <w:spacing w:val="2"/>
        </w:rPr>
        <w:lastRenderedPageBreak/>
        <w:t>Эти вопросы сейчас неуместны. Подобные требования могут выставлять только враги революции. Оценив обстановку, Калинин, Кузьмин и председатель горсовета Васильев предложили провести два митинга – один среди моряков, другой – среди красноармейцев, мотив</w:t>
      </w:r>
      <w:r>
        <w:rPr>
          <w:spacing w:val="2"/>
        </w:rPr>
        <w:t>и</w:t>
      </w:r>
      <w:r>
        <w:rPr>
          <w:spacing w:val="2"/>
        </w:rPr>
        <w:t>руя это тем, что в манеже тесно и не хватает мест для всех желающих. Мы поняли, что нас хотят перехитрить, разобщить и всем манежем высказ</w:t>
      </w:r>
      <w:r>
        <w:rPr>
          <w:spacing w:val="2"/>
        </w:rPr>
        <w:t>а</w:t>
      </w:r>
      <w:r>
        <w:rPr>
          <w:spacing w:val="2"/>
        </w:rPr>
        <w:t>лись против двух митингов. Возникло предложение перенести митинг на Якорную площадь, где всем места хватит. Все потянулись к выходу. На Якорной площади народу было очень много – тысяч пятнадцать, не меньше.</w:t>
      </w:r>
    </w:p>
    <w:p w:rsidR="00E01319" w:rsidRDefault="00E01319" w:rsidP="00E01319">
      <w:pPr>
        <w:pStyle w:val="1"/>
        <w:rPr>
          <w:spacing w:val="-2"/>
        </w:rPr>
      </w:pPr>
      <w:r>
        <w:t>Когда Калинин появился на трибуне, его здесь тоже встретили бурными аплодисментами. А когда он снова взялся за свое и снова стал хвалить м</w:t>
      </w:r>
      <w:r>
        <w:t>о</w:t>
      </w:r>
      <w:r>
        <w:t xml:space="preserve">ряков  </w:t>
      </w:r>
      <w:r>
        <w:rPr>
          <w:spacing w:val="-2"/>
        </w:rPr>
        <w:t>за участие в революции и за понимание, с какими трудностями стол</w:t>
      </w:r>
      <w:r>
        <w:rPr>
          <w:spacing w:val="-2"/>
        </w:rPr>
        <w:t>к</w:t>
      </w:r>
      <w:r>
        <w:rPr>
          <w:spacing w:val="-2"/>
        </w:rPr>
        <w:t>нулась сейчас Советская власть, снова раздались возгласы: «Кончай нас хв</w:t>
      </w:r>
      <w:r>
        <w:rPr>
          <w:spacing w:val="-2"/>
        </w:rPr>
        <w:t>а</w:t>
      </w:r>
      <w:r>
        <w:rPr>
          <w:spacing w:val="-2"/>
        </w:rPr>
        <w:t>лить! Скажи, когда отменят продразверстку и перестанут душить мужика в деревне!» Калинин же снова попытался оправдать политику Советской вл</w:t>
      </w:r>
      <w:r>
        <w:rPr>
          <w:spacing w:val="-2"/>
        </w:rPr>
        <w:t>а</w:t>
      </w:r>
      <w:r>
        <w:rPr>
          <w:spacing w:val="-2"/>
        </w:rPr>
        <w:t>сти в деревне. И тогда на трибуну поднялся немолодой  высокий и широкий в плечах матрос и крикнул: «Хватит хвалебной болтовни! Мы требуем: д</w:t>
      </w:r>
      <w:r>
        <w:rPr>
          <w:spacing w:val="-2"/>
        </w:rPr>
        <w:t>о</w:t>
      </w:r>
      <w:r>
        <w:rPr>
          <w:spacing w:val="-2"/>
        </w:rPr>
        <w:t>лой продразверстку, долой продотряды, даешь свободную торговлю!» И тут из его уст прозвучало и политическое требование: «Даешь свободные выб</w:t>
      </w:r>
      <w:r>
        <w:rPr>
          <w:spacing w:val="-2"/>
        </w:rPr>
        <w:t>о</w:t>
      </w:r>
      <w:r>
        <w:rPr>
          <w:spacing w:val="-2"/>
        </w:rPr>
        <w:t>ры в Советы!»</w:t>
      </w:r>
    </w:p>
    <w:p w:rsidR="00E01319" w:rsidRDefault="00E01319" w:rsidP="00E01319">
      <w:pPr>
        <w:pStyle w:val="1"/>
      </w:pPr>
      <w:r>
        <w:t>Калинин стал упрекать участников митинга и прежде всего моряков в том, что они затевают опасную интригу против Советской власти и ведут себя как азартные игроки, ставя на карту достижения Октябрьской револ</w:t>
      </w:r>
      <w:r>
        <w:t>ю</w:t>
      </w:r>
      <w:r>
        <w:t>ции.</w:t>
      </w:r>
    </w:p>
    <w:p w:rsidR="00E01319" w:rsidRDefault="00E01319" w:rsidP="00E01319">
      <w:pPr>
        <w:pStyle w:val="1"/>
      </w:pPr>
      <w:r>
        <w:t>Нами была предложена резолюция митинга из 13 пунктов. Когда ее п</w:t>
      </w:r>
      <w:r>
        <w:t>о</w:t>
      </w:r>
      <w:r>
        <w:t xml:space="preserve">ставили на голосование, то за нее  подняла руки вся площадь. Только три человека проголосовали </w:t>
      </w:r>
      <w:proofErr w:type="gramStart"/>
      <w:r>
        <w:t>против</w:t>
      </w:r>
      <w:proofErr w:type="gramEnd"/>
      <w:r>
        <w:t>: Калинин,  Кузьмин и Васильев.  Председ</w:t>
      </w:r>
      <w:r>
        <w:t>а</w:t>
      </w:r>
      <w:r>
        <w:t xml:space="preserve">тель </w:t>
      </w:r>
      <w:proofErr w:type="spellStart"/>
      <w:r>
        <w:t>ВЦИКа</w:t>
      </w:r>
      <w:proofErr w:type="spellEnd"/>
      <w:r>
        <w:t xml:space="preserve"> из Кронштадта уехал, а Кузьмин и Васильев остались и заяв</w:t>
      </w:r>
      <w:r>
        <w:t>и</w:t>
      </w:r>
      <w:r>
        <w:t>ли в газете о своем отрицательном отношении к поведению гарнизона.</w:t>
      </w:r>
    </w:p>
    <w:p w:rsidR="00E01319" w:rsidRDefault="00E01319" w:rsidP="00E01319">
      <w:pPr>
        <w:pStyle w:val="1"/>
      </w:pPr>
      <w:r>
        <w:t xml:space="preserve">Не знаю, что там, в Москве, наговорил про нас испуганный Михаил Иванович, хотя догадываюсь, кем он там нас представил. </w:t>
      </w:r>
      <w:proofErr w:type="gramStart"/>
      <w:r>
        <w:t>Ведь</w:t>
      </w:r>
      <w:proofErr w:type="gramEnd"/>
      <w:r>
        <w:t xml:space="preserve"> прежде вс</w:t>
      </w:r>
      <w:r>
        <w:t>е</w:t>
      </w:r>
      <w:r>
        <w:t>го ему нужно было себя оборонить. Его же послали разобраться, как гов</w:t>
      </w:r>
      <w:r>
        <w:t>о</w:t>
      </w:r>
      <w:r>
        <w:t>рится, снять напряжение, а он с этим делом не справился. Какие же мы на самом деле отпетые сволочи, если сам Калинин не смог нас ни в чем убедить!  Выходит, с матросами из Кронштадта не о чем разговаривать, их н</w:t>
      </w:r>
      <w:r>
        <w:t>а</w:t>
      </w:r>
      <w:r>
        <w:t>до просто уничтожить как изменивших революции!</w:t>
      </w:r>
    </w:p>
    <w:p w:rsidR="00E01319" w:rsidRDefault="00E01319" w:rsidP="00E01319">
      <w:pPr>
        <w:pStyle w:val="1"/>
      </w:pPr>
      <w:r>
        <w:t>Иван Алексеевич говорил горячо, убежденно. Лицо раскраснелось. Он всю жизнь отстаивал правое дело тех, кого называли мятежниками. И се</w:t>
      </w:r>
      <w:r>
        <w:t>й</w:t>
      </w:r>
      <w:r>
        <w:t>час, когда с ним никто не спорил, он продолжал дискуссию, искал и нах</w:t>
      </w:r>
      <w:r>
        <w:t>о</w:t>
      </w:r>
      <w:r>
        <w:t>дил новые доводы, которые раньше не успел привести:</w:t>
      </w:r>
    </w:p>
    <w:p w:rsidR="00E01319" w:rsidRDefault="00E01319" w:rsidP="00E01319">
      <w:pPr>
        <w:pStyle w:val="1"/>
      </w:pPr>
      <w:r>
        <w:t>– 3 марта «Известия» сообщили, что в Кронштадте начался бело</w:t>
      </w:r>
      <w:r>
        <w:softHyphen/>
        <w:t>гвардейский мятеж под руководством царского генерала Козловского и эсера Петриченко, что организаторы мятежа через финнов вышли  на связь с англичанами. И те готовы высадить в Кронштадте десант. «Известия» приводили такие данные – мятежников 10 тысяч, у них на вооружении 135 орудий и 68 пулеметов.</w:t>
      </w:r>
    </w:p>
    <w:p w:rsidR="00E01319" w:rsidRDefault="00E01319" w:rsidP="00E01319">
      <w:pPr>
        <w:pStyle w:val="1"/>
      </w:pPr>
      <w:proofErr w:type="gramStart"/>
      <w:r>
        <w:t>4 марта стало известно, что на линкорах «Севастополь» и «Петропа</w:t>
      </w:r>
      <w:r>
        <w:t>в</w:t>
      </w:r>
      <w:r>
        <w:t>ловск» создан революционный комитет, который возглавил матрос с «П</w:t>
      </w:r>
      <w:r>
        <w:t>е</w:t>
      </w:r>
      <w:r>
        <w:t>тропавловска» Петриченко, который, кстати, никогда эсером не был.</w:t>
      </w:r>
      <w:proofErr w:type="gramEnd"/>
      <w:r>
        <w:t xml:space="preserve"> Он предложил создать ревкомы во всех частях гарнизона и взять власть в свои руки. Меня тоже избрали в ревком.</w:t>
      </w:r>
    </w:p>
    <w:p w:rsidR="00E01319" w:rsidRDefault="00E01319" w:rsidP="00E01319">
      <w:pPr>
        <w:pStyle w:val="1"/>
      </w:pPr>
      <w:r>
        <w:t>5 марта на линкоре «Петропавловск» собрались представители всех ча</w:t>
      </w:r>
      <w:r>
        <w:t>с</w:t>
      </w:r>
      <w:r>
        <w:t>тей гарнизона. «</w:t>
      </w:r>
      <w:proofErr w:type="gramStart"/>
      <w:r>
        <w:t>Братва</w:t>
      </w:r>
      <w:proofErr w:type="gramEnd"/>
      <w:r>
        <w:t>, – обратился к нам Петриченко, – все вы прочитали, наверное, в “Известиях” за 3 марта, что наши требования расценены как контрреволюционный белогвардейский мятеж, значит, информация Михаила Ивановича Калинина в Москве была неверной. Стоило нам предъявить Советской власти свои требования, как нас тут же сочли врагами р</w:t>
      </w:r>
      <w:r>
        <w:t>е</w:t>
      </w:r>
      <w:r>
        <w:t>волюции и назвали белогвардейцами, а меня причислили к эсерам, хотя я с ними никогда не был. Мы хотим только одного – снять ярмо продразверс</w:t>
      </w:r>
      <w:r>
        <w:t>т</w:t>
      </w:r>
      <w:r>
        <w:t xml:space="preserve">ки с наших отцов и братьев в деревне, мы за Советскую власть были, есть и будем, но хотим, чтобы при ней народу жилось лучше, </w:t>
      </w:r>
      <w:r>
        <w:lastRenderedPageBreak/>
        <w:t>чем сейчас! Но п</w:t>
      </w:r>
      <w:r>
        <w:t>о</w:t>
      </w:r>
      <w:r>
        <w:t>скольку нас читают мятежниками, надо решить, что делать дальше».</w:t>
      </w:r>
    </w:p>
    <w:p w:rsidR="00E01319" w:rsidRDefault="00E01319" w:rsidP="00E01319">
      <w:pPr>
        <w:pStyle w:val="1"/>
      </w:pPr>
      <w:r>
        <w:t>После короткого обмена мнениями было решено разрешить конфликт мирным путем и направить на материк для переговоров делегацию от га</w:t>
      </w:r>
      <w:r>
        <w:t>р</w:t>
      </w:r>
      <w:r>
        <w:t>низона. Возглавить ее поручили матросу с линкора «Севастополь» Верш</w:t>
      </w:r>
      <w:r>
        <w:t>и</w:t>
      </w:r>
      <w:r>
        <w:t>нину.</w:t>
      </w:r>
    </w:p>
    <w:p w:rsidR="00E01319" w:rsidRDefault="00E01319" w:rsidP="00E01319">
      <w:pPr>
        <w:pStyle w:val="1"/>
      </w:pPr>
      <w:r>
        <w:t>6 марта утром делегация из четырех человек отправилась на встречу, к</w:t>
      </w:r>
      <w:r>
        <w:t>о</w:t>
      </w:r>
      <w:r>
        <w:t>торая должна была состояться на льду Финского залива между Кроншта</w:t>
      </w:r>
      <w:r>
        <w:t>д</w:t>
      </w:r>
      <w:r>
        <w:t>том и Ораниенбаумом (сейчас это город Ломоносов). Но вместо перегов</w:t>
      </w:r>
      <w:r>
        <w:t>о</w:t>
      </w:r>
      <w:r>
        <w:t>ров наших делегатов арестовали, до Москвы добраться им не дали. И, не вникая в суть требований, которые они несли с собой, расстреляли.</w:t>
      </w:r>
    </w:p>
    <w:p w:rsidR="00E01319" w:rsidRDefault="00E01319" w:rsidP="00E01319">
      <w:pPr>
        <w:pStyle w:val="1"/>
      </w:pPr>
      <w:r>
        <w:t>– Никакого царского генерала Козловского у нас не было! Ни одного б</w:t>
      </w:r>
      <w:r>
        <w:t>е</w:t>
      </w:r>
      <w:r>
        <w:t>логвардейца не было! – убеждал меня Ермолаев. – Ни один из офицеров не участвовал в так называемом мятеже. На кораблях и в воинских частях  решением  военно-революционных комитетов командиры отстранялись от руководства, и  командование переходило к избранным революционным тройкам.</w:t>
      </w:r>
    </w:p>
    <w:p w:rsidR="00E01319" w:rsidRDefault="00E01319" w:rsidP="00E01319">
      <w:pPr>
        <w:pStyle w:val="1"/>
      </w:pPr>
      <w:r>
        <w:t>Когда отстраняли от командования комиссара отряда Смирнова, он ск</w:t>
      </w:r>
      <w:r>
        <w:t>а</w:t>
      </w:r>
      <w:r>
        <w:t>зал, обращаясь ко мне: «Товарищ Ермолаев, поймите – ваши требования вполне законны, и мы не боимся вас, но мы боимся врагов революции, к</w:t>
      </w:r>
      <w:r>
        <w:t>о</w:t>
      </w:r>
      <w:r>
        <w:t>торые могут выплыть из-за ваших спин». А комиссар по строевой подг</w:t>
      </w:r>
      <w:r>
        <w:t>о</w:t>
      </w:r>
      <w:r>
        <w:t xml:space="preserve">товке Кудряшов мне прямо заявил: «Товарищ Ермолаев, я никуда не пойду. Я вместе с </w:t>
      </w:r>
      <w:proofErr w:type="gramStart"/>
      <w:r>
        <w:t>братвой</w:t>
      </w:r>
      <w:proofErr w:type="gramEnd"/>
      <w:r>
        <w:t xml:space="preserve"> воевал на Волге и останусь с нею до конца».</w:t>
      </w:r>
    </w:p>
    <w:p w:rsidR="00E01319" w:rsidRDefault="00E01319" w:rsidP="00E01319">
      <w:pPr>
        <w:pStyle w:val="1"/>
      </w:pPr>
      <w:r>
        <w:t>6 марта над Кронштадтом стал летать самолет и разбрасывать листовки за подписью Троцкого. Он призывал нас капитулировать, иначе перестр</w:t>
      </w:r>
      <w:r>
        <w:t>е</w:t>
      </w:r>
      <w:r>
        <w:t>ляет всех как куропаток. Мы это прочитали, и это нас всех оскорбило. Мы ведь не воевали с Советской властью и против нее никаких требований не выдвигали. После этих угроз люди со зла и обиды стали выходить из па</w:t>
      </w:r>
      <w:r>
        <w:t>р</w:t>
      </w:r>
      <w:r>
        <w:t>тии. Очень многие вышли. Потом мы узнали, что по указанию Троцкого в Кронштадт перестали доставлять продовольствие. Нас решили сломить г</w:t>
      </w:r>
      <w:r>
        <w:t>о</w:t>
      </w:r>
      <w:r>
        <w:t>лодом.</w:t>
      </w:r>
    </w:p>
    <w:p w:rsidR="00E01319" w:rsidRDefault="00E01319" w:rsidP="00E01319">
      <w:pPr>
        <w:pStyle w:val="1"/>
      </w:pPr>
      <w:r>
        <w:rPr>
          <w:spacing w:val="6"/>
        </w:rPr>
        <w:t xml:space="preserve">Мы снова провели общегородской митинг. И решили отправить для переговоров с властью еще одну группу наших делегатов. Но в Питере их снова сразу же арестовали и, не выслушав, расстреляли. Расстреляли летчиков из </w:t>
      </w:r>
      <w:proofErr w:type="spellStart"/>
      <w:r>
        <w:rPr>
          <w:spacing w:val="6"/>
        </w:rPr>
        <w:t>авиадивизиона</w:t>
      </w:r>
      <w:proofErr w:type="spellEnd"/>
      <w:r>
        <w:rPr>
          <w:spacing w:val="6"/>
        </w:rPr>
        <w:t xml:space="preserve">, которые нам сочувствовали. </w:t>
      </w:r>
      <w:r>
        <w:t>И лишь тогда мы окончательно поняли, что с нами хотят по-настоящему воевать. И мы были вынуждены взяться за оружие.  Первую попытку штурма  против нас предприняли 7 марта. По льду пошли цепи курсантов. Мальчишки</w:t>
      </w:r>
      <w:proofErr w:type="gramStart"/>
      <w:r>
        <w:t>… З</w:t>
      </w:r>
      <w:proofErr w:type="gramEnd"/>
      <w:r>
        <w:t>ачем их безжалостно  втянули в эту провокацию?.. Ведь как это было – за ку</w:t>
      </w:r>
      <w:r>
        <w:t>р</w:t>
      </w:r>
      <w:r>
        <w:t xml:space="preserve">сантами стояли пулеметы, чтобы не </w:t>
      </w:r>
      <w:proofErr w:type="gramStart"/>
      <w:r>
        <w:t>вздумали отступать… Атаку курсантов мы отбили</w:t>
      </w:r>
      <w:proofErr w:type="gramEnd"/>
      <w:r>
        <w:t>.</w:t>
      </w:r>
    </w:p>
    <w:p w:rsidR="00E01319" w:rsidRDefault="00E01319" w:rsidP="00E01319">
      <w:pPr>
        <w:pStyle w:val="1"/>
      </w:pPr>
      <w:r>
        <w:t xml:space="preserve">Тогда начался непрерывный обстрел. По крепости били с Лисьего Носа, с Красной Горки, со стороны </w:t>
      </w:r>
      <w:proofErr w:type="spellStart"/>
      <w:r>
        <w:t>Ижор</w:t>
      </w:r>
      <w:proofErr w:type="spellEnd"/>
      <w:r>
        <w:t>, с Ораниенбаума. Кронштадт отвечал только редкими выстрелами с линкора «Севастополь». И делали это для острастки, хотя  огонь корабельных орудий достал бы до самого Питера и уничтожил бы те форты, с которых по нам стреляли.</w:t>
      </w:r>
    </w:p>
    <w:p w:rsidR="00E01319" w:rsidRDefault="00E01319" w:rsidP="00E01319">
      <w:pPr>
        <w:pStyle w:val="1"/>
      </w:pPr>
      <w:r>
        <w:t>8 марта была предпринята еще одна попытка штурма, но была нами ле</w:t>
      </w:r>
      <w:r>
        <w:t>г</w:t>
      </w:r>
      <w:r>
        <w:t>ко отбита. На усилившийся обстрел мы реагировали без ожесточения, не хотели обострений, а ждали, что скажет Ленин на Х съезде партии, кот</w:t>
      </w:r>
      <w:r>
        <w:t>о</w:t>
      </w:r>
      <w:r>
        <w:t>рый должен был начать работу в эти дни.</w:t>
      </w:r>
    </w:p>
    <w:p w:rsidR="00E01319" w:rsidRDefault="00E01319" w:rsidP="00E01319">
      <w:pPr>
        <w:pStyle w:val="1"/>
      </w:pPr>
      <w:r>
        <w:rPr>
          <w:spacing w:val="6"/>
        </w:rPr>
        <w:t>8 марта Ленин  в политическом докладе Х съезду партии сказал:</w:t>
      </w:r>
      <w:r>
        <w:t xml:space="preserve"> «Я не имею последних новостей из Кронштадта, но не сомневаюсь, что это восстание, быстро выявившее нам знакомую фигуру белогвардейских ген</w:t>
      </w:r>
      <w:r>
        <w:t>е</w:t>
      </w:r>
      <w:r>
        <w:t>ралов, будет ликвидировано в ближайшие дни, если  не в ближайшие ч</w:t>
      </w:r>
      <w:r>
        <w:t>а</w:t>
      </w:r>
      <w:r>
        <w:t>сы</w:t>
      </w:r>
      <w:proofErr w:type="gramStart"/>
      <w:r>
        <w:t>… Н</w:t>
      </w:r>
      <w:proofErr w:type="gramEnd"/>
      <w:r>
        <w:t>о нам необходимо взвесить обстоятельно политические и экономические уроки этого события». И дальше, когда речь зашла о лозунге свободной торговли, вождь отметил: «Потому он и будет получать распространение, что он отвечает экономическим условиям существования ме</w:t>
      </w:r>
      <w:r>
        <w:t>л</w:t>
      </w:r>
      <w:r>
        <w:t>кого производителя. Исходя из этого рода соображений, ЦК и принял р</w:t>
      </w:r>
      <w:r>
        <w:t>е</w:t>
      </w:r>
      <w:r>
        <w:t>шение и открыл дискуссию по вопросу о замене разверстки налогом, а с</w:t>
      </w:r>
      <w:r>
        <w:t>е</w:t>
      </w:r>
      <w:r>
        <w:t>годня прямо поставил этот вопрос на съезде, что вы и одобрили сегодня</w:t>
      </w:r>
      <w:r>
        <w:t>ш</w:t>
      </w:r>
      <w:r>
        <w:t>ним вашим решением».</w:t>
      </w:r>
    </w:p>
    <w:p w:rsidR="00E01319" w:rsidRDefault="00E01319" w:rsidP="00E01319">
      <w:pPr>
        <w:pStyle w:val="1"/>
      </w:pPr>
      <w:r>
        <w:lastRenderedPageBreak/>
        <w:t>Слова Ленина стали известны в Кронштадте через два дня – 10 марта. Решения Х съезда партии об отмене продразверстки и замене ее прод</w:t>
      </w:r>
      <w:r>
        <w:softHyphen/>
        <w:t>налогом, о допущении свободной торговли, об отмене продотрядов быстро облетели все части гарнизона и заметно изменили настроение.</w:t>
      </w:r>
    </w:p>
    <w:p w:rsidR="00E01319" w:rsidRDefault="00E01319" w:rsidP="00E01319">
      <w:pPr>
        <w:pStyle w:val="1"/>
      </w:pPr>
      <w:r>
        <w:t>Иван Алексеевич Ермолаев вспоминал, что 10 марта ревком созвал с</w:t>
      </w:r>
      <w:r>
        <w:t>о</w:t>
      </w:r>
      <w:r>
        <w:t>вещание революционных троек всех частей гарнизона для обсуждения со</w:t>
      </w:r>
      <w:r>
        <w:t>з</w:t>
      </w:r>
      <w:r>
        <w:t>давшегося положения, когда основные наши требования были удовлетв</w:t>
      </w:r>
      <w:r>
        <w:t>о</w:t>
      </w:r>
      <w:r>
        <w:t xml:space="preserve">рены. Поэтому было решено послать вторую делегацию </w:t>
      </w:r>
      <w:proofErr w:type="gramStart"/>
      <w:r>
        <w:t>для переговоров о мирном разрешении конфликта во главе с членом ревкома матросом с линкора</w:t>
      </w:r>
      <w:proofErr w:type="gramEnd"/>
      <w:r>
        <w:t xml:space="preserve">  «Севастополь» Перепелкиным. Но ее постигла та же участь: не в</w:t>
      </w:r>
      <w:r>
        <w:t>ы</w:t>
      </w:r>
      <w:r>
        <w:t>слушав, Перепелкина и его парламентеров расстреляли.</w:t>
      </w:r>
    </w:p>
    <w:p w:rsidR="00E01319" w:rsidRDefault="00E01319" w:rsidP="00E01319">
      <w:pPr>
        <w:pStyle w:val="1"/>
      </w:pPr>
      <w:r>
        <w:t>К Кронштадту перебросили войска 7-й армии Михаила Тухачевского. А в это время и на Западе не дремали. Мы, правда, об этом узнали уже много позже, да и с матросами по этому поводу западные эмиссары не советов</w:t>
      </w:r>
      <w:r>
        <w:t>а</w:t>
      </w:r>
      <w:r>
        <w:t>лись. С их помощью активизировались все противники Советской власти – от Керенского до Врангеля. Из Финляндии стало поступать в Кронштадт продовольствие. Это выдавалось за гуманитарную помощь. А Троцкий увидел в этом  повод для  развития мировой революции, мол,  ответная р</w:t>
      </w:r>
      <w:r>
        <w:t>е</w:t>
      </w:r>
      <w:r>
        <w:t>акция на западное вмешательство должна  заключаться в выдвижении а</w:t>
      </w:r>
      <w:r>
        <w:t>р</w:t>
      </w:r>
      <w:r>
        <w:t>мии Тухачевского через Финляндию в Западную Европу. К счастью, до этого не дошло!</w:t>
      </w:r>
    </w:p>
    <w:p w:rsidR="00E01319" w:rsidRDefault="00E01319" w:rsidP="00E01319">
      <w:pPr>
        <w:pStyle w:val="1"/>
      </w:pPr>
      <w:r>
        <w:t>Но все это убеждало нас в одном – с нами решили расправиться жестоко, применяя вооруженные силы. Мы не могли пойти на такое братоубийство. И решили не оказывать серьезного сопротивления, а уйти на финскую те</w:t>
      </w:r>
      <w:r>
        <w:t>р</w:t>
      </w:r>
      <w:r>
        <w:t>риторию. Ревком договорился об этом с правительством Финляндии.</w:t>
      </w:r>
    </w:p>
    <w:p w:rsidR="00E01319" w:rsidRDefault="00E01319" w:rsidP="00E01319">
      <w:pPr>
        <w:pStyle w:val="1"/>
      </w:pPr>
      <w:r>
        <w:t>17 марта ранним утром с ураганного огня начался штурм Крон</w:t>
      </w:r>
      <w:r>
        <w:softHyphen/>
        <w:t>штадта. Специально для этого прибыли из Москвы и делегаты Х съезда РК</w:t>
      </w:r>
      <w:proofErr w:type="gramStart"/>
      <w:r>
        <w:t>П(</w:t>
      </w:r>
      <w:proofErr w:type="gramEnd"/>
      <w:r>
        <w:t>б), к</w:t>
      </w:r>
      <w:r>
        <w:t>о</w:t>
      </w:r>
      <w:r>
        <w:t>торый как раз и приняли те самые решения, о которых говорилось в рез</w:t>
      </w:r>
      <w:r>
        <w:t>о</w:t>
      </w:r>
      <w:r>
        <w:t xml:space="preserve">люции </w:t>
      </w:r>
      <w:proofErr w:type="spellStart"/>
      <w:r>
        <w:t>кронштадтцев</w:t>
      </w:r>
      <w:proofErr w:type="spellEnd"/>
      <w:r>
        <w:t>.  Но власти нужно было утвердить себя, подавив ин</w:t>
      </w:r>
      <w:r>
        <w:t>а</w:t>
      </w:r>
      <w:r>
        <w:t>комыслящих. Уничтожить их, чтобы другим повадно не было.</w:t>
      </w:r>
    </w:p>
    <w:p w:rsidR="00E01319" w:rsidRDefault="00E01319" w:rsidP="00E01319">
      <w:pPr>
        <w:pStyle w:val="1"/>
      </w:pPr>
      <w:r>
        <w:t xml:space="preserve">По </w:t>
      </w:r>
      <w:proofErr w:type="spellStart"/>
      <w:r>
        <w:t>кронштадтскому</w:t>
      </w:r>
      <w:proofErr w:type="spellEnd"/>
      <w:r>
        <w:t xml:space="preserve"> льду шли в атаку на крепость полководцы Гражда</w:t>
      </w:r>
      <w:r>
        <w:t>н</w:t>
      </w:r>
      <w:r>
        <w:t>ской войны Ворошилов, Тухачевский, Фабрициус, Федько, видный па</w:t>
      </w:r>
      <w:r>
        <w:t>р</w:t>
      </w:r>
      <w:r>
        <w:t>тийный и советский деятель Бубнов, начинающий писатель Фадеев…</w:t>
      </w:r>
    </w:p>
    <w:p w:rsidR="00E01319" w:rsidRDefault="00E01319" w:rsidP="00E01319">
      <w:pPr>
        <w:pStyle w:val="1"/>
      </w:pPr>
      <w:r>
        <w:t>– Это было самое трагическое время! – говорил Иван Алексеевич, и г</w:t>
      </w:r>
      <w:r>
        <w:t>о</w:t>
      </w:r>
      <w:r>
        <w:t xml:space="preserve">лос его зазвучал надтреснуто, а глаза повлажнели, и он вытер их носовым платком. –  </w:t>
      </w:r>
      <w:proofErr w:type="gramStart"/>
      <w:r>
        <w:t>Атакующих</w:t>
      </w:r>
      <w:proofErr w:type="gramEnd"/>
      <w:r>
        <w:t xml:space="preserve"> встречали только отряды прикрытия. Основная масса </w:t>
      </w:r>
      <w:proofErr w:type="spellStart"/>
      <w:r>
        <w:t>кронштадтских</w:t>
      </w:r>
      <w:proofErr w:type="spellEnd"/>
      <w:r>
        <w:t xml:space="preserve"> матросов, которых сама власть пре</w:t>
      </w:r>
      <w:r>
        <w:softHyphen/>
        <w:t>вратила в по</w:t>
      </w:r>
      <w:r>
        <w:t>в</w:t>
      </w:r>
      <w:r>
        <w:t>станцев, накануне по льду ушла в Финляндию. В нашем отряде прикрытия утром было 150 человек, к вечеру нас осталось в живых 12.  И мы тоже у</w:t>
      </w:r>
      <w:r>
        <w:t>ш</w:t>
      </w:r>
      <w:r>
        <w:t>ли в Финляндию во главе с начальником бывшего учебно-минного отряда добровольно вышедшим из партии Иваном Александровичем Шадриным. Те, кто не успел уйти, сдались…</w:t>
      </w:r>
    </w:p>
    <w:p w:rsidR="00E01319" w:rsidRDefault="00E01319" w:rsidP="00E01319">
      <w:pPr>
        <w:pStyle w:val="1"/>
      </w:pPr>
      <w:r>
        <w:t>Мы уже много позже узнали, что выступая с докладом «О замене ра</w:t>
      </w:r>
      <w:r>
        <w:t>з</w:t>
      </w:r>
      <w:r>
        <w:t>верстки натуральным налогом», 15 марта Ленин сказал: «Сколько-нибудь сознательный крестьянин не может не понять, что мы как правительство представляем рабочий класс и тех трудящихся, с которыми могут согл</w:t>
      </w:r>
      <w:r>
        <w:t>а</w:t>
      </w:r>
      <w:r>
        <w:t>ситься трудящиеся крестьяне (а их девять десятых), что всякий поворот н</w:t>
      </w:r>
      <w:r>
        <w:t>а</w:t>
      </w:r>
      <w:r>
        <w:t>зад означает возвращение к старому царскому правительству. Это показ</w:t>
      </w:r>
      <w:r>
        <w:t>ы</w:t>
      </w:r>
      <w:r>
        <w:t xml:space="preserve">вает </w:t>
      </w:r>
      <w:proofErr w:type="spellStart"/>
      <w:r>
        <w:t>кронштадтский</w:t>
      </w:r>
      <w:proofErr w:type="spellEnd"/>
      <w:r>
        <w:t xml:space="preserve"> опыт. Там не хотят бело</w:t>
      </w:r>
      <w:r>
        <w:softHyphen/>
        <w:t>гвардейцев, не хотят нашей власти, – а другой власти нет, – и находятся в таком положении, которое является лучшей агитацией за нас и против всякого нового правительства».</w:t>
      </w:r>
    </w:p>
    <w:p w:rsidR="00E01319" w:rsidRDefault="00E01319" w:rsidP="00E01319">
      <w:pPr>
        <w:pStyle w:val="1"/>
      </w:pPr>
      <w:r>
        <w:t>Ленин еще раз вернулся к теме мятежного Кронштадта в конце марта – начале апреля 1921 года в брошюре «О продовольственном налоге». Пра</w:t>
      </w:r>
      <w:r>
        <w:t>в</w:t>
      </w:r>
      <w:r>
        <w:t>да, очень коротко, но точно: «Экономика весны 1921 года превратилась в политику: “Кронштадт”».</w:t>
      </w:r>
    </w:p>
    <w:p w:rsidR="00E01319" w:rsidRDefault="00E01319" w:rsidP="00E01319">
      <w:pPr>
        <w:pStyle w:val="1"/>
      </w:pPr>
      <w:r>
        <w:t xml:space="preserve">В октябре 1922 года ВЦИК принял решение об амнистии в отношении всех рядовых участников </w:t>
      </w:r>
      <w:proofErr w:type="spellStart"/>
      <w:r>
        <w:t>кронштадтских</w:t>
      </w:r>
      <w:proofErr w:type="spellEnd"/>
      <w:r>
        <w:t xml:space="preserve"> событий. Всем бежавшим за гр</w:t>
      </w:r>
      <w:r>
        <w:t>а</w:t>
      </w:r>
      <w:r>
        <w:t xml:space="preserve">ницу было разрешено возвратиться на родину. В Финляндии нас было 30 тысяч, и мы были там интернированы в лагере на острове </w:t>
      </w:r>
      <w:proofErr w:type="spellStart"/>
      <w:r>
        <w:t>Туркинсаари</w:t>
      </w:r>
      <w:proofErr w:type="spellEnd"/>
      <w:r>
        <w:t xml:space="preserve">. Об амнистии мы узнали от советского посла </w:t>
      </w:r>
      <w:r>
        <w:lastRenderedPageBreak/>
        <w:t xml:space="preserve">Чернышева. И в июне–июле 1923 года 80 процентов </w:t>
      </w:r>
      <w:proofErr w:type="spellStart"/>
      <w:r>
        <w:t>кронштадцев</w:t>
      </w:r>
      <w:proofErr w:type="spellEnd"/>
      <w:r>
        <w:t xml:space="preserve"> вернулись на Родину.</w:t>
      </w:r>
    </w:p>
    <w:p w:rsidR="00E01319" w:rsidRDefault="00E01319" w:rsidP="00E01319">
      <w:pPr>
        <w:pStyle w:val="1"/>
      </w:pPr>
      <w:r>
        <w:t>Ермолаев вернулся в числе первых.</w:t>
      </w:r>
    </w:p>
    <w:p w:rsidR="00E01319" w:rsidRDefault="00E01319" w:rsidP="00E01319">
      <w:pPr>
        <w:pStyle w:val="1"/>
      </w:pPr>
      <w:r>
        <w:t xml:space="preserve">– И что вы думаете, встретили нас чекисты и сразу отправили к себе </w:t>
      </w:r>
      <w:proofErr w:type="gramStart"/>
      <w:r>
        <w:t>на</w:t>
      </w:r>
      <w:proofErr w:type="gramEnd"/>
      <w:r>
        <w:t xml:space="preserve"> Гороховую, а оттуда в тюрьму на Шпалерную. Нам сообщили, что на чл</w:t>
      </w:r>
      <w:r>
        <w:t>е</w:t>
      </w:r>
      <w:r>
        <w:t>нов революционных троек кораблей, фортов и отдельных частей гарнизона  амнистия не распространялась. В числе 19 моряков был и я. И ни следс</w:t>
      </w:r>
      <w:r>
        <w:t>т</w:t>
      </w:r>
      <w:r>
        <w:t>вия, ни суда! И так больше года! Мы объявили голодовку, требовали одн</w:t>
      </w:r>
      <w:r>
        <w:t>о</w:t>
      </w:r>
      <w:r>
        <w:t>го – какого-либо решения! В ответ нас рассадили по одиночным камерам в подвале тюрьмы. Осматривая свое новое жилье, я обнаружил на стене н</w:t>
      </w:r>
      <w:r>
        <w:t>а</w:t>
      </w:r>
      <w:r>
        <w:t>царапанную чем-то твердым надпись: «Здесь сидел в ожидании расстрела член ревкома мятежного Кронштадта матрос с “Севастополя” Перепелкин. 27.III – 21г.» Через пять дней мы  прекратили голодовку. Нам – всем девя</w:t>
      </w:r>
      <w:r>
        <w:t>т</w:t>
      </w:r>
      <w:r>
        <w:t>надцати – был объявлен приговор:  три года ссылки в лагерь на Соловецкие острова. Там были десятки тысяч узников. Бывшие белогвардейцы, св</w:t>
      </w:r>
      <w:r>
        <w:t>я</w:t>
      </w:r>
      <w:r>
        <w:t>щенники, крестьяне. Виноватые и безвинные. Так начинался ГУЛАГ.</w:t>
      </w:r>
    </w:p>
    <w:p w:rsidR="00E01319" w:rsidRDefault="00E01319" w:rsidP="00E01319">
      <w:pPr>
        <w:pStyle w:val="1"/>
      </w:pPr>
      <w:r>
        <w:t>19 октября 1924 года Ермолаеву и его 18 товарищам были вручены д</w:t>
      </w:r>
      <w:r>
        <w:t>о</w:t>
      </w:r>
      <w:r>
        <w:t>кументы об освобождении без права проживания в Москве, Ленин</w:t>
      </w:r>
      <w:r>
        <w:softHyphen/>
        <w:t>граде, Харькове, Киеве, Одессе и Свердловске.</w:t>
      </w:r>
    </w:p>
    <w:p w:rsidR="00E01319" w:rsidRDefault="00E01319" w:rsidP="00E01319">
      <w:pPr>
        <w:pStyle w:val="1"/>
      </w:pPr>
      <w:r>
        <w:t xml:space="preserve">Иван Алексеевич рассказывал: </w:t>
      </w:r>
    </w:p>
    <w:p w:rsidR="00E01319" w:rsidRDefault="00E01319" w:rsidP="00E01319">
      <w:pPr>
        <w:pStyle w:val="1"/>
      </w:pPr>
      <w:r>
        <w:t>– Я сразу же поехал в свою родную деревню на Рязанщине. Прибыл в ноябре 1924 года и не узнал ее. Я помнил ее захудалой, заброшенной, с ветхими избушками. А предо мной предстали новые добротные дома, у крестьян было по несколько коров и другой живности. А ведь со времени отмены продразверстки прошло всего два с половиной года. Значит, не зря мы протестовали против нее, не зря требовали свободную торговлю. И Л</w:t>
      </w:r>
      <w:r>
        <w:t>е</w:t>
      </w:r>
      <w:r>
        <w:t>нин понял, что не случайно в защиту крестьян выступил передовой отряд революции – матросы.</w:t>
      </w:r>
    </w:p>
    <w:p w:rsidR="00E01319" w:rsidRDefault="00E01319" w:rsidP="00E01319">
      <w:pPr>
        <w:pStyle w:val="1"/>
      </w:pPr>
      <w:r>
        <w:t>В</w:t>
      </w:r>
      <w:r>
        <w:rPr>
          <w:spacing w:val="2"/>
        </w:rPr>
        <w:t xml:space="preserve"> конце декабря 1924 года Ермолаев вернулся в Нижний Новгород, а через год – 25 декабря 1925 года, его вызвали в Нижегородское ГПУ и уполномоченный товарищ  Третьяков сообщил Ивану Алексеевичу, что он восстановлен во всех правах и может жить, где угодно. Но он остался в Нижнем Новгороде, получил профессию инженера-строителя.</w:t>
      </w:r>
      <w:r>
        <w:t xml:space="preserve"> И сорок с лишним лет отдал этому делу.</w:t>
      </w:r>
    </w:p>
    <w:p w:rsidR="00E01319" w:rsidRDefault="00E01319" w:rsidP="00E01319">
      <w:pPr>
        <w:pStyle w:val="1"/>
      </w:pPr>
      <w:r>
        <w:t>Потом удивлялся, что уцелел в 30-е годы, когда вторая волна репрессий сметала всех, кто остался жив после преследований 20-х годов. Иван Але</w:t>
      </w:r>
      <w:r>
        <w:t>к</w:t>
      </w:r>
      <w:r>
        <w:t>сеевич работал строителем и организатором предприятий пищевой пр</w:t>
      </w:r>
      <w:r>
        <w:t>о</w:t>
      </w:r>
      <w:r>
        <w:t>мышленности в Нижнем Новгороде и области. Он был первым директором завода шампанских вин. И всю жизнь продолжал писать стихи. Главная мечта его жизни сбылась: репрессированный Кронштадт был реабилитир</w:t>
      </w:r>
      <w:r>
        <w:t>о</w:t>
      </w:r>
      <w:r>
        <w:t>ван. До исполнения другой мечты – издания собственной книги стихов – дожить не довелось. А стихи стоят того, чтобы читатель обрел их даже п</w:t>
      </w:r>
      <w:r>
        <w:t>о</w:t>
      </w:r>
      <w:r>
        <w:t>сле внезапной смерти автора летом того же 1994 года.</w:t>
      </w:r>
    </w:p>
    <w:p w:rsidR="00E01319" w:rsidRDefault="00E01319" w:rsidP="00E01319">
      <w:pPr>
        <w:pStyle w:val="1"/>
      </w:pPr>
    </w:p>
    <w:p w:rsidR="00E01319" w:rsidRDefault="00E01319" w:rsidP="00E01319">
      <w:pPr>
        <w:pStyle w:val="a4"/>
        <w:ind w:left="1417"/>
      </w:pPr>
      <w:r>
        <w:t>Нас время мало изменило.</w:t>
      </w:r>
    </w:p>
    <w:p w:rsidR="00E01319" w:rsidRDefault="00E01319" w:rsidP="00E01319">
      <w:pPr>
        <w:pStyle w:val="a4"/>
        <w:ind w:left="1417"/>
      </w:pPr>
      <w:r>
        <w:t>И жаль, что пагубная хмурь</w:t>
      </w:r>
    </w:p>
    <w:p w:rsidR="00E01319" w:rsidRDefault="00E01319" w:rsidP="00E01319">
      <w:pPr>
        <w:pStyle w:val="a4"/>
        <w:ind w:left="1417"/>
      </w:pPr>
      <w:r>
        <w:t>Так неожиданно закрыла</w:t>
      </w:r>
    </w:p>
    <w:p w:rsidR="00E01319" w:rsidRDefault="00E01319" w:rsidP="00E01319">
      <w:pPr>
        <w:pStyle w:val="a4"/>
        <w:ind w:left="1417"/>
      </w:pPr>
      <w:r>
        <w:t>Пред нами ясную лазурь.</w:t>
      </w:r>
    </w:p>
    <w:p w:rsidR="00E01319" w:rsidRDefault="00E01319" w:rsidP="00E01319">
      <w:pPr>
        <w:pStyle w:val="1"/>
      </w:pPr>
    </w:p>
    <w:p w:rsidR="00E01319" w:rsidRDefault="00E01319" w:rsidP="00E01319">
      <w:pPr>
        <w:pStyle w:val="1"/>
      </w:pPr>
      <w:r>
        <w:t>Когда после съемки мы прощались с Иваном Алексеевичем, он подарил мне с дарственной надписью самиздатовский том его стихов, им самим  напечатанных на машинке и переплетенных.</w:t>
      </w:r>
    </w:p>
    <w:p w:rsidR="00AA7DA8" w:rsidRDefault="00AA7DA8"/>
    <w:sectPr w:rsidR="00AA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 ITC Korinna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319"/>
    <w:rsid w:val="00AA7DA8"/>
    <w:rsid w:val="00E0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E0131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">
    <w:name w:val="Заголовок"/>
    <w:basedOn w:val="a"/>
    <w:next w:val="a"/>
    <w:uiPriority w:val="99"/>
    <w:rsid w:val="00E01319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 ITC Korinna Cyrillic" w:eastAsia="Times New Roman" w:hAnsi="KorinnaC ITC Korinna Cyrillic" w:cs="KorinnaC ITC Korinna Cyrillic"/>
      <w:b/>
      <w:bCs/>
      <w:color w:val="000000"/>
      <w:sz w:val="30"/>
      <w:szCs w:val="30"/>
    </w:rPr>
  </w:style>
  <w:style w:type="paragraph" w:customStyle="1" w:styleId="a4">
    <w:name w:val="Стихи в тексте"/>
    <w:basedOn w:val="1"/>
    <w:uiPriority w:val="99"/>
    <w:rsid w:val="00E01319"/>
    <w:pPr>
      <w:spacing w:line="23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3285</Words>
  <Characters>18730</Characters>
  <Application>Microsoft Office Word</Application>
  <DocSecurity>0</DocSecurity>
  <Lines>156</Lines>
  <Paragraphs>43</Paragraphs>
  <ScaleCrop>false</ScaleCrop>
  <Company/>
  <LinksUpToDate>false</LinksUpToDate>
  <CharactersWithSpaces>21972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2017-05-17T15:10:00Z</dcterms:created>
  <dcterms:modified xsi:type="dcterms:W3CDTF">2017-05-17T15:12:00Z</dcterms:modified>
</cp:coreProperties>
</file>