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8FB2" w14:textId="77777777" w:rsidR="006F7F01" w:rsidRDefault="006F7F01" w:rsidP="006F7F01">
      <w:pPr>
        <w:pStyle w:val="a3"/>
      </w:pPr>
      <w:r>
        <w:t>Татьяна СТАФЕЕВА</w:t>
      </w:r>
    </w:p>
    <w:p w14:paraId="1B6261C1" w14:textId="77777777" w:rsidR="006F7F01" w:rsidRDefault="006F7F01" w:rsidP="006F7F01">
      <w:pPr>
        <w:pStyle w:val="1"/>
      </w:pPr>
      <w:r>
        <w:rPr>
          <w:i/>
          <w:iCs/>
        </w:rPr>
        <w:t>Чкаловск</w:t>
      </w:r>
    </w:p>
    <w:p w14:paraId="284CE488" w14:textId="77777777" w:rsidR="006F7F01" w:rsidRDefault="006F7F01" w:rsidP="006F7F01">
      <w:pPr>
        <w:pStyle w:val="1"/>
      </w:pPr>
    </w:p>
    <w:p w14:paraId="28E810D2" w14:textId="77777777" w:rsidR="006F7F01" w:rsidRDefault="006F7F01" w:rsidP="006F7F01">
      <w:pPr>
        <w:pStyle w:val="a4"/>
        <w:ind w:right="170"/>
      </w:pPr>
      <w:r>
        <w:t xml:space="preserve">*  *  * </w:t>
      </w:r>
    </w:p>
    <w:p w14:paraId="69DA12D7" w14:textId="77777777" w:rsidR="006F7F01" w:rsidRDefault="006F7F01" w:rsidP="006F7F01">
      <w:pPr>
        <w:pStyle w:val="1"/>
      </w:pPr>
    </w:p>
    <w:p w14:paraId="6E11B80A" w14:textId="77777777" w:rsidR="006F7F01" w:rsidRDefault="006F7F01" w:rsidP="006F7F01">
      <w:pPr>
        <w:pStyle w:val="1"/>
        <w:ind w:left="1701"/>
      </w:pPr>
      <w:r>
        <w:t>Растаял город в молочной дымке,</w:t>
      </w:r>
    </w:p>
    <w:p w14:paraId="38CE5417" w14:textId="77777777" w:rsidR="006F7F01" w:rsidRDefault="006F7F01" w:rsidP="006F7F01">
      <w:pPr>
        <w:pStyle w:val="1"/>
        <w:ind w:left="1701"/>
      </w:pPr>
      <w:r>
        <w:t>Как сахар в чае.</w:t>
      </w:r>
    </w:p>
    <w:p w14:paraId="5E7CC4F4" w14:textId="77777777" w:rsidR="006F7F01" w:rsidRDefault="006F7F01" w:rsidP="006F7F01">
      <w:pPr>
        <w:pStyle w:val="1"/>
        <w:ind w:left="1701"/>
      </w:pPr>
      <w:r>
        <w:t>Размыты грани, словно на снимке</w:t>
      </w:r>
    </w:p>
    <w:p w14:paraId="739CB33B" w14:textId="77777777" w:rsidR="006F7F01" w:rsidRDefault="006F7F01" w:rsidP="006F7F01">
      <w:pPr>
        <w:pStyle w:val="1"/>
        <w:ind w:left="1701"/>
      </w:pPr>
      <w:r>
        <w:t>Дефект случайный.</w:t>
      </w:r>
    </w:p>
    <w:p w14:paraId="5D94E288" w14:textId="77777777" w:rsidR="006F7F01" w:rsidRDefault="006F7F01" w:rsidP="006F7F01">
      <w:pPr>
        <w:pStyle w:val="1"/>
        <w:ind w:left="1701"/>
      </w:pPr>
    </w:p>
    <w:p w14:paraId="33C35E3D" w14:textId="77777777" w:rsidR="006F7F01" w:rsidRDefault="006F7F01" w:rsidP="006F7F01">
      <w:pPr>
        <w:pStyle w:val="1"/>
        <w:ind w:left="1701"/>
      </w:pPr>
      <w:r>
        <w:t>И мир привычный уже не тот –</w:t>
      </w:r>
    </w:p>
    <w:p w14:paraId="6903140A" w14:textId="77777777" w:rsidR="006F7F01" w:rsidRDefault="006F7F01" w:rsidP="006F7F01">
      <w:pPr>
        <w:pStyle w:val="1"/>
        <w:ind w:left="1701"/>
      </w:pPr>
      <w:r>
        <w:t>Чужой и странный.</w:t>
      </w:r>
    </w:p>
    <w:p w14:paraId="3624A138" w14:textId="77777777" w:rsidR="006F7F01" w:rsidRDefault="006F7F01" w:rsidP="006F7F01">
      <w:pPr>
        <w:pStyle w:val="1"/>
        <w:ind w:left="1701"/>
      </w:pPr>
      <w:r>
        <w:t>Покров таинственный создает</w:t>
      </w:r>
    </w:p>
    <w:p w14:paraId="3649B62A" w14:textId="77777777" w:rsidR="006F7F01" w:rsidRDefault="006F7F01" w:rsidP="006F7F01">
      <w:pPr>
        <w:pStyle w:val="1"/>
        <w:ind w:left="1701"/>
      </w:pPr>
      <w:r>
        <w:t>Вуаль тумана.</w:t>
      </w:r>
    </w:p>
    <w:p w14:paraId="44DE3469" w14:textId="77777777" w:rsidR="006F7F01" w:rsidRDefault="006F7F01" w:rsidP="006F7F01">
      <w:pPr>
        <w:pStyle w:val="1"/>
        <w:ind w:left="1701"/>
      </w:pPr>
    </w:p>
    <w:p w14:paraId="1B8D811B" w14:textId="77777777" w:rsidR="006F7F01" w:rsidRDefault="006F7F01" w:rsidP="006F7F01">
      <w:pPr>
        <w:pStyle w:val="1"/>
        <w:ind w:left="1701"/>
      </w:pPr>
      <w:r>
        <w:t>Уже замедлило время ход,</w:t>
      </w:r>
    </w:p>
    <w:p w14:paraId="1E9E9DEF" w14:textId="77777777" w:rsidR="006F7F01" w:rsidRDefault="006F7F01" w:rsidP="006F7F01">
      <w:pPr>
        <w:pStyle w:val="1"/>
        <w:ind w:left="1701"/>
      </w:pPr>
      <w:r>
        <w:t>Уснув беспечно,</w:t>
      </w:r>
    </w:p>
    <w:p w14:paraId="461DAB59" w14:textId="77777777" w:rsidR="006F7F01" w:rsidRDefault="006F7F01" w:rsidP="006F7F01">
      <w:pPr>
        <w:pStyle w:val="1"/>
        <w:ind w:left="1701"/>
      </w:pPr>
      <w:r>
        <w:t>И верно равенство: шаг вперед –</w:t>
      </w:r>
    </w:p>
    <w:p w14:paraId="7B4340C8" w14:textId="77777777" w:rsidR="006F7F01" w:rsidRDefault="006F7F01" w:rsidP="006F7F01">
      <w:pPr>
        <w:pStyle w:val="1"/>
        <w:ind w:left="1701"/>
      </w:pPr>
      <w:r>
        <w:t>Шаг в бесконечность.</w:t>
      </w:r>
    </w:p>
    <w:p w14:paraId="5E19357C" w14:textId="77777777" w:rsidR="006F7F01" w:rsidRDefault="006F7F01" w:rsidP="006F7F01">
      <w:pPr>
        <w:pStyle w:val="1"/>
        <w:ind w:left="1701"/>
      </w:pPr>
    </w:p>
    <w:p w14:paraId="0825C791" w14:textId="77777777" w:rsidR="006F7F01" w:rsidRDefault="006F7F01" w:rsidP="006F7F01">
      <w:pPr>
        <w:pStyle w:val="1"/>
        <w:ind w:left="1701"/>
      </w:pPr>
      <w:r>
        <w:t>Среди спустившихся облаков,</w:t>
      </w:r>
    </w:p>
    <w:p w14:paraId="2C65C045" w14:textId="77777777" w:rsidR="006F7F01" w:rsidRDefault="006F7F01" w:rsidP="006F7F01">
      <w:pPr>
        <w:pStyle w:val="1"/>
        <w:ind w:left="1701"/>
      </w:pPr>
      <w:r>
        <w:t>Густых и вязких,</w:t>
      </w:r>
    </w:p>
    <w:p w14:paraId="568DF28E" w14:textId="77777777" w:rsidR="006F7F01" w:rsidRDefault="006F7F01" w:rsidP="006F7F01">
      <w:pPr>
        <w:pStyle w:val="1"/>
        <w:ind w:left="1701"/>
      </w:pPr>
      <w:r>
        <w:t>Жду воплощения детских снов –</w:t>
      </w:r>
    </w:p>
    <w:p w14:paraId="1E9F031C" w14:textId="77777777" w:rsidR="006F7F01" w:rsidRDefault="006F7F01" w:rsidP="006F7F01">
      <w:pPr>
        <w:pStyle w:val="1"/>
        <w:ind w:left="1701"/>
      </w:pPr>
      <w:r>
        <w:t>Начала сказки.</w:t>
      </w:r>
    </w:p>
    <w:p w14:paraId="7DF4DD68" w14:textId="77777777" w:rsidR="00F566D7" w:rsidRDefault="00F566D7"/>
    <w:sectPr w:rsidR="00F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E3"/>
    <w:rsid w:val="006F7F01"/>
    <w:rsid w:val="00DE42E3"/>
    <w:rsid w:val="00F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6FDDE-58E3-4BC8-8C80-F5B9F03B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F7F0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6F7F0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6F7F01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F7F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F7F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2022-02-24T09:48:00Z</dcterms:created>
  <dcterms:modified xsi:type="dcterms:W3CDTF">2022-02-24T09:48:00Z</dcterms:modified>
</cp:coreProperties>
</file>