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C470D" w14:textId="77777777" w:rsidR="00104AAC" w:rsidRPr="00104AAC" w:rsidRDefault="00104AAC" w:rsidP="00104AAC">
      <w:pPr>
        <w:rPr>
          <w:b/>
          <w:bCs/>
        </w:rPr>
      </w:pPr>
      <w:r w:rsidRPr="00104AAC">
        <w:rPr>
          <w:b/>
          <w:bCs/>
        </w:rPr>
        <w:t>ПОСЛЕ СЛУЖБЫ</w:t>
      </w:r>
    </w:p>
    <w:p w14:paraId="0E7EA25B" w14:textId="77777777" w:rsidR="00104AAC" w:rsidRPr="00104AAC" w:rsidRDefault="00104AAC" w:rsidP="00104AAC"/>
    <w:p w14:paraId="2B272E5D" w14:textId="77777777" w:rsidR="00104AAC" w:rsidRPr="00104AAC" w:rsidRDefault="00104AAC" w:rsidP="00104AAC"/>
    <w:p w14:paraId="192A6D32" w14:textId="77777777" w:rsidR="00104AAC" w:rsidRPr="00104AAC" w:rsidRDefault="00104AAC" w:rsidP="00104AAC"/>
    <w:p w14:paraId="0BABCE9D" w14:textId="77777777" w:rsidR="00104AAC" w:rsidRPr="00104AAC" w:rsidRDefault="00104AAC" w:rsidP="00104AAC"/>
    <w:p w14:paraId="59222065" w14:textId="77777777" w:rsidR="00104AAC" w:rsidRPr="00104AAC" w:rsidRDefault="00104AAC" w:rsidP="00104AAC"/>
    <w:p w14:paraId="0D41A7D9" w14:textId="77777777" w:rsidR="00104AAC" w:rsidRPr="00104AAC" w:rsidRDefault="00104AAC" w:rsidP="00104AAC">
      <w:r w:rsidRPr="00104AAC">
        <w:t xml:space="preserve">Иван Алексеевич был человеком невоцерковленным, но православным и крещеным, да ещё крещёным дважды; а так получилось, что </w:t>
      </w:r>
      <w:r w:rsidRPr="00104AAC">
        <w:br/>
        <w:t xml:space="preserve">в детстве, ещё в советские времена, его тайно крестила бабка, а которая – </w:t>
      </w:r>
      <w:r w:rsidRPr="00104AAC">
        <w:br/>
        <w:t xml:space="preserve">неизвестно. Одна из них, баба Вера, была старообрядкой, а вторая, баба Анюта, хотя и была поповной, то есть дочерью священника, но с двадцать третьего года она ещё и членом ВКП (б) была, дружила </w:t>
      </w:r>
      <w:r w:rsidRPr="00104AAC">
        <w:br/>
        <w:t xml:space="preserve">с Надеждой Крупской; ну, дружила не дружила, а в переписке точно долгое время состояла. Так что папа Ивана Алексеевича как-то раз говорил ему, что он крещёный, но не уточнял, как это случилось, потому что был сам он партийным чиновником достаточно высокого градуса, а такие мероприятия там не одобрялись, мягко говоря. Вот </w:t>
      </w:r>
      <w:r w:rsidRPr="00104AAC">
        <w:br/>
        <w:t>и пришлось Ивану Алексеевичу в начале девяностых креститься сознательным образом ещё раз: батюшка в храме сказал, что это разумное решение.</w:t>
      </w:r>
    </w:p>
    <w:p w14:paraId="2AD0EB8D" w14:textId="77777777" w:rsidR="00104AAC" w:rsidRPr="00104AAC" w:rsidRDefault="00104AAC" w:rsidP="00104AAC">
      <w:r w:rsidRPr="00104AAC">
        <w:t>А невоцерковленным он был, потому что ни одной молитвы на память не помнил, и правил церковных не знал, и в храме появлялся три-четыре раза в год, не чаще: на Троицу, на Пасху да на отпевание чьё-нибудь. Хотя, проезжая на своей машине по трассе и видя какой-нибудь незнакомый сельский храм, лоб он всегда крестил.</w:t>
      </w:r>
    </w:p>
    <w:p w14:paraId="2BE95126" w14:textId="77777777" w:rsidR="00104AAC" w:rsidRPr="00104AAC" w:rsidRDefault="00104AAC" w:rsidP="00104AAC">
      <w:r w:rsidRPr="00104AAC">
        <w:t>В начале девяностых возрождение православной церкви шло бурно и активно, Иван Алексеевич даже принял посильное участие в строительстве небольшой часовни на территории кладбища Марьина Роща, которая после освящения превратилась в храм Всех Святых.</w:t>
      </w:r>
    </w:p>
    <w:p w14:paraId="30DAD8E0" w14:textId="77777777" w:rsidR="00104AAC" w:rsidRPr="00104AAC" w:rsidRDefault="00104AAC" w:rsidP="00104AAC">
      <w:r w:rsidRPr="00104AAC">
        <w:t xml:space="preserve">Случилось это после страшной трагедии: десять ребят из Нижегородского СОБРа были расстреляны на площади Минутка в Грозном. </w:t>
      </w:r>
    </w:p>
    <w:p w14:paraId="56BEDA72" w14:textId="77777777" w:rsidR="00104AAC" w:rsidRPr="00104AAC" w:rsidRDefault="00104AAC" w:rsidP="00104AAC">
      <w:r w:rsidRPr="00104AAC">
        <w:t>Среди погибших оказался и сосед Ивана Алексеевича по дому Сашка. Иван Алексеевич хорошо его знал – красивый парень, рослый, вежливый, отзывчивый. И маму его, Веру Александровну, он тоже хорошо знал – что-то аристократичное было в её внешности, но и приветливое в то же время: всегда, когда встретится во дворе, остановится, поинтересуется здоровьем, пожелает удачи. Только вот после беды, превратилась она моментально в старушку да ещё и обабилась как-то, неухоженность в ней какая-то появилась. Но вот стержень внутренний, металлический, который держит всех русских женщин в трудную минуту, сохранился.</w:t>
      </w:r>
    </w:p>
    <w:p w14:paraId="72CF35C8" w14:textId="77777777" w:rsidR="00104AAC" w:rsidRPr="00104AAC" w:rsidRDefault="00104AAC" w:rsidP="00104AAC">
      <w:r w:rsidRPr="00104AAC">
        <w:t xml:space="preserve">Если мемориал в память погибших ребят и был очень скоро установлен по инициативе городских властей прямо  при входе на кладбище, и выглядел он очень достойно, то церковки или хотя бы маленькой часовенки, где можно было бы лоб перекрестить и свечку поставить, </w:t>
      </w:r>
      <w:r w:rsidRPr="00104AAC">
        <w:br/>
        <w:t xml:space="preserve">не хватало. Вот тут Вера Александровна проявила недюжинные способности и энергию: обила она пороги  и городских и областных властей, чуть ли не с шапкой обошла всех банкиров и директоров заводов, добилась разрешения у митрополита, договорилась с архитектором </w:t>
      </w:r>
      <w:r w:rsidRPr="00104AAC">
        <w:br/>
        <w:t xml:space="preserve">о проекте храма. Иван Алексеевич по мелочам помогал ей: готовил какие-то письма, договаривался с художниками. И храм Всех Святых прямо вырос из под земли напротив мемориала. На открытии, после освящения, Иван Алексеевич презентовал в храм образ «Невесты </w:t>
      </w:r>
      <w:r w:rsidRPr="00104AAC">
        <w:lastRenderedPageBreak/>
        <w:t>Неневестной» «Умиление»; выклянчил он икону ту у одного известного городского коллекционера для такого дела.</w:t>
      </w:r>
    </w:p>
    <w:p w14:paraId="124F28DA" w14:textId="77777777" w:rsidR="00104AAC" w:rsidRPr="00104AAC" w:rsidRDefault="00104AAC" w:rsidP="00104AAC">
      <w:r w:rsidRPr="00104AAC">
        <w:t>А потом и самого его включили в приходской совет храма; совет образовался мощный и работоспособный – все его члены оказались людьми деятельными и авторитетными; вопросы, касающиеся обустройства храма, и проблемы других членов создавшейся общины решались быстро и положительно. Только очень скоро перевел митрополит настоятеля храма, отца Сергия, служить в другой приход, и развалился сам по себе совет. Неправильно это – тасовать священников, как колоду карт, и перебрасывать их с прихода на приход: община только-только сформируется, а батюшки уже нет! А православная церковная община – структура важная и сильная, это почти как семья; и глава этой семьи – батюшка.</w:t>
      </w:r>
    </w:p>
    <w:p w14:paraId="01DEFBF4" w14:textId="77777777" w:rsidR="00104AAC" w:rsidRPr="00104AAC" w:rsidRDefault="00104AAC" w:rsidP="00104AAC">
      <w:r w:rsidRPr="00104AAC">
        <w:t xml:space="preserve">Очень расстроился тогда Иван Алексеевич. Отец Сергий по привычке продолжал присылать ему на работу поздравительные открытки со Светлой Пасхой, с Рождеством, с другими праздниками. Иван Алексеевич пару раз съездил в тот храм, где теперь служил его батюшка, но что-то не срослось у него – так он и отвалился от церкви. Видимо, </w:t>
      </w:r>
      <w:r w:rsidRPr="00104AAC">
        <w:br/>
        <w:t>у каждого свой путь.</w:t>
      </w:r>
    </w:p>
    <w:p w14:paraId="6274816D" w14:textId="77777777" w:rsidR="00104AAC" w:rsidRPr="00104AAC" w:rsidRDefault="00104AAC" w:rsidP="00104AAC">
      <w:r w:rsidRPr="00104AAC">
        <w:t>Правда, остался в памяти Ивана Алексеевича один эпизод, связанный с этой недолгой дружбой с храмом, волновавший его некоторое время, но всё же почти позабытый с годами. Клирос в храме был небольшой: человек на пять или шесть. Хор церковный был подобран удачно, стройный был хор. И пела в том церковном хоре девушка лет шестнадцати-семнадцати, звали её Таней. Интересная была девушка: рослая, стройная, с толстой русой косой, кожа белая, сама вся изнутри светится, словно молоком налита, ресницы и брови черные. Взгляд всегда опущен, и только, когда она замечала Ивана Алексеевича, откровенно и широко улыбнется ему и снова глаза долу.</w:t>
      </w:r>
    </w:p>
    <w:p w14:paraId="2A961EDF" w14:textId="77777777" w:rsidR="00104AAC" w:rsidRPr="00104AAC" w:rsidRDefault="00104AAC" w:rsidP="00104AAC">
      <w:r w:rsidRPr="00104AAC">
        <w:t>Пару, а может, тройку раз, уже после службы, Таня как бы случайно, ненароком, оказывалась рядом с Иваном Алексеевичем; то плечом его заденет, а то рукой руки коснется.</w:t>
      </w:r>
    </w:p>
    <w:p w14:paraId="5C2B2D8C" w14:textId="77777777" w:rsidR="00104AAC" w:rsidRPr="00104AAC" w:rsidRDefault="00104AAC" w:rsidP="00104AAC">
      <w:r w:rsidRPr="00104AAC">
        <w:t>– Что, Таня? Что-то спросить хотела?</w:t>
      </w:r>
    </w:p>
    <w:p w14:paraId="7F7F3A35" w14:textId="77777777" w:rsidR="00104AAC" w:rsidRPr="00104AAC" w:rsidRDefault="00104AAC" w:rsidP="00104AAC">
      <w:r w:rsidRPr="00104AAC">
        <w:t>– Нет, Иван Алексеевич, ничего, – улыбнётся и отойдет.</w:t>
      </w:r>
    </w:p>
    <w:p w14:paraId="4EE9081A" w14:textId="77777777" w:rsidR="00104AAC" w:rsidRPr="00104AAC" w:rsidRDefault="00104AAC" w:rsidP="00104AAC">
      <w:r w:rsidRPr="00104AAC">
        <w:t xml:space="preserve">Как-то раз на Троицу после утренней литургии Таня сама подошла </w:t>
      </w:r>
      <w:r w:rsidRPr="00104AAC">
        <w:br/>
        <w:t>к Ивану Алексеевичу и, чуть смущаясь, предложила:</w:t>
      </w:r>
    </w:p>
    <w:p w14:paraId="5CE8A93B" w14:textId="77777777" w:rsidR="00104AAC" w:rsidRPr="00104AAC" w:rsidRDefault="00104AAC" w:rsidP="00104AAC">
      <w:r w:rsidRPr="00104AAC">
        <w:t>– Иван Алексеевич, какая чудесная погода сегодня, давайте прогуляемся немного – я хочу поделиться с вами.</w:t>
      </w:r>
    </w:p>
    <w:p w14:paraId="64B129D4" w14:textId="77777777" w:rsidR="00104AAC" w:rsidRPr="00104AAC" w:rsidRDefault="00104AAC" w:rsidP="00104AAC">
      <w:r w:rsidRPr="00104AAC">
        <w:t>– Давай прогуляемся, – ответил Иван Алексеевич.</w:t>
      </w:r>
    </w:p>
    <w:p w14:paraId="7B9E8B58" w14:textId="77777777" w:rsidR="00104AAC" w:rsidRPr="00104AAC" w:rsidRDefault="00104AAC" w:rsidP="00104AAC">
      <w:r w:rsidRPr="00104AAC">
        <w:t>Таня смело взяла его под руку, и они пошли по главной кладбищенской аллее. Уже в тот момент, когда Таня брала его под руку, Ивана Алексеевича словно обожгло: он вдруг понял, что не всё тут так просто, но было поздно. А когда они прошли метров пятьдесят, Таня остановилась, обняла Ивана Алексеевича за шею и стала его целовать страстно, взахлеб и в то же время неумело. Пахнуло на него подсыхающим свежескошенным сеном. Иван Алексеевич от неожиданности отстранился:</w:t>
      </w:r>
    </w:p>
    <w:p w14:paraId="0C54AD4D" w14:textId="77777777" w:rsidR="00104AAC" w:rsidRPr="00104AAC" w:rsidRDefault="00104AAC" w:rsidP="00104AAC">
      <w:r w:rsidRPr="00104AAC">
        <w:t>– Таня, что ты?</w:t>
      </w:r>
    </w:p>
    <w:p w14:paraId="2789200B" w14:textId="77777777" w:rsidR="00104AAC" w:rsidRPr="00104AAC" w:rsidRDefault="00104AAC" w:rsidP="00104AAC">
      <w:r w:rsidRPr="00104AAC">
        <w:t>А та неожиданно оттолкнула его со словами:</w:t>
      </w:r>
    </w:p>
    <w:p w14:paraId="529EFAE5" w14:textId="77777777" w:rsidR="00104AAC" w:rsidRPr="00104AAC" w:rsidRDefault="00104AAC" w:rsidP="00104AAC">
      <w:r w:rsidRPr="00104AAC">
        <w:t>– Люблю я вас!</w:t>
      </w:r>
    </w:p>
    <w:p w14:paraId="380C062C" w14:textId="77777777" w:rsidR="00104AAC" w:rsidRPr="00104AAC" w:rsidRDefault="00104AAC" w:rsidP="00104AAC">
      <w:r w:rsidRPr="00104AAC">
        <w:t>А ещё ударила его по груди обоими кулачками, слёзы ручьём, и побежала по аллее в глубину кладбища.</w:t>
      </w:r>
    </w:p>
    <w:p w14:paraId="40559DCD" w14:textId="77777777" w:rsidR="00104AAC" w:rsidRPr="00104AAC" w:rsidRDefault="00104AAC" w:rsidP="00104AAC">
      <w:r w:rsidRPr="00104AAC">
        <w:lastRenderedPageBreak/>
        <w:t>Прошло много лет.</w:t>
      </w:r>
    </w:p>
    <w:p w14:paraId="2F9396D1" w14:textId="77777777" w:rsidR="00104AAC" w:rsidRPr="00104AAC" w:rsidRDefault="00104AAC" w:rsidP="00104AAC">
      <w:r w:rsidRPr="00104AAC">
        <w:t>Иван Алексеевич не был фанатичным и азартным охотником, который спит и видит, как бы ему поехать и пострелять во что ни попадя, но отказать себе в радости пару раз в год съездить в лес и пообщаться с природой он не мог. Обычно это случал́ось в конце апреля на вальдшнепиную тягу и в конце августа, когда утиные выводки поднимались на крыло. Был у него хороший товарищ Саша, главный врач центральной районной больницы  в одном из северных районов области, который вот уже лет двадцать ждал его на такие мероприятия регулярно.</w:t>
      </w:r>
    </w:p>
    <w:p w14:paraId="4C0DA57E" w14:textId="77777777" w:rsidR="00104AAC" w:rsidRPr="00104AAC" w:rsidRDefault="00104AAC" w:rsidP="00104AAC">
      <w:r w:rsidRPr="00104AAC">
        <w:t>В тот год весна выдалась ранняя: черёмуха зацвела в конце апреля. На первой же вечерней зо́ре Иван Алексеевич за полчаса стрелял больше десяти раз – вальдшнеп тянул словно с ума сошел. Вечером сидели за столом, вели беседы:</w:t>
      </w:r>
    </w:p>
    <w:p w14:paraId="4292BD3F" w14:textId="77777777" w:rsidR="00104AAC" w:rsidRPr="00104AAC" w:rsidRDefault="00104AAC" w:rsidP="00104AAC">
      <w:r w:rsidRPr="00104AAC">
        <w:t>– А ты, Иван, не забыл, что завтра Пасха?</w:t>
      </w:r>
    </w:p>
    <w:p w14:paraId="1272F800" w14:textId="77777777" w:rsidR="00104AAC" w:rsidRPr="00104AAC" w:rsidRDefault="00104AAC" w:rsidP="00104AAC">
      <w:r w:rsidRPr="00104AAC">
        <w:t>– Да, конечно, помню.</w:t>
      </w:r>
    </w:p>
    <w:p w14:paraId="5FA0D0DE" w14:textId="77777777" w:rsidR="00104AAC" w:rsidRPr="00104AAC" w:rsidRDefault="00104AAC" w:rsidP="00104AAC">
      <w:r w:rsidRPr="00104AAC">
        <w:t>– Пойдешь с нами в храм?</w:t>
      </w:r>
    </w:p>
    <w:p w14:paraId="3779CFAE" w14:textId="77777777" w:rsidR="00104AAC" w:rsidRPr="00104AAC" w:rsidRDefault="00104AAC" w:rsidP="00104AAC">
      <w:r w:rsidRPr="00104AAC">
        <w:t>– Пойду, конечно.</w:t>
      </w:r>
    </w:p>
    <w:p w14:paraId="572129CA" w14:textId="77777777" w:rsidR="00104AAC" w:rsidRPr="00104AAC" w:rsidRDefault="00104AAC" w:rsidP="00104AAC">
      <w:r w:rsidRPr="00104AAC">
        <w:t xml:space="preserve">– А хочешь, давай съездим во Владимирское? Там служит отец Василий – интересная личность. Наши женщины из всех соседних деревень к нему очень серьёзно прислушиваются, по любой мелочи советуются с ним. А он очень уж строг: увидит, что какая-нибудь на службу </w:t>
      </w:r>
      <w:r w:rsidRPr="00104AAC">
        <w:br/>
        <w:t>в домашнем идёт, обязательно замечание сделает: «Ты что как в огород? В храм идти – как на праздник нарядиться надо!» Суровый он, как старообрядец, что ли.</w:t>
      </w:r>
    </w:p>
    <w:p w14:paraId="2E4D1395" w14:textId="77777777" w:rsidR="00104AAC" w:rsidRPr="00104AAC" w:rsidRDefault="00104AAC" w:rsidP="00104AAC">
      <w:r w:rsidRPr="00104AAC">
        <w:t>– В смысле? А чего в нём любопытного?</w:t>
      </w:r>
    </w:p>
    <w:p w14:paraId="5DF515DE" w14:textId="77777777" w:rsidR="00104AAC" w:rsidRPr="00104AAC" w:rsidRDefault="00104AAC" w:rsidP="00104AAC">
      <w:r w:rsidRPr="00104AAC">
        <w:t xml:space="preserve">– В том смысле, что в советское время преподавал он в строительном институте и занимался карате – у него черный пояс был, и чуть ли не чемпионом страны он когда-то был. А потом вот ушел в священники и служить стал. Сначала он в Староярмарочном соборе служил: восстановил его и служил. Но митрополит перебросил его восстанавливать Строгановскую церковь, что на Рождественской. Восстановил он и её. Так после этого он ещё и церковь Жён-Мироносиц, что на Добролюбова, восстанавливал. После чего упал на колени перед митрополитом </w:t>
      </w:r>
      <w:r w:rsidRPr="00104AAC">
        <w:br/>
        <w:t>и взмолился: «Владыко, я служить хочу, молиться хочу, надоело мне кирпичи таскать да цемент месить – отправь меня хоть в Якутию, только чтобы служить!» Вот и направили его к нам во Владимирское – уже лет десять как.</w:t>
      </w:r>
    </w:p>
    <w:p w14:paraId="1E54BE37" w14:textId="77777777" w:rsidR="00104AAC" w:rsidRPr="00104AAC" w:rsidRDefault="00104AAC" w:rsidP="00104AAC">
      <w:r w:rsidRPr="00104AAC">
        <w:t>До Владимирского двадцать пять километров, домчались за полчаса по ночной трассе. Погода стояла тёплая, ни ветеринки, звезды с кулак – так они ещё спустились как-то уж больно  низко. Успели к концу службы, крестный ход вместе со всеми прошли, и свечки даже не затухли. Батюшка приветствовал прихожан многажды: «Христос Воскресе!» Народ отвечал.</w:t>
      </w:r>
    </w:p>
    <w:p w14:paraId="34121248" w14:textId="77777777" w:rsidR="00104AAC" w:rsidRPr="00104AAC" w:rsidRDefault="00104AAC" w:rsidP="00104AAC">
      <w:r w:rsidRPr="00104AAC">
        <w:t xml:space="preserve">Иван Алексеевич обошел храм и встал в темноте, чтобы полюбоваться на звёздное небо, звёзды перемигивались. Вдруг он почувствовал, </w:t>
      </w:r>
      <w:r w:rsidRPr="00104AAC">
        <w:br/>
        <w:t xml:space="preserve">что рядом с ним кто-то есть. Он пригляделся: рядом с ним стояла </w:t>
      </w:r>
      <w:r w:rsidRPr="00104AAC">
        <w:br/>
        <w:t>и улыбалась ему незнакомая женщина лет тридцати пяти. Она сделала шаг к нему навстречу и взяла за руку. Пахнуло свежескошенным сеном и летом.</w:t>
      </w:r>
    </w:p>
    <w:p w14:paraId="345426E1" w14:textId="77777777" w:rsidR="00104AAC" w:rsidRPr="00104AAC" w:rsidRDefault="00104AAC" w:rsidP="00104AAC">
      <w:r w:rsidRPr="00104AAC">
        <w:t>– Что, Иван Алексеевич, неожиданная встреча? Не узнали?</w:t>
      </w:r>
    </w:p>
    <w:p w14:paraId="1B644D99" w14:textId="77777777" w:rsidR="00104AAC" w:rsidRPr="00104AAC" w:rsidRDefault="00104AAC" w:rsidP="00104AAC">
      <w:r w:rsidRPr="00104AAC">
        <w:t>– Да, неожиданная, Танечка! Узнал. А что ты тут делаешь? Живёшь рядом?</w:t>
      </w:r>
    </w:p>
    <w:p w14:paraId="7201A179" w14:textId="77777777" w:rsidR="00104AAC" w:rsidRPr="00104AAC" w:rsidRDefault="00104AAC" w:rsidP="00104AAC">
      <w:r w:rsidRPr="00104AAC">
        <w:t>– Да, тут, во Владимирском, и живу.</w:t>
      </w:r>
    </w:p>
    <w:p w14:paraId="439C9651" w14:textId="77777777" w:rsidR="00104AAC" w:rsidRPr="00104AAC" w:rsidRDefault="00104AAC" w:rsidP="00104AAC">
      <w:r w:rsidRPr="00104AAC">
        <w:lastRenderedPageBreak/>
        <w:t>Иван Алексеевич пожал ей руку и даже обнял её за талию – и словно обожгло его, жаром весь наполнился. Он почувствовал, как податлива была и талия Тани, и её спина. И вдруг она вся напряглась.</w:t>
      </w:r>
    </w:p>
    <w:p w14:paraId="693F88E6" w14:textId="77777777" w:rsidR="00104AAC" w:rsidRPr="00104AAC" w:rsidRDefault="00104AAC" w:rsidP="00104AAC">
      <w:r w:rsidRPr="00104AAC">
        <w:t>– Да, что-то передумала я, –  промолвила Таня, отстраняясь, – сначала захотелось, а потом перехотелось. Хотела вас на пасху и на кулич в дом пригласить, да только ничего у нас с вами не получится, Иван Алексеевич. Обижена по-прежнему я на вас. Тогда ведь я очень сильно болела после нашей встречи: мамка меня неделю горячим молоком отпаивала. Не  простила я вас и не смогу простить. Прощайте.</w:t>
      </w:r>
    </w:p>
    <w:p w14:paraId="4573D9D6" w14:textId="77777777" w:rsidR="00104AAC" w:rsidRPr="00104AAC" w:rsidRDefault="00104AAC" w:rsidP="00104AAC">
      <w:r w:rsidRPr="00104AAC">
        <w:t>Таня развернулась и буквально растворилась в темноте апрельской ночи.</w:t>
      </w:r>
    </w:p>
    <w:p w14:paraId="0878D15E" w14:textId="77777777" w:rsidR="00104AAC" w:rsidRPr="00104AAC" w:rsidRDefault="00104AAC" w:rsidP="00104AAC"/>
    <w:p w14:paraId="1E04C8D6" w14:textId="77777777" w:rsidR="00104AAC" w:rsidRPr="00104AAC" w:rsidRDefault="00104AAC" w:rsidP="00104AAC"/>
    <w:p w14:paraId="38996A5F" w14:textId="77777777" w:rsidR="00104AAC" w:rsidRPr="00104AAC" w:rsidRDefault="00104AAC" w:rsidP="00104AAC"/>
    <w:p w14:paraId="067F4081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C8"/>
    <w:rsid w:val="00104AAC"/>
    <w:rsid w:val="0033441E"/>
    <w:rsid w:val="004F3CF5"/>
    <w:rsid w:val="00917E17"/>
    <w:rsid w:val="00B6340D"/>
    <w:rsid w:val="00D904C8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6DD5F-57AB-412A-A1CA-A9A64C91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04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4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4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4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4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4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4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4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0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04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04C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04C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04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04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04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04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04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0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4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04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0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04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04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04C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0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04C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90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1408</Words>
  <Characters>8029</Characters>
  <Application>Microsoft Office Word</Application>
  <DocSecurity>0</DocSecurity>
  <Lines>66</Lines>
  <Paragraphs>18</Paragraphs>
  <ScaleCrop>false</ScaleCrop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2025-08-04T11:08:00Z</dcterms:created>
  <dcterms:modified xsi:type="dcterms:W3CDTF">2025-08-04T11:08:00Z</dcterms:modified>
</cp:coreProperties>
</file>