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77C3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817BD5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>ГАЗОВЫЙ БАЛЛОНЧИК</w:t>
      </w:r>
    </w:p>
    <w:p w14:paraId="363A564C" w14:textId="77777777" w:rsidR="00817BD5" w:rsidRPr="00817BD5" w:rsidRDefault="00817BD5" w:rsidP="00817BD5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283"/>
        <w:jc w:val="both"/>
        <w:rPr>
          <w:rFonts w:ascii="KorinnaC" w:eastAsia="Times New Roman" w:hAnsi="KorinnaC" w:cs="KorinnaC"/>
          <w:i/>
          <w:iCs/>
          <w:color w:val="000000"/>
          <w:kern w:val="0"/>
          <w:sz w:val="24"/>
          <w:szCs w:val="24"/>
          <w:lang w:eastAsia="ru-RU"/>
        </w:rPr>
      </w:pPr>
      <w:r w:rsidRPr="00817BD5">
        <w:rPr>
          <w:rFonts w:ascii="KorinnaC" w:eastAsia="Times New Roman" w:hAnsi="KorinnaC" w:cs="KorinnaC"/>
          <w:i/>
          <w:iCs/>
          <w:color w:val="000000"/>
          <w:kern w:val="0"/>
          <w:sz w:val="24"/>
          <w:szCs w:val="24"/>
          <w:lang w:eastAsia="ru-RU"/>
        </w:rPr>
        <w:t>(Из цикла «Жмуркин и Криворотов»)</w:t>
      </w:r>
    </w:p>
    <w:p w14:paraId="770D6F02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96891EB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BB2B752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22F7B30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295B554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Это удивительно, как быстро забываются самые что ни на есть удобные и необходимые удобства, которыми мы годами незаметно пользовались. Чернильницу и перочистку, конечно, многие вспомнят хотя бы потому, что они служили людям не одно столетие и в классических литературных произведениях они уже увековечены, а вот плейер, газовый баллончик или пейджер – я вот уже и не помню, какой он был из себя, этот  пейджер. А «скарабей» – приспособление для снятия галош? </w:t>
      </w: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А «Голос Америки», который мы слушали по ночам? Но я вернусь к газовому баллончику.</w:t>
      </w:r>
    </w:p>
    <w:p w14:paraId="245A5001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 первое пропало с наступлением девяностых, так это чувство безопасности: вспоминаются и стволы автоматов, торчащие из раскрытых окошек «жигулей», и популярная в те годы песня «Братва, не стреляйте друг в друга», и в ежедневных сводках сообщения о перестрелках и новых разборках на улицах больших городов с печальными результатами. Пацаны в кожанках, костюмах «Адидас», не снимая ондатровых шапок, сидели во всех ресторанах города. Позабылось! А ещё массово стали появляться решетки на окнах, стальные двери, электрошокеры, которыми непонятно как надо было пользоваться, газовые пистолеты и баллончики, которые дамы любили носить в своих сумочках.</w:t>
      </w:r>
    </w:p>
    <w:p w14:paraId="37BBECD6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Миша Жмуркин и Илья Криворотов в тот год заканчивали свои институты и вступали в новую жизнь: точнее, Криворотов уже закончил свое образование на филфаке и учился работать на телевидении в качестве стажера-репортера, а Жмуркин, успешно освоив курс привилегированного физтеха, ещё только готовился к защите диплома. Они были друзьями со школы, настоящими друзьями, и настоящая дружба, в которую многие не верят, находила в этой паре верный пример.</w:t>
      </w:r>
    </w:p>
    <w:p w14:paraId="3F79A99B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Только мифические случаи дружбы обходятся без общих интересов и основываются на какой-то метафизике; у моих друзей очень рано определился такой объединяющий интерес: они любили выпить. Нет, я говорю не про алкоголизм и не про бытовое пьянство – было что-то интеллигентно-аристократическое в их увлечении: они заранее договаривались о встрече в каком-нибудь кафе, заказывали бутылочку вина, столичные салатики, этакие домики из картофельного пюре, покрытые листиками куриного филе и политого майонезом, и проводили так целый вечер за различными посторонними и ничего не значащими разговорами. Одной бутылочкой дело, конечно, не обходилось – бралась и вторая, и третья.</w:t>
      </w:r>
    </w:p>
    <w:p w14:paraId="396C6D4F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тот воскресный вечер они отдыхали в «Нижегородском кафе». Заведение это располагалось в центре города и славилось не только кухней, но и если не избранным, то уж точно особым обществом, которое собиралось здесь по вечерам. И буфетчица Циля Львовна, и официанты Гоша и Ганна хорошо знали Криворотова и Жмуркина, обслуживали их трепетно. В тот вечер друзья дегустировали мадеру, двухгодичную мадеру. Жмуркин был недоволен.</w:t>
      </w:r>
    </w:p>
    <w:p w14:paraId="0FAA4CEA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 что ты морщишься, Миша? Ну какая тебе разница: двухгодичная мадера или трёхгодичная?</w:t>
      </w:r>
    </w:p>
    <w:p w14:paraId="13555EFD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– Огромная, Илья! Двухгодичная мадера имеет привкус жженой пробки, а у трехгодичной, настоящей, совершенно особый букет. Это же важно в самом начале процесса . Вот в прошлом году был я в Крыму с нашей какой-то студенческой бригадой, и пили мы постоянно там их «Портвейн  крымский». У них там, в Крыму, наверное, сто винзаводов, и все они кроме каких-то своих прекрасных марочных вин гонят этот «Портвейн крымский», и у всех у них привкус ёлки. То есть не ёлкой, конечно, они, все эти портвейны, пахли, а хвоей какой-то – наверное, ихней крымской туей. Как на нашем винзаводе «фруктовку» гнали из гнилых </w:t>
      </w:r>
      <w:r w:rsidRPr="00817BD5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lastRenderedPageBreak/>
        <w:t>яблок, добавляя туда какую-то спиртовую эссенцию, так и они гонят этот свой «крымский портвейн» на всех своих заводах из гнилого винограда, добавляя туда какой-то экстракт с хвойным  запахом. Вот и получается, что кайф нормальный и приход, а только после, на трезвую – похмелья нет, а во рту привкус ёлки ихней этой, туи в смысле, целый день.</w:t>
      </w:r>
    </w:p>
    <w:p w14:paraId="4D29C94E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Значит, ты в этом деле теперь специалист.</w:t>
      </w:r>
    </w:p>
    <w:p w14:paraId="571C946B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Так мне и про мадеру двух- и трехгодичную всё так правильно в Крыму растолковали.</w:t>
      </w:r>
    </w:p>
    <w:p w14:paraId="7E76B9F7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После второй бутылки мадеры, когда и салатики-то были уже на исходе, а друзья задумывались уже о третьей, но ещё не определились, у Ильи возникло желание:</w:t>
      </w:r>
    </w:p>
    <w:p w14:paraId="2BC9248E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Миша, пойду-ка я прогуляюсь до «шурика» – мне надо отлить.</w:t>
      </w:r>
    </w:p>
    <w:p w14:paraId="5E8C1DBF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>– Пойдём вместе, я тебя провожу. Ты не обратил внимания, что сегодня женский туалет закрыт на ремонт, и в мужской надо ходить по очереди, предохраняя вход от желающих дам. И что за дуры – туда вату свою бросают, а потом жалуются, что засорилось. Пошли – я тебя постерегу.</w:t>
      </w:r>
    </w:p>
    <w:p w14:paraId="405E1123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вестибюле в тот момент толпилось несколько человек: кто-то одевался, кто-то раздевался, дверь  в дамский туалет была закрыта придвинутым вплотную креслом.</w:t>
      </w:r>
    </w:p>
    <w:p w14:paraId="73C44301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 словами «Дежурь и никого не пускай» Криворотов зашел в нужную дверь.</w:t>
      </w:r>
    </w:p>
    <w:p w14:paraId="4B4B6EA8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Когда он уже закончил свою ответственную процедуру и осматривал себя в зеркало, дверь довольно шумно и уверенно распахнулась: ввалился крупный и весёлый мужчина на полголовы выше Ильи и довольно солидного веса. Плохо ориентируясь в происходящем, но будучи в приподнятом и активном состоянии, Криворотов не задумываясь вытащил из кармана баллончик со слезоточивым газом, которые уже вошли тогда в моду, направил на вошедшего и заорал так, что было слышно всем в вестибюле:</w:t>
      </w:r>
    </w:p>
    <w:p w14:paraId="27E0EF16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Я же сказал, чтобы никого ко мне не впускали!</w:t>
      </w:r>
    </w:p>
    <w:p w14:paraId="7B40E07A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Мужчина очень уверенно вывернул Илье руку, как-то моментально отобрал у него баллончик, который так и не поучаствовал в конфликте, и так же громко, как и Илья, крикнул в открытую дверь:</w:t>
      </w:r>
    </w:p>
    <w:p w14:paraId="02F09F16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Генка, тут хулиган какой-то! Забери его к себе, пока я поссу.</w:t>
      </w:r>
    </w:p>
    <w:p w14:paraId="6413BEB8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 этом он просто вытолкнул Илью в вестибюль. Держась уже не очень уверенно на ногах, Илья попал чуть ли не в объятья к небольшому пареньку в кожанке и в кепке, лицо того украшал ещё и багровый шрам – рожа совершенно бандитская, какими их показывают в кино.</w:t>
      </w:r>
    </w:p>
    <w:p w14:paraId="64888DBB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 Дружок, иди за наш стол, посиди, подожди, мы сейчас подойдём, –  </w:t>
      </w: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и этот, со шрамом, ткнул пальцем в глубину зала.</w:t>
      </w:r>
    </w:p>
    <w:p w14:paraId="65B23D8F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Илья растерялся, он, покачиваясь, пошел в конец зала к указанному столику, Жмуркин, почему-то улыбаясь, посматривал на него, сидя за своим столиком, а официантка Ганна успела, вытаращив глаза и кося в сторону, шепнуть:</w:t>
      </w:r>
    </w:p>
    <w:p w14:paraId="01F0961B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Это автозаводские бандиты, банда Генки Балбеса. Ой-ой-ой!</w:t>
      </w:r>
    </w:p>
    <w:p w14:paraId="05BB46A7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 столику, за которым уже сидели трое в кожанках и шапках, да два стула были пусты, подошли почти враз и Илья, и те двое из вестибюля – здоровый и второй с бандитской рожей. Двое уселись, а Илья, как провинившийся мальчишка, остался стоять.</w:t>
      </w:r>
    </w:p>
    <w:p w14:paraId="7C923B06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t>– Ганка-официантка нам сказала, что ты журналист – так, что ли? – спросил тот, что со шрамом и которого, должно быть, и звали Генкой Балбесом.</w:t>
      </w:r>
    </w:p>
    <w:p w14:paraId="10EF5B85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</w:t>
      </w:r>
      <w:r w:rsidRPr="00817BD5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 xml:space="preserve"> Журналист я, – ответил Илья.</w:t>
      </w:r>
    </w:p>
    <w:p w14:paraId="4996BBBB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– И что же ты хулиганишь? К солидным людям в туалетах пристаешь? Чего тебе надо было от Коли?</w:t>
      </w:r>
    </w:p>
    <w:p w14:paraId="36ACDA8A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 я и не приставал.</w:t>
      </w:r>
    </w:p>
    <w:p w14:paraId="20489F4D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Не темни! Да ещё с такой дурой ходишь, – он вытащил из кармана баллончик Ильи. – В твоем возрасте и положении надо уже вот с такой ходить.</w:t>
      </w:r>
    </w:p>
    <w:p w14:paraId="1D14052C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Генка распахнул кожанку, за поясом торчала рукоятка пистолета Макарова.</w:t>
      </w:r>
    </w:p>
    <w:p w14:paraId="2417254E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Не видел такого?</w:t>
      </w:r>
    </w:p>
    <w:p w14:paraId="26FEDD48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Видел он, видел такой, – ответил за Илью Жмуркин.</w:t>
      </w:r>
    </w:p>
    <w:p w14:paraId="1A7BD2A0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 подошел как-то незаметно и тихо – никто на него даже не обратил внимания.</w:t>
      </w:r>
    </w:p>
    <w:p w14:paraId="1B4BF1D5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– Мы вот с такими теперь ходим, – и Михаил вытащил из внутреннего кармана своего пиджака здоровенный пистолет.</w:t>
      </w:r>
    </w:p>
    <w:p w14:paraId="4B894A93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Это что такое? – спросил Генка.</w:t>
      </w:r>
    </w:p>
    <w:p w14:paraId="6CFECD34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Это итальянская «беретта», американский армейский револьвер, – ответил спокойно Жмуркин.</w:t>
      </w:r>
    </w:p>
    <w:p w14:paraId="06134200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 ты кто такой?</w:t>
      </w:r>
    </w:p>
    <w:p w14:paraId="2BD7A217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Я? Я простой студент.</w:t>
      </w:r>
    </w:p>
    <w:p w14:paraId="0A7206A7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 так вот, студент, мы тут сегодня просто отдыхаем, и настроение нам не надо портить. Просто скажите Ганне, что вы хотите пару бутылок коньяку нам проставить.</w:t>
      </w:r>
    </w:p>
    <w:p w14:paraId="5375F448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Хорошо. Ганна, – обратился Михаил к официантке, которая невдалеке прислушивалась к разговору, опасаясь конфликта, – принеси ребятам пару бутылочек коньячку за мой счет. Я подожду. Мы подождём.</w:t>
      </w:r>
    </w:p>
    <w:p w14:paraId="6F295029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Жмуркин с Криворотовым остались молча стоять, а пятеро бойцов, сидевших за столиком, так же молчали, недоуменно переводя взгляды то друг на друга, то на стоявших друзей. Вскоре две бутылки оказались на столе.</w:t>
      </w:r>
    </w:p>
    <w:p w14:paraId="1EF52537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Ну, вот и ладушки, отдыхайте. А вы нам за наш столик пришлите по-братски бутылку «мадеры» – мы коньяк сегодня не пьём, – и друзья, развернувшись, пошли к себе.</w:t>
      </w:r>
    </w:p>
    <w:p w14:paraId="3DA16D3F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Откуда у тебя такая штуковина? – спросил Криворотов у Жмуркина, когда они сели за свой столик.</w:t>
      </w:r>
    </w:p>
    <w:p w14:paraId="74E8E18D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Да, это – «сталкер», американский газовый пистолет, сделанный в форме итальянской «беретты», которая стоит в США на вооружении, – разрешение мне дядька сделал. Давай быстро расплатимся, и надо уходить. Чувствую я, что тут сегодня ещё и продолжение будет, – не хочется мне в этом продолжении принимать участие. И запомни: оружием, </w:t>
      </w: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любым оружием пугать не надо, нельзя – его можно только применять. Не важно, атомная бомба это или рогатка, ножик перочинный или газовый баллончик. И хулиганы, и бандиты, и военные это знают.</w:t>
      </w:r>
    </w:p>
    <w:p w14:paraId="2521CBFF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Но вы же сейчас с этим самым Генкой?</w:t>
      </w:r>
    </w:p>
    <w:p w14:paraId="1C9BAD29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 мы не угрожали друг другу – мы просто похвастались.</w:t>
      </w:r>
    </w:p>
    <w:p w14:paraId="1B4EC83A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Продолжение у истории было. Еще с вечера официантка Ганна, которая жила в одном доме со Жмуркиным и знала того с детства, позвонила и сообщила, что пьяный Николай, что повздорил в туалете с Криворотовым, использовал всё же в тот вечер газовый баллончик: там же, в туалете, прыснул он в лицо шестилетнему мальчику, который туда зашел туда вместе с мамой пописать, и выжег ему глаз. Вызывали милицию, скорую помощь, отвезли мальчика в больницу, но потом успокоили – зрение не пострадало и полностью восстановится. А под конец Генка Балбес, бригадир этой банды, выяснил у Ганны адрес Криворотова и Жмуркина.</w:t>
      </w:r>
    </w:p>
    <w:p w14:paraId="386413BD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Криворотов зашел домой к Жмуркину часов в восемь утра, перед работой. Пили кофе, обсуждали на трезвую голову вчерашнее происшествие, когда раздался звонок в дверь – на площадке стоял вчерашний здоровяк, выкинувший Илью из туалета.</w:t>
      </w:r>
    </w:p>
    <w:p w14:paraId="72561C1D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Поговорить надо, перетереть кое-что, – пройдя в прихожую и не здороваясь, начал он, – вчера там неприятность произошла.</w:t>
      </w:r>
    </w:p>
    <w:p w14:paraId="6C81784C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Знаю я уже про все твои неприятности. И то, что ты ребёнка чуть не изувечил, и что менты вас прихватили, и про то, что вы с Генкой любите со всех понемногу соскоблить. Чего ты хочешь?</w:t>
      </w:r>
    </w:p>
    <w:p w14:paraId="3DF0EDE0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Дело у ментов заведено, проблемы будут у всех: и у тебя, и у этого, – </w:t>
      </w: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гость кивнул на Криворотова, – у Генки свои прихваты есть везде, и у ментов тоже. Надо только забашлять. С вас две штуки баксов, и всё в ажуре будет. Так как?</w:t>
      </w:r>
    </w:p>
    <w:p w14:paraId="5EE2845D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Тебя как зовут, Коля? Так вот, Коля, ночью дядька мой из Москвы приехал, мамин брат. Давай я его сейчас разбужу?</w:t>
      </w:r>
    </w:p>
    <w:p w14:paraId="32FCC365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Жмуркин открыл дверку одёжного шкафа, стоявшего в прихожей: на вешалке висела генеральская шинель с погонами генерал-лейтенанта КГБ. Жмуркин шутя снял с полки генеральскую папаху с советской кокардой и напялил её на себя.</w:t>
      </w:r>
    </w:p>
    <w:p w14:paraId="25E0CAD7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– Ну так что – будить мне дядьку? У него и к тебе, наверное, тоже вопросы появятся.</w:t>
      </w:r>
    </w:p>
    <w:p w14:paraId="3BD26915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Ладно, не надо, замяли, – почесал голову незваный гость и вышел, не прощаясь, на лестничную площадку.</w:t>
      </w:r>
    </w:p>
    <w:p w14:paraId="12160F57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Чего-то я ничего не понимаю! Какой дядька? Откуда у тебя шинель такая? – спросил Криворотов у Михаила.</w:t>
      </w:r>
    </w:p>
    <w:p w14:paraId="735745BC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17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 купил её по случаю на барахолке, чудак какой-то продавал. Сейчас же новую форму ввели, но старикам разрешили из уважения к прошлым советским заслугам в старой ходить. Кто-то скурвился, а кого-то воспоминания греют. У меня товарищ есть в Москве, Володя Чуйко, так у него дядька был генералом милиции. Однажды тот оставил свою шинель у Володьки дома, а сам уехал на такси без шинели. Шинель так и осталась висеть у них, а жулики однажды вскрыли дверь и залезли к ним, хотели ограбить, но, увидев ментовскую генеральскую шинель, передумали. Он теперь постоянно на видном месте держит эту шинель. Вот и я подумал, что такая красавица шинель и мне, может, когда пригодится – взял да купил.</w:t>
      </w:r>
    </w:p>
    <w:p w14:paraId="761B21EC" w14:textId="77777777" w:rsidR="00817BD5" w:rsidRPr="00817BD5" w:rsidRDefault="00817BD5" w:rsidP="00817BD5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kern w:val="0"/>
          <w:sz w:val="21"/>
          <w:szCs w:val="21"/>
          <w:lang w:eastAsia="ru-RU"/>
        </w:rPr>
      </w:pPr>
    </w:p>
    <w:p w14:paraId="09F158D8" w14:textId="77777777" w:rsidR="00817BD5" w:rsidRPr="00817BD5" w:rsidRDefault="00817BD5" w:rsidP="00817BD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A5A9838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77"/>
    <w:rsid w:val="00817BD5"/>
    <w:rsid w:val="008E6577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0FF0B-37AD-416F-BE67-AC6ED2FF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2024-01-04T07:38:00Z</dcterms:created>
  <dcterms:modified xsi:type="dcterms:W3CDTF">2024-01-04T07:38:00Z</dcterms:modified>
</cp:coreProperties>
</file>