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73F8B" w14:textId="77777777" w:rsidR="002127AD" w:rsidRPr="002127AD" w:rsidRDefault="002127AD" w:rsidP="002127AD">
      <w:pPr>
        <w:rPr>
          <w:b/>
          <w:bCs/>
        </w:rPr>
      </w:pPr>
      <w:r w:rsidRPr="002127AD">
        <w:rPr>
          <w:b/>
          <w:bCs/>
        </w:rPr>
        <w:t>РОМАН, СОЗДАННЫЙ НА ВЕКА</w:t>
      </w:r>
    </w:p>
    <w:p w14:paraId="0AAD644F" w14:textId="77777777" w:rsidR="002127AD" w:rsidRPr="002127AD" w:rsidRDefault="002127AD" w:rsidP="002127AD">
      <w:pPr>
        <w:rPr>
          <w:b/>
          <w:bCs/>
        </w:rPr>
      </w:pPr>
      <w:r w:rsidRPr="002127AD">
        <w:rPr>
          <w:b/>
          <w:bCs/>
        </w:rPr>
        <w:t>185 лет со дня гибели М.Ю. Лермонтова</w:t>
      </w:r>
    </w:p>
    <w:p w14:paraId="38EDCFA4" w14:textId="77777777" w:rsidR="002127AD" w:rsidRPr="002127AD" w:rsidRDefault="002127AD" w:rsidP="002127AD"/>
    <w:p w14:paraId="16438F1D" w14:textId="77777777" w:rsidR="002127AD" w:rsidRPr="002127AD" w:rsidRDefault="002127AD" w:rsidP="002127AD"/>
    <w:p w14:paraId="38D5F86B" w14:textId="77777777" w:rsidR="002127AD" w:rsidRPr="002127AD" w:rsidRDefault="002127AD" w:rsidP="002127AD"/>
    <w:p w14:paraId="03A7F325" w14:textId="77777777" w:rsidR="002127AD" w:rsidRPr="002127AD" w:rsidRDefault="002127AD" w:rsidP="002127AD">
      <w:r w:rsidRPr="002127AD">
        <w:t>Михаил Юрьевич Лермонтов вступил в русскую литературу почти одновременно и как прозаик, и как поэт. Весной 1840 года был опубликован его роман «Герой нашего времени», отдельные главы которого печатались до этого в журнале «Отечественные записки». В том же году вышла в свет и первая книга стихов поэта; многие «пьесы» из этого сборника публиковались прежде в «Современнике», «Отечественных записках», «Литературных прибавлениях» к «Русскому инвалиду». Причем в этих изданиях появлялись не какие-то ученические опыты молодого автора, а произведения, которые стали шедеврами отечественной литературы: поэмы «Песня... про купца Калашникова» и «Тамбовская казначейша» (первоначально она называлась просто «Казначейшей»), стихотворения «Бородино», «Дума» («Печально я гляжу на наше поколенье...»), «Поэт» («Отделкой золотой блистает мой кинжал...»), «Казачья колыбельная песня», «Молитва» («В минуту жизни трудную...»), «Узник» («Отворите мне темницу...»), «Как часто, пестрою толпою окружен...» и другие.</w:t>
      </w:r>
    </w:p>
    <w:p w14:paraId="5D2796D9" w14:textId="77777777" w:rsidR="002127AD" w:rsidRPr="002127AD" w:rsidRDefault="002127AD" w:rsidP="002127AD">
      <w:r w:rsidRPr="002127AD">
        <w:t>После нашумевшего стихотворения «Смерть поэта» читающая публика запомнила Лермонтова. Думается, его лирические строки, напечатанные до выхода в свет «Героя нашего времени», уже сформировали в сознании любителей литературы образ автора – мятежного, желчного, скептически оценивающего свое поколение. Роман закреплял этот образ. И в нем, и в стихах была некая общность. «Герой нашего времени» словно прорастал из лирики Лермонтова, неся ту же мучительную неудовлетворенность, те же нравственные оценки. Над головой персонажей романа звучал прежний голос:</w:t>
      </w:r>
    </w:p>
    <w:p w14:paraId="52D2FCD1" w14:textId="77777777" w:rsidR="002127AD" w:rsidRPr="002127AD" w:rsidRDefault="002127AD" w:rsidP="002127AD">
      <w:r w:rsidRPr="002127AD">
        <w:t>Толпой угрюмою и скоро позабытой</w:t>
      </w:r>
    </w:p>
    <w:p w14:paraId="0339ACAE" w14:textId="77777777" w:rsidR="002127AD" w:rsidRPr="002127AD" w:rsidRDefault="002127AD" w:rsidP="002127AD">
      <w:r w:rsidRPr="002127AD">
        <w:t>Над миром мы пройдем без шума и следа,</w:t>
      </w:r>
    </w:p>
    <w:p w14:paraId="56A23F04" w14:textId="77777777" w:rsidR="002127AD" w:rsidRPr="002127AD" w:rsidRDefault="002127AD" w:rsidP="002127AD">
      <w:r w:rsidRPr="002127AD">
        <w:t>Не бросивши векам ни мысли плодовитой,</w:t>
      </w:r>
    </w:p>
    <w:p w14:paraId="295851F3" w14:textId="77777777" w:rsidR="002127AD" w:rsidRPr="002127AD" w:rsidRDefault="002127AD" w:rsidP="002127AD">
      <w:r w:rsidRPr="002127AD">
        <w:t>Ни гением начатого труда.</w:t>
      </w:r>
    </w:p>
    <w:p w14:paraId="3C4CAB6C" w14:textId="77777777" w:rsidR="002127AD" w:rsidRPr="002127AD" w:rsidRDefault="002127AD" w:rsidP="002127AD"/>
    <w:p w14:paraId="64592766" w14:textId="77777777" w:rsidR="002127AD" w:rsidRPr="002127AD" w:rsidRDefault="002127AD" w:rsidP="002127AD">
      <w:r w:rsidRPr="002127AD">
        <w:t xml:space="preserve">Уже в предисловии к роману этот голос так же откровенен, правдив и беспощаден. И продолжает он начатый ранее разговор </w:t>
      </w:r>
      <w:r w:rsidRPr="002127AD">
        <w:br/>
        <w:t>с современниками:</w:t>
      </w:r>
    </w:p>
    <w:p w14:paraId="4B4953BD" w14:textId="77777777" w:rsidR="002127AD" w:rsidRPr="002127AD" w:rsidRDefault="002127AD" w:rsidP="002127AD"/>
    <w:p w14:paraId="571E51C6" w14:textId="77777777" w:rsidR="002127AD" w:rsidRPr="002127AD" w:rsidRDefault="002127AD" w:rsidP="002127AD">
      <w:r w:rsidRPr="002127AD">
        <w:t xml:space="preserve">Герой Нашего Времени, милостивые государи мои, точно портрет, но не одного человека: это портрет, составленный из пороков всего нашего поколения, в полном их развитии. Вы мне опять скажете, что человек не может быть так дурен, а я вам скажу, что ежели вы верили возможности существования всех трагических и романтических злодеев, отчего же вы не верите в действительность Печорина? Если вы любовались вымыслами гораздо более ужасными и уродливыми, отчего же этот характер, даже как вымысел, не находит у вас пощады? </w:t>
      </w:r>
      <w:r w:rsidRPr="002127AD">
        <w:br/>
        <w:t>Уж не оттого ли, что в нем больше правды, нежели бы вы того желали?..</w:t>
      </w:r>
    </w:p>
    <w:p w14:paraId="41340A26" w14:textId="77777777" w:rsidR="002127AD" w:rsidRPr="002127AD" w:rsidRDefault="002127AD" w:rsidP="002127AD"/>
    <w:p w14:paraId="047618E4" w14:textId="77777777" w:rsidR="002127AD" w:rsidRPr="002127AD" w:rsidRDefault="002127AD" w:rsidP="002127AD">
      <w:r w:rsidRPr="002127AD">
        <w:lastRenderedPageBreak/>
        <w:t>Надо полагать, для современников не был неожиданным лермонтовский взгляд на «героя своего времени»: у автора известных стихов и не мог быть другой взгляд. Точно так же лишь от такого поэта можно было ожидать те проницательность, правдивость и страстность, с какими написан роман.</w:t>
      </w:r>
    </w:p>
    <w:p w14:paraId="41A5A870" w14:textId="77777777" w:rsidR="002127AD" w:rsidRPr="002127AD" w:rsidRDefault="002127AD" w:rsidP="002127AD">
      <w:r w:rsidRPr="002127AD">
        <w:t>Философ и публицист Ю. Самарин делился своим впечатлением от встреч с Лермонтовым:</w:t>
      </w:r>
    </w:p>
    <w:p w14:paraId="0B3BA0B7" w14:textId="77777777" w:rsidR="002127AD" w:rsidRPr="002127AD" w:rsidRDefault="002127AD" w:rsidP="002127AD"/>
    <w:p w14:paraId="09913FA9" w14:textId="77777777" w:rsidR="002127AD" w:rsidRPr="002127AD" w:rsidRDefault="002127AD" w:rsidP="002127AD">
      <w:r w:rsidRPr="002127AD">
        <w:t>Это в высшей степени артистическая натура, неуловимая и не поддающаяся никакому внешнему влиянию благодаря своей неутомимой наблюдательности и большой глубине индифферентизма. Прежде чем вы подошли к нему, он вас уже понял: ничто не ускользает от него; взор его тяжел, и его трудно переносить.</w:t>
      </w:r>
    </w:p>
    <w:p w14:paraId="2443EC32" w14:textId="77777777" w:rsidR="002127AD" w:rsidRPr="002127AD" w:rsidRDefault="002127AD" w:rsidP="002127AD"/>
    <w:p w14:paraId="5CC8FDAC" w14:textId="77777777" w:rsidR="002127AD" w:rsidRPr="002127AD" w:rsidRDefault="002127AD" w:rsidP="002127AD">
      <w:r w:rsidRPr="002127AD">
        <w:t>А. Васильчиков, секундант на дуэли Лермонтова с Мартыновым, оставил такие строки о поэте в своих записках:</w:t>
      </w:r>
    </w:p>
    <w:p w14:paraId="25B8A293" w14:textId="77777777" w:rsidR="002127AD" w:rsidRPr="002127AD" w:rsidRDefault="002127AD" w:rsidP="002127AD"/>
    <w:p w14:paraId="3741BB3E" w14:textId="77777777" w:rsidR="002127AD" w:rsidRPr="002127AD" w:rsidRDefault="002127AD" w:rsidP="002127AD">
      <w:r w:rsidRPr="002127AD">
        <w:t xml:space="preserve">...Он был вполне человек своего века, герой своего времени: века и времени, самых пустых в истории русской гражданственности. &lt;…&gt;...Вращаясь в среде великосветского общества, придавленного и кассированного после катастрофы </w:t>
      </w:r>
      <w:r w:rsidRPr="002127AD">
        <w:br/>
        <w:t>14 декабря, он глубоко и горько сознавал его ничтожество и выражал это чувство не только в стихах «Печально я гляжу на наше поколенье...», но и в ежедневных светских и товарищеских своих сношениях.</w:t>
      </w:r>
    </w:p>
    <w:p w14:paraId="6FB90B31" w14:textId="77777777" w:rsidR="002127AD" w:rsidRPr="002127AD" w:rsidRDefault="002127AD" w:rsidP="002127AD"/>
    <w:p w14:paraId="28EF568E" w14:textId="77777777" w:rsidR="002127AD" w:rsidRPr="002127AD" w:rsidRDefault="002127AD" w:rsidP="002127AD">
      <w:r w:rsidRPr="002127AD">
        <w:t>И еще – тот же Васильчиков:</w:t>
      </w:r>
    </w:p>
    <w:p w14:paraId="00D853E4" w14:textId="77777777" w:rsidR="002127AD" w:rsidRPr="002127AD" w:rsidRDefault="002127AD" w:rsidP="002127AD"/>
    <w:p w14:paraId="0616FE31" w14:textId="77777777" w:rsidR="002127AD" w:rsidRPr="002127AD" w:rsidRDefault="002127AD" w:rsidP="002127AD">
      <w:r w:rsidRPr="002127AD">
        <w:t xml:space="preserve">Эта-то пустота окружающей его светской среды, эта ничтожность людей, </w:t>
      </w:r>
      <w:r w:rsidRPr="002127AD">
        <w:br/>
        <w:t>с которыми ему пришлось жить и знаться, и наложили на всю поэзию и прозу Лермонтова печальный оттенок тоски бессознательной и бесплодной: он печально глядел «на толпу этой угрюмой» молодежи, которая действительно прошла бесследно, как и предсказывал поэт, и ныне, достигнув зрелого возраста, дала отечеству так мало полезных деятелей; «ему некому было руку подать в минуту душевной невзгоды»; и, когда в невольных странствованиях и ссылках удавалось ему встречать людей другого закала, вроде Одоевского</w:t>
      </w:r>
      <w:r w:rsidRPr="002127AD">
        <w:footnoteReference w:id="1"/>
      </w:r>
      <w:r w:rsidRPr="002127AD">
        <w:t xml:space="preserve">, он изливал свою современную грусть в души людей другого поколения, других времен. </w:t>
      </w:r>
      <w:r w:rsidRPr="002127AD">
        <w:br/>
        <w:t>С ними он действительно сходился, их глубоко уважал, и один из них, еще ныне живущий, М.А. Назимов</w:t>
      </w:r>
      <w:r w:rsidRPr="002127AD">
        <w:footnoteReference w:id="2"/>
      </w:r>
      <w:r w:rsidRPr="002127AD">
        <w:t xml:space="preserve">, мог бы засвидетельствовать, с каким потрясающим юмором он описывал ему, выходцу из Сибири, ничтожество того поколения, </w:t>
      </w:r>
      <w:r w:rsidRPr="002127AD">
        <w:br/>
        <w:t>к коему принадлежал.</w:t>
      </w:r>
    </w:p>
    <w:p w14:paraId="3B223F4C" w14:textId="77777777" w:rsidR="002127AD" w:rsidRPr="002127AD" w:rsidRDefault="002127AD" w:rsidP="002127AD"/>
    <w:p w14:paraId="2BE30D00" w14:textId="77777777" w:rsidR="002127AD" w:rsidRPr="002127AD" w:rsidRDefault="002127AD" w:rsidP="002127AD">
      <w:r w:rsidRPr="002127AD">
        <w:t xml:space="preserve">Нет сомнения, что Лермонтов постоянно размышлял об общественном значении искусства. Об этом впрямую говорят многие стихи поэта (некоторые из них мы назвали), об этом говорит </w:t>
      </w:r>
      <w:r w:rsidRPr="002127AD">
        <w:lastRenderedPageBreak/>
        <w:t xml:space="preserve">неоконченный роман «Вадим». Ю. Самарин вспоминал один разговор с поэтом: «Его мнение о современном состоянии России: “Хуже всего не то, что некоторые люди терпеливо страдают, а то, что огромное большинство страдает, не сознавая этого”» (лермонтовские слова приводятся мемуаристом по-французски. – </w:t>
      </w:r>
      <w:r w:rsidRPr="002127AD">
        <w:rPr>
          <w:i/>
          <w:iCs/>
        </w:rPr>
        <w:t>А. Р</w:t>
      </w:r>
      <w:r w:rsidRPr="002127AD">
        <w:t>.).</w:t>
      </w:r>
    </w:p>
    <w:p w14:paraId="4076910B" w14:textId="77777777" w:rsidR="002127AD" w:rsidRPr="002127AD" w:rsidRDefault="002127AD" w:rsidP="002127AD">
      <w:r w:rsidRPr="002127AD">
        <w:t>Но в романе «Вадим» есть и размышления о том, к чему могло привести и привело народное рабство. Тут уж прямой и грозный вывод звучит не как предостережение власти, а как наступившее возмездие за многовековой гнет:</w:t>
      </w:r>
    </w:p>
    <w:p w14:paraId="1FA716E2" w14:textId="77777777" w:rsidR="002127AD" w:rsidRPr="002127AD" w:rsidRDefault="002127AD" w:rsidP="002127AD"/>
    <w:p w14:paraId="6825A54E" w14:textId="77777777" w:rsidR="002127AD" w:rsidRPr="002127AD" w:rsidRDefault="002127AD" w:rsidP="002127AD">
      <w:r w:rsidRPr="002127AD">
        <w:t xml:space="preserve">...Происшествия, мною описываемые, случились за два месяца до бунта пугачевского. Умы предчувствовали переворот и волновались: каждая старинная </w:t>
      </w:r>
      <w:r w:rsidRPr="002127AD">
        <w:br/>
        <w:t xml:space="preserve">и новая жестокость господина была записана его рабами в книгу мщения, и только кровь (его) могла смыть эти постыдные летописи. Люди, когда страдают, обыкновенно покорны; но если раз им удалось сбросить ношу свою, то ягненок превращается в тигра: притесненный делается притеснителем и платит сторицею – </w:t>
      </w:r>
      <w:r w:rsidRPr="002127AD">
        <w:br/>
        <w:t>и тогда горе побежденным!..</w:t>
      </w:r>
    </w:p>
    <w:p w14:paraId="07438CF0" w14:textId="77777777" w:rsidR="002127AD" w:rsidRPr="002127AD" w:rsidRDefault="002127AD" w:rsidP="002127AD"/>
    <w:p w14:paraId="4582805F" w14:textId="77777777" w:rsidR="002127AD" w:rsidRPr="002127AD" w:rsidRDefault="002127AD" w:rsidP="002127AD">
      <w:r w:rsidRPr="002127AD">
        <w:t>Почему же поэт не закончил свое произведение? Вероятно, потому, что его содержание, описываемые события, яркие по жизненной достоверности, требовали иной формы, иного языка, чем те, что избрал автор. Лермонтов оставался в школе романтизма, а повествование отвергало ее. Однако уже тут видны особенности лермонтовского стиля. Этот стиль и в поэзии, и в прозе, и в драматургии энергичен, упруг, как походка тренированного человека, легкая и стремительная. В нем нет ничего лишнего: ни случайного жеста, ни нечаянной заминки. Слово Лермонтова экономно, но не скупо; живописно, но лишено избыточной цветистости; свободно, но никогда не опускается до болтливости. В его повествовании то и дело встречаешь размышления, холодные наблюдения ума и горестные заметы сердца, о которых говорил Пушкин. Они неизменно свидетельствуют об остром и проницательном взгляде Лермонтова на жизнь, на историю, на человеческие переживания.</w:t>
      </w:r>
    </w:p>
    <w:p w14:paraId="3A83844B" w14:textId="77777777" w:rsidR="002127AD" w:rsidRPr="002127AD" w:rsidRDefault="002127AD" w:rsidP="002127AD"/>
    <w:p w14:paraId="62770B88" w14:textId="77777777" w:rsidR="002127AD" w:rsidRPr="002127AD" w:rsidRDefault="002127AD" w:rsidP="002127AD">
      <w:pPr>
        <w:rPr>
          <w:b/>
          <w:bCs/>
        </w:rPr>
      </w:pPr>
      <w:r w:rsidRPr="002127AD">
        <w:rPr>
          <w:b/>
          <w:bCs/>
        </w:rPr>
        <w:t>*  *  *</w:t>
      </w:r>
    </w:p>
    <w:p w14:paraId="0C025BE4" w14:textId="77777777" w:rsidR="002127AD" w:rsidRPr="002127AD" w:rsidRDefault="002127AD" w:rsidP="002127AD"/>
    <w:p w14:paraId="518BFA7E" w14:textId="77777777" w:rsidR="002127AD" w:rsidRPr="002127AD" w:rsidRDefault="002127AD" w:rsidP="002127AD">
      <w:r w:rsidRPr="002127AD">
        <w:t xml:space="preserve">Оставив работу над романом «Вадим», Лермонтов вскоре принялся за новое прозаическое произведение. На этот раз сюжет был взят из жизни современной и хорошо известной автору; герои романа «Княгиня Лиговская» представляли великосветский и чиновничий Петербург. Близкие поэту люди увидели в большинстве персонажей нового произведения легко узнаваемых прототипов. Взаимоотношения Печорина и Негуровой очень напоминали сложный роман самого Лермонтова </w:t>
      </w:r>
      <w:r w:rsidRPr="002127AD">
        <w:br/>
        <w:t>с Екатериной Сушковой; князь Лиговской и его жена Вера – супругов Николая и Варвару Бахметевых (Вареньке, в девичестве Лопухиной, автор посвятил немало стихов, а также поэмы «Демон» и «Измаил-Бей»); Горшенко, который «был со всеми знаком, служил где-то, ездил по поручениям, говорил про свои связи с знатью», – столичного дельца Тарасенко-Отрешкова.</w:t>
      </w:r>
    </w:p>
    <w:p w14:paraId="02158440" w14:textId="77777777" w:rsidR="002127AD" w:rsidRPr="002127AD" w:rsidRDefault="002127AD" w:rsidP="002127AD">
      <w:r w:rsidRPr="002127AD">
        <w:t xml:space="preserve">Но и этот замысел не удовлетворил Михаила Юрьевича. Летом </w:t>
      </w:r>
      <w:r w:rsidRPr="002127AD">
        <w:br/>
        <w:t xml:space="preserve">1838-го, через два года после начала работы над рукописью, поэт сообщал своему другу С. Раевскому: «Роман, который мы с тобой начали (некоторые страницы были написаны Раевским </w:t>
      </w:r>
      <w:r w:rsidRPr="002127AD">
        <w:lastRenderedPageBreak/>
        <w:t xml:space="preserve">под диктовку Лермонтова.  – </w:t>
      </w:r>
      <w:r w:rsidRPr="002127AD">
        <w:rPr>
          <w:i/>
          <w:iCs/>
        </w:rPr>
        <w:t>А. Р</w:t>
      </w:r>
      <w:r w:rsidRPr="002127AD">
        <w:t>.), затянулся и вряд ли кончится, ибо обстоятельства, которые составляли его основу, переменились, а я, знаешь, не могу в этом случае отступить от истины».</w:t>
      </w:r>
    </w:p>
    <w:p w14:paraId="0E7F41E0" w14:textId="77777777" w:rsidR="002127AD" w:rsidRPr="002127AD" w:rsidRDefault="002127AD" w:rsidP="002127AD">
      <w:r w:rsidRPr="002127AD">
        <w:t>Объяснение это трудно расшифровать: какие обстоятельства переменились? Как известно, за стихотворение на смерть Пушкина поэт был сослан на Кавказ, а в октябре 1837 года переведен в Гродненский полк, стоявший близ Новгорода. Могла ли перемена места службы повлиять на завершение романа? Вероятно, нет. Переменились «обстоятельства, которые составляли его основу». Жизнь, конечно, может изменить течение подлинных событий, положенных в основу романа, но едва ли это помеха для создания художественного произведения, в котором вовсе не обязательно воспроизводить точно реальные обстоятельства.</w:t>
      </w:r>
    </w:p>
    <w:p w14:paraId="430EF1D0" w14:textId="77777777" w:rsidR="002127AD" w:rsidRPr="002127AD" w:rsidRDefault="002127AD" w:rsidP="002127AD">
      <w:r w:rsidRPr="002127AD">
        <w:t xml:space="preserve">Правдоподобней все же, что Лермонтова не устроил светский роман. Его стихотворения и драматические сочинения этих лет свидетельствуют о том, что поэт напряженно осмысливает самые острые, больные вопросы русской жизни. Неслучайно еще в романе «Вадим» он обмолвился: «В год, описываемый мною, каждая жизнь была роман; теперь жизнь молодых людей более мысль, чем действие; героев нет, а наблюдателей чересчур много». Увиденные пытливым взглядом великосветская, армейская и дворянско-поместная среда, петербургская и провинциальная жизнь позволяли представить героя своего времени; его образ уже проглядывал то в одном, то в другом персонаже прежних сочинений Лермонтова. Предстояло создать обобщенный портрет, говоря словами автора, «современного человека, каким он его понимает и, к его и вашему несчастью, слишком часто встречал». В этом замысле Лермонтов мог опираться на опыт мировой прозы и поэзии, которые он, разумеется, знал. Европейские писатели уже создали тип «героя своего времени»: </w:t>
      </w:r>
      <w:r w:rsidRPr="002127AD">
        <w:br/>
        <w:t xml:space="preserve">И. Гете – в «Страданиях молодого Вертера», Ж. Руссо – в «Исповеди», </w:t>
      </w:r>
      <w:r w:rsidRPr="002127AD">
        <w:br/>
        <w:t xml:space="preserve">Д. Байрон – в «Паломничестве Чайльд-Гарольда», Стендаль – в «Красном и черном», А. Мюссе – в «Исповеди сына века». Все эти книги были для литературного круга поэта настольными. Русская литература тоже пыталась создать такого героя, в основном, средствами романтической прозы: вышли в свет «Рыцарь нашего времени» Н. Карамзина, «Странный человек»» В. Одоевского, «Маскарад» Н. Павлова, «Российский Вертер» </w:t>
      </w:r>
      <w:r w:rsidRPr="002127AD">
        <w:br/>
        <w:t>М. Сушкова. Лермонтов в романе «Княгиня Лиговская» уже преодолел многие схемы и условности романтической школы. Поэтому можно предположить, что в отечественной литературе он опирался не на достижения названных авторов, а на художественный опыт А. Грибоедова (в комедии «Горе от ума») и А. Пушкина (в романе «Евгений Онегин»).</w:t>
      </w:r>
    </w:p>
    <w:p w14:paraId="2F5F9553" w14:textId="77777777" w:rsidR="002127AD" w:rsidRPr="002127AD" w:rsidRDefault="002127AD" w:rsidP="002127AD">
      <w:r w:rsidRPr="002127AD">
        <w:t>Лермонтов остро чувствовал необходимость «русского направления» отечественной литературы – писать о русской жизни, ее проблемах, ее своеобразии.</w:t>
      </w:r>
    </w:p>
    <w:p w14:paraId="00F0660D" w14:textId="77777777" w:rsidR="002127AD" w:rsidRPr="002127AD" w:rsidRDefault="002127AD" w:rsidP="002127AD">
      <w:r w:rsidRPr="002127AD">
        <w:t>«Мы должны жить своею самостоятельной жизнью и внести свое самобытное в общечеловеческое, – говорил он А. Краевскому, издателю журнала “Отечественные записки”. – Зачем нам все тянуться за Европою и за французским? Я многому научился у азиатов, и мне бы хотелось проникнуть в таинства азиатского миросозерцания, зачатки которого и для самих азиатов, и для нас мало понятны. Но поверьте мне, там, на Востоке, тайник богатых откровений!»</w:t>
      </w:r>
    </w:p>
    <w:p w14:paraId="2187AC7C" w14:textId="77777777" w:rsidR="002127AD" w:rsidRPr="002127AD" w:rsidRDefault="002127AD" w:rsidP="002127AD">
      <w:r w:rsidRPr="002127AD">
        <w:t xml:space="preserve">Неудивительно, что русская душа в соприкосновении с Кавказом </w:t>
      </w:r>
      <w:r w:rsidRPr="002127AD">
        <w:br/>
        <w:t xml:space="preserve">и его народами открылась своеобразней и полней – в нашей реалистической литературе лермонтовский роман стал первым художественным исследованием этой души в обстоятельствах необычных. Отмечу </w:t>
      </w:r>
      <w:r w:rsidRPr="002127AD">
        <w:br/>
        <w:t>в этой связи, что тот же Краевский написал о Лермонтове: «Отношения его к Вяземскому и Жуковскому были почтительно-холодны; а Жуковского он постоянно ругал за то, что он переводы иностранных поэтов выдавал как бы за собственные произведения, не обозначая, что это перевод».</w:t>
      </w:r>
    </w:p>
    <w:p w14:paraId="6CF0C785" w14:textId="77777777" w:rsidR="002127AD" w:rsidRPr="002127AD" w:rsidRDefault="002127AD" w:rsidP="002127AD">
      <w:r w:rsidRPr="002127AD">
        <w:lastRenderedPageBreak/>
        <w:t>Может быть, дело даже не в переделке баллад зарубежных авторов на русский лад и публикации их как оригинальных произведений – эти случаи в литературе нередкие и незазорные. Скорей всего Лермонтова не устраивало, что их предметом оказывался не русский быт, характеры, нравственные коллизии, а жизнь чуждая, заморская.</w:t>
      </w:r>
    </w:p>
    <w:p w14:paraId="6C2320AD" w14:textId="77777777" w:rsidR="002127AD" w:rsidRPr="002127AD" w:rsidRDefault="002127AD" w:rsidP="002127AD"/>
    <w:p w14:paraId="1AA98FE6" w14:textId="77777777" w:rsidR="002127AD" w:rsidRPr="002127AD" w:rsidRDefault="002127AD" w:rsidP="002127AD">
      <w:pPr>
        <w:rPr>
          <w:b/>
          <w:bCs/>
        </w:rPr>
      </w:pPr>
      <w:r w:rsidRPr="002127AD">
        <w:rPr>
          <w:b/>
          <w:bCs/>
        </w:rPr>
        <w:t>*  *  *</w:t>
      </w:r>
    </w:p>
    <w:p w14:paraId="7602388D" w14:textId="77777777" w:rsidR="002127AD" w:rsidRPr="002127AD" w:rsidRDefault="002127AD" w:rsidP="002127AD"/>
    <w:p w14:paraId="4E407CCC" w14:textId="77777777" w:rsidR="002127AD" w:rsidRPr="002127AD" w:rsidRDefault="002127AD" w:rsidP="002127AD">
      <w:r w:rsidRPr="002127AD">
        <w:t>Критика уже полтора столетия твердит о том, что Печорин вслед за Онегиным представляет в нашей словесности тип лишнего человека. Лишнего – для кого? Или чего? Для общества? Для жизни? Безволен при сильной воле, бессердечен при страстном и открытом для любви сердце, бездеятелен при опасном и трудном воинском деле, Печорин, конечно, достоин людского суда, но едва ли может быть назван лишним среди живущих.</w:t>
      </w:r>
    </w:p>
    <w:p w14:paraId="1B007674" w14:textId="77777777" w:rsidR="002127AD" w:rsidRPr="002127AD" w:rsidRDefault="002127AD" w:rsidP="002127AD">
      <w:r w:rsidRPr="002127AD">
        <w:t xml:space="preserve">Это человек с выстуженной, нахолодевшей душой. Он открывает в нашей литературе тип людей эгоистических, мало способных для дружбы и добра, не чувствующих остро личную ответственность за зло, которое сами вольно или невольно несут. Посмотрите на Печорина глазами Максима Максимыча. Этот старый вояка так рассказывает </w:t>
      </w:r>
      <w:r w:rsidRPr="002127AD">
        <w:br/>
        <w:t>о последних минутах жизни Бэлы и о поведении Печорина, по сути дела, виновного в ее смерти:</w:t>
      </w:r>
    </w:p>
    <w:p w14:paraId="7BCCF988" w14:textId="77777777" w:rsidR="002127AD" w:rsidRPr="002127AD" w:rsidRDefault="002127AD" w:rsidP="002127AD"/>
    <w:p w14:paraId="018DDBDC" w14:textId="77777777" w:rsidR="002127AD" w:rsidRPr="002127AD" w:rsidRDefault="002127AD" w:rsidP="002127AD">
      <w:r w:rsidRPr="002127AD">
        <w:t xml:space="preserve">Только что она испила воды, как ей стало легче, а минуты через три она скончалась. Приложили зеркало к губам – гладко!.. Я вывел Печорина вон из комнаты, и мы пошли на крепостной вал; долго мы ходили взад и вперед рядом, не говоря ни слова, загнув руки на спину; его лицо ничего не выражало особенного, и мне стало досадно: я бы на его месте умер с горя. Наконец он сел на землю, </w:t>
      </w:r>
      <w:r w:rsidRPr="002127AD">
        <w:br/>
        <w:t>в тени, и начал что-то чертить палочкой на песке. Я, знаете, больше для приличия, хотел утешить его, начал говорить; он поднял голову и засмеялся... У меня мороз пробежал по коже от этого смеха... Я пошел заказывать гроб.</w:t>
      </w:r>
    </w:p>
    <w:p w14:paraId="3A38275E" w14:textId="77777777" w:rsidR="002127AD" w:rsidRPr="002127AD" w:rsidRDefault="002127AD" w:rsidP="002127AD"/>
    <w:p w14:paraId="174B0D94" w14:textId="77777777" w:rsidR="002127AD" w:rsidRPr="002127AD" w:rsidRDefault="002127AD" w:rsidP="002127AD">
      <w:r w:rsidRPr="002127AD">
        <w:t>Что так тревожило, оскорбляло и возмущало Лермонтова в его поколении, в романе персонифицировано; однако поэт создает здесь, в прозаическом произведении, не сатирический образ, тем более не образ злодея; кажется, что он, автор, хочет внимательней рассмотреть героя в жизни и даже больше – дать возможность самому Печорину открыть и пояснить свою духовную сущность. В стихах Лермонтов обобщенно говорил о том, что «мы» «к добру и злу постыдно равнодушны», что «ненавидим мы и любим мы случайно, ничем не жертвуя ни злобе, ни любви»; в романе это «мы» получает живое и конкретное воплощение.</w:t>
      </w:r>
    </w:p>
    <w:p w14:paraId="3554B032" w14:textId="77777777" w:rsidR="002127AD" w:rsidRPr="002127AD" w:rsidRDefault="002127AD" w:rsidP="002127AD">
      <w:r w:rsidRPr="002127AD">
        <w:t>Все чаще и чаще люди, окружающие Печорина, вынуждены, глядя на его поведение, тревожиться, возмущаться и оскорбляться. Неужели молодой, умный, одаренный многими способностями современник, от которого зависит будущее страны, так бездушен и бесполезен для отечества, для других людей? Максим Максимыч после разлуки с Печориным хотел кинуться ему на шею, «но тот довольно холодно, хотя с приветливой улыбкой, протянул ему руку. Штабс-капитан на минуту остолбенел...»</w:t>
      </w:r>
    </w:p>
    <w:p w14:paraId="0CF8484E" w14:textId="77777777" w:rsidR="002127AD" w:rsidRPr="002127AD" w:rsidRDefault="002127AD" w:rsidP="002127AD">
      <w:r w:rsidRPr="002127AD">
        <w:t>С волнением старый кавказский служака пустился в воспоминания:</w:t>
      </w:r>
    </w:p>
    <w:p w14:paraId="2BFA9F85" w14:textId="77777777" w:rsidR="002127AD" w:rsidRPr="002127AD" w:rsidRDefault="002127AD" w:rsidP="002127AD"/>
    <w:p w14:paraId="48C67A39" w14:textId="77777777" w:rsidR="002127AD" w:rsidRPr="002127AD" w:rsidRDefault="002127AD" w:rsidP="002127AD">
      <w:r w:rsidRPr="002127AD">
        <w:lastRenderedPageBreak/>
        <w:t>–  А помните наше житье-бытье в крепости? Славная страна для охоты!.. Ведь вы были страстный охотник стрелять... А Бэла?..</w:t>
      </w:r>
    </w:p>
    <w:p w14:paraId="014BAC6F" w14:textId="77777777" w:rsidR="002127AD" w:rsidRPr="002127AD" w:rsidRDefault="002127AD" w:rsidP="002127AD">
      <w:r w:rsidRPr="002127AD">
        <w:t>Печорин чуть-чуть побледнел и отвернулся...</w:t>
      </w:r>
    </w:p>
    <w:p w14:paraId="4F22DBFD" w14:textId="77777777" w:rsidR="002127AD" w:rsidRPr="002127AD" w:rsidRDefault="002127AD" w:rsidP="002127AD">
      <w:r w:rsidRPr="002127AD">
        <w:t>– Да, помню! – сказал он, почти тотчас принужденно зевнув...</w:t>
      </w:r>
    </w:p>
    <w:p w14:paraId="075E6590" w14:textId="77777777" w:rsidR="002127AD" w:rsidRPr="002127AD" w:rsidRDefault="002127AD" w:rsidP="002127AD"/>
    <w:p w14:paraId="4B6AEC6D" w14:textId="77777777" w:rsidR="002127AD" w:rsidRPr="002127AD" w:rsidRDefault="002127AD" w:rsidP="002127AD">
      <w:r w:rsidRPr="002127AD">
        <w:t>Расставшись с бесчувственным приятелем, Максим Максимыч размышлял:</w:t>
      </w:r>
    </w:p>
    <w:p w14:paraId="5FFCE464" w14:textId="77777777" w:rsidR="002127AD" w:rsidRPr="002127AD" w:rsidRDefault="002127AD" w:rsidP="002127AD"/>
    <w:p w14:paraId="03D2C585" w14:textId="77777777" w:rsidR="002127AD" w:rsidRPr="002127AD" w:rsidRDefault="002127AD" w:rsidP="002127AD">
      <w:r w:rsidRPr="002127AD">
        <w:t>... Да, я всегда знал, что он ветреный человек, на которого нельзя надеяться... А, право, жаль, что он дурно кончит... да и нельзя иначе!.. Уж я всегда говорил, что нет проку в том, кто старых друзей забывает!.. – Тут он отвернулся, чтоб скрыть свое волнение, пошел ходить по двору около своей повозки, показывая, будто осматривает колеса, тогда как глаза его поминутно наполнялись слезами.</w:t>
      </w:r>
    </w:p>
    <w:p w14:paraId="47F03617" w14:textId="77777777" w:rsidR="002127AD" w:rsidRPr="002127AD" w:rsidRDefault="002127AD" w:rsidP="002127AD"/>
    <w:p w14:paraId="6557E1BA" w14:textId="77777777" w:rsidR="002127AD" w:rsidRPr="002127AD" w:rsidRDefault="002127AD" w:rsidP="002127AD">
      <w:r w:rsidRPr="002127AD">
        <w:t>Но все же магнетизм романа состоит не в мастерском разоблачении его героя. Разоблачать чужие пороки – это, чаще всего, значит стоять на некоей нравственной высоте и судить несовершенство других; задача нетрудная. Магнетизм лермонтовского произведения – в честнейшей исповеди героя, в той мужественной самооценке, которая вызывает уважение и притягивает всякого, кто хотел бы разобраться и в собственной душе. Записки Печорина притягательны:</w:t>
      </w:r>
    </w:p>
    <w:p w14:paraId="777B8072" w14:textId="77777777" w:rsidR="002127AD" w:rsidRPr="002127AD" w:rsidRDefault="002127AD" w:rsidP="002127AD"/>
    <w:p w14:paraId="57FB9A7C" w14:textId="77777777" w:rsidR="002127AD" w:rsidRPr="002127AD" w:rsidRDefault="002127AD" w:rsidP="002127AD">
      <w:r w:rsidRPr="002127AD">
        <w:t>Перечитывая эти записки, – читаем мы в предисловии к «Журналу Печорина», – я убедился в искренности того, кто так беспощадно выставлял наружу собственные слабости и пороки. История души человеческой, хотя бы самой мелкой души, едва ли не любопытнее и не полезнее истории целого народа, особенно когда она – следствие наблюдений ума зрелого над самим собою и когда она написана без тщеславного желания возбудить участие или удивление...»</w:t>
      </w:r>
    </w:p>
    <w:p w14:paraId="6A6277A9" w14:textId="77777777" w:rsidR="002127AD" w:rsidRPr="002127AD" w:rsidRDefault="002127AD" w:rsidP="002127AD"/>
    <w:p w14:paraId="5E958ED2" w14:textId="77777777" w:rsidR="002127AD" w:rsidRPr="002127AD" w:rsidRDefault="002127AD" w:rsidP="002127AD">
      <w:r w:rsidRPr="002127AD">
        <w:t>И далее:</w:t>
      </w:r>
    </w:p>
    <w:p w14:paraId="2A94F4DE" w14:textId="77777777" w:rsidR="002127AD" w:rsidRPr="002127AD" w:rsidRDefault="002127AD" w:rsidP="002127AD"/>
    <w:p w14:paraId="2F82B5AD" w14:textId="77777777" w:rsidR="002127AD" w:rsidRPr="002127AD" w:rsidRDefault="002127AD" w:rsidP="002127AD">
      <w:r w:rsidRPr="002127AD">
        <w:t xml:space="preserve">Может быть, некоторые читатели захотят узнать мое мнение о характере Печорина? – Мой ответ – заглавие этой книги. «Да это злая ирония!» – скажут они. – </w:t>
      </w:r>
      <w:r w:rsidRPr="002127AD">
        <w:br/>
        <w:t>Не знаю.</w:t>
      </w:r>
    </w:p>
    <w:p w14:paraId="44807D32" w14:textId="77777777" w:rsidR="002127AD" w:rsidRPr="002127AD" w:rsidRDefault="002127AD" w:rsidP="002127AD"/>
    <w:p w14:paraId="104FCEB8" w14:textId="77777777" w:rsidR="002127AD" w:rsidRPr="002127AD" w:rsidRDefault="002127AD" w:rsidP="002127AD">
      <w:r w:rsidRPr="002127AD">
        <w:t>Печорин холоден со всеми: с добрым Максимом Максимычем, с Бэлой, полюбившей его, с Верой, преданной ему, как раба; он расчетливо и цинично унижает и терзает княжну Мери, Грушницкого. Но честность и даже мужество этого человека состоят в том, что он трезво сознает не только свои «мелкие слабости и дурные страсти», но и свою душевную опустошенность, нелюбовь ко всем и ко всему; он сознает отсутствие в нем того, что делает человека человеком. Его душа потеряла свою божественную сущность. Послушаем его откровения:</w:t>
      </w:r>
    </w:p>
    <w:p w14:paraId="60BA1D5E" w14:textId="77777777" w:rsidR="002127AD" w:rsidRPr="002127AD" w:rsidRDefault="002127AD" w:rsidP="002127AD"/>
    <w:p w14:paraId="5F0585A6" w14:textId="77777777" w:rsidR="002127AD" w:rsidRPr="002127AD" w:rsidRDefault="002127AD" w:rsidP="002127AD">
      <w:r w:rsidRPr="002127AD">
        <w:t xml:space="preserve">...я смотрю на страдания и радости других только в отношении к себе, как на пищу, поддерживающую мои душевные силы. Сам я больше не способен </w:t>
      </w:r>
      <w:r w:rsidRPr="002127AD">
        <w:br/>
      </w:r>
      <w:r w:rsidRPr="002127AD">
        <w:lastRenderedPageBreak/>
        <w:t xml:space="preserve">безумствовать под влиянием страсти; честолюбие у меня подавлено обстоятельствами, но оно проявилось в другом виде, ибо честолюбие есть не что иное, как жажда власти, а первое мое удовольствие – подчинять моей воле все, что меня окружает; возбуждать к себе чувство любви, преданности и страха – не есть ли первый признак и величайшее торжество власти? Быть для кого-нибудь </w:t>
      </w:r>
      <w:r w:rsidRPr="002127AD">
        <w:br/>
        <w:t>причиною страданий и радостей, не имея на то никакого положительного пра-</w:t>
      </w:r>
      <w:r w:rsidRPr="002127AD">
        <w:br/>
        <w:t>ва, – не самая ли это сладкая пища нашей гордости? А что такое счастие? Насыщенная гордость...</w:t>
      </w:r>
    </w:p>
    <w:p w14:paraId="71E51DB9" w14:textId="77777777" w:rsidR="002127AD" w:rsidRPr="002127AD" w:rsidRDefault="002127AD" w:rsidP="002127AD"/>
    <w:p w14:paraId="7DB23C09" w14:textId="77777777" w:rsidR="002127AD" w:rsidRPr="002127AD" w:rsidRDefault="002127AD" w:rsidP="002127AD">
      <w:r w:rsidRPr="002127AD">
        <w:t>Это философствование, естественное и логичное для такого сорта людей, как Печорин, оказывается, однако, малосостоятельным в каких-то важных пунктах. «Возбуждать к себе чувство любви», имея в душе только холод, может быть, поначалу и удастся, но поддерживать долго это чувство в другом едва ли возможно. «Быть для кого-нибудь причиной страданий», возможно, и «сладкая пища» чьей-нибудь «гордости», но, как правило, жизнь мстит виновнику чужих страданий за его жестокость. Впрочем, мы должны делать поправку на Печориных. В своей исповеди перед княжной Мери герой романа, то ли лукавя, то ли ища оправдания, обвиняет некую среду:</w:t>
      </w:r>
    </w:p>
    <w:p w14:paraId="39B632F6" w14:textId="77777777" w:rsidR="002127AD" w:rsidRPr="002127AD" w:rsidRDefault="002127AD" w:rsidP="002127AD"/>
    <w:p w14:paraId="1DCDCD6D" w14:textId="77777777" w:rsidR="002127AD" w:rsidRPr="002127AD" w:rsidRDefault="002127AD" w:rsidP="002127AD">
      <w:r w:rsidRPr="002127AD">
        <w:t xml:space="preserve">Да, такова была моя участь с самого детства! Все читали на моем лице признаки дурных свойств, которых не было; но их предполагали – и они родились. Я был скромен – меня обвиняли в лукавстве: я стал скрытен. Я глубоко чувствовал добро и зло; никто меня не ласкал, все оскорбляли: я стал злопамятен; я был угрюм, – другие дети веселы и болтливы; я чувствовал себя выше их, – меня ставили ниже. Я сделался завистлив. Я был готов любить весь мир, – меня никто не понял: и я выучился ненавидеть. Моя бесцветная молодость протекла в борьбе </w:t>
      </w:r>
      <w:r w:rsidRPr="002127AD">
        <w:br/>
        <w:t xml:space="preserve">с собой и светом; лучшие мои чувства, боясь насмешки, я хоронил в глубине сердца: они там и умерли. Я говорил правду – мне не верили: я начал обманывать; узнав хорошо свет и пружины общества, я стал искусен в науке жизни и видел, как другие без искусства счастливы, пользуясь даром теми выгодами, которых я так неутомимо добивался. И тогда в груди моей родилось отчаяние – не то отчаяние, которое лечат дулом пистолета, но холодное, бессильное отчаяние, прикрытое любезностью и добродушной улыбкой. Я сделался нравственным калекой: одна половина души моей не существовала, она высохла, испарилась, умерла, я ее отрезал и бросил, – тогда как другая шевелилась и жила к услугам каждого, </w:t>
      </w:r>
      <w:r w:rsidRPr="002127AD">
        <w:br/>
        <w:t>и этого никто не заметил, потому что никто не знал о существовании погибшей ее половины; но вы теперь во мне разбудили воспоминание о ней, и я вам прочел ее эпитафию...</w:t>
      </w:r>
    </w:p>
    <w:p w14:paraId="7B4EA211" w14:textId="77777777" w:rsidR="002127AD" w:rsidRPr="002127AD" w:rsidRDefault="002127AD" w:rsidP="002127AD"/>
    <w:p w14:paraId="12AC4D5B" w14:textId="77777777" w:rsidR="002127AD" w:rsidRPr="002127AD" w:rsidRDefault="002127AD" w:rsidP="002127AD">
      <w:r w:rsidRPr="002127AD">
        <w:t>Почему же та половина души, где жили лучшие ее качества, высохла и умерла? Только ли внешняя среда виновата в этом? А почему же тогда в любом обществе и в любую эпоху есть люди добрые и злые, щедрые и завистливые, отзывчивые и черствые, бесстрашные и трусливые, готовые служить другим и эгоистичные? Почему же героем лермонтовского времени стал человек, который чуть ли не добровольно исключил себя из разряда первых и зачислил в разряд вторых?</w:t>
      </w:r>
    </w:p>
    <w:p w14:paraId="7720542D" w14:textId="77777777" w:rsidR="002127AD" w:rsidRPr="002127AD" w:rsidRDefault="002127AD" w:rsidP="002127AD">
      <w:r w:rsidRPr="002127AD">
        <w:t xml:space="preserve">Судьба, поступки и размышления Печорина не дают ответа на эти вопросы. И, может быть, загадка этого человека как раз и состоит </w:t>
      </w:r>
      <w:r w:rsidRPr="002127AD">
        <w:br/>
        <w:t xml:space="preserve">в тайне его души. В тайне, которую мы переносим на собственную душу и которую хотели бы открыть больше всего не в Печорине, </w:t>
      </w:r>
      <w:r w:rsidRPr="002127AD">
        <w:br/>
        <w:t>а в себе.</w:t>
      </w:r>
    </w:p>
    <w:p w14:paraId="2E4A446D" w14:textId="77777777" w:rsidR="002127AD" w:rsidRPr="002127AD" w:rsidRDefault="002127AD" w:rsidP="002127AD">
      <w:r w:rsidRPr="002127AD">
        <w:lastRenderedPageBreak/>
        <w:t>Лермонтовский роман открывает в русской литературе тот ряд великих произведений, которые мучительно тревожат загадочным и притягательным вопросом: «А каков я?» Ведь и Печорин, осознав свои нравственные изъяны, пытает себя: как появились на его душе эти печати дьявола?</w:t>
      </w:r>
    </w:p>
    <w:p w14:paraId="722FC9A9" w14:textId="77777777" w:rsidR="002127AD" w:rsidRPr="002127AD" w:rsidRDefault="002127AD" w:rsidP="002127AD"/>
    <w:p w14:paraId="2E583DD9" w14:textId="77777777" w:rsidR="002127AD" w:rsidRPr="002127AD" w:rsidRDefault="002127AD" w:rsidP="002127AD">
      <w:r w:rsidRPr="002127AD">
        <w:t>Неужели, думал я, мое единственное назначение на земле – разрушать чужие надежды? С тех пор как я живу и действую, судьба как-то всегда приводила меня к развязке чужих драм, как будто без меня никто не мог бы ни умереть, ни прийти в отчаяние! Я был необходимое лицо пятого акта; невольно я разыгрывал жалкую роль палача или предателя. Какую цель имела на это судьба?.. Уж не назначен ли я ею в сочинители мещанских трагедий и семейных романов – или в сотрудники поставщику повестей, например, для «Библиотеки для чтения»?.. Почему знать?.. Мало ли людей, начиная жизнь, думают кончить ее, как Александр Великий или лорд Байрон, а между тем целый век остаются титулярными советниками?..</w:t>
      </w:r>
    </w:p>
    <w:p w14:paraId="0A498594" w14:textId="77777777" w:rsidR="002127AD" w:rsidRPr="002127AD" w:rsidRDefault="002127AD" w:rsidP="002127AD"/>
    <w:p w14:paraId="419626C7" w14:textId="77777777" w:rsidR="002127AD" w:rsidRPr="002127AD" w:rsidRDefault="002127AD" w:rsidP="002127AD">
      <w:r w:rsidRPr="002127AD">
        <w:t>Самые важные, значительные слова: жизнь, судьба, счастье, долг – для Печорина обиходны и постоянны, но его понимание каждого из них ущербно. Что, к примеру, есть жизнь? Пожалуйста:</w:t>
      </w:r>
    </w:p>
    <w:p w14:paraId="385A79FC" w14:textId="77777777" w:rsidR="002127AD" w:rsidRPr="002127AD" w:rsidRDefault="002127AD" w:rsidP="002127AD"/>
    <w:p w14:paraId="02067C49" w14:textId="77777777" w:rsidR="002127AD" w:rsidRPr="002127AD" w:rsidRDefault="002127AD" w:rsidP="002127AD">
      <w:r w:rsidRPr="002127AD">
        <w:t xml:space="preserve"> ...Я люблю врагов, хотя не по-христиански. Они меня забавляют, волнуют мне кровь. Быть всегда настороже, ловить каждый взгляд, значение каждого слова, угадывать намерения, разрушать заговоры, притворяться обманутым, </w:t>
      </w:r>
      <w:r w:rsidRPr="002127AD">
        <w:br/>
        <w:t>и вдруг одним толчком опрокинуть все огромное и многотрудное здание из хитрости замыслов, – вот что я называю жизнью.</w:t>
      </w:r>
    </w:p>
    <w:p w14:paraId="4DDAB7CA" w14:textId="77777777" w:rsidR="002127AD" w:rsidRPr="002127AD" w:rsidRDefault="002127AD" w:rsidP="002127AD"/>
    <w:p w14:paraId="5AC98DDC" w14:textId="77777777" w:rsidR="002127AD" w:rsidRPr="002127AD" w:rsidRDefault="002127AD" w:rsidP="002127AD">
      <w:r w:rsidRPr="002127AD">
        <w:t>Сейчас мы выпишем еще одну страницу из романа – размышление Печорина, начатое вопросом: «Зачем я жил?» В этом внутреннем монологе будут признания: «я утратил навеки пыл благородных стремлений», «моя любовь никому не принесла счастья» и прочее в том же роде. Но если иметь в виду приведенное выше признание Печорина, что с самого детства некие силы пестовали в его душе вместо любви ненависть, вместо правдивости лживость, вместо доброжелательства зависть и т. д., то откуда же могли взяться у такого человека благородные стремления и какое же счастье и кому могла принести его любовь?</w:t>
      </w:r>
    </w:p>
    <w:p w14:paraId="01541ABA" w14:textId="77777777" w:rsidR="002127AD" w:rsidRPr="002127AD" w:rsidRDefault="002127AD" w:rsidP="002127AD">
      <w:r w:rsidRPr="002127AD">
        <w:t>Это не единичный вопрос, который может возникнуть у читателя. Монолог героя убедит вас, что все его размышления вертятся вокруг любовных интриг; «потребность сердца, радости и страданья» – все эти важные для человека понятия в данном случае потребовались Печорину, чтобы объяснить его отношения с женщинами. Ничто другое: карьера, общественное служение, нравственный след в жизни – не интересовало «героя времени» и всегда оставалось в его раздумьях за скобками.</w:t>
      </w:r>
    </w:p>
    <w:p w14:paraId="1291F0F8" w14:textId="77777777" w:rsidR="002127AD" w:rsidRPr="002127AD" w:rsidRDefault="002127AD" w:rsidP="002127AD">
      <w:r w:rsidRPr="002127AD">
        <w:t>Убедитесь сами:</w:t>
      </w:r>
    </w:p>
    <w:p w14:paraId="03D611B2" w14:textId="77777777" w:rsidR="002127AD" w:rsidRPr="002127AD" w:rsidRDefault="002127AD" w:rsidP="002127AD"/>
    <w:p w14:paraId="46719019" w14:textId="77777777" w:rsidR="002127AD" w:rsidRPr="002127AD" w:rsidRDefault="002127AD" w:rsidP="002127AD">
      <w:r w:rsidRPr="002127AD">
        <w:t xml:space="preserve">Пробегаю в памяти все мое прошедшее и спрашиваю себя невольно: зачем я жил? для какой цели я родился? А, верно, она существовала, и, верно, было мне назначение высокое, потому что я чувствую в душе моей силы необъятные... </w:t>
      </w:r>
      <w:r w:rsidRPr="002127AD">
        <w:br/>
        <w:t xml:space="preserve">Но я не угадал этого назначения, я увлекся приманками страстей пустых и неблагодарных; из горнила их я вышел тверд и холоден как железо, но утратил навеки пыл благородных стремлений – лучший цвет жизни. И с той поры сколько раз уже я играл роль топора в руках судьбы! Как </w:t>
      </w:r>
      <w:r w:rsidRPr="002127AD">
        <w:lastRenderedPageBreak/>
        <w:t xml:space="preserve">орудие казни, я упадал на голову обреченных жертв, часто без злобы, всегда без сожаления... Моя любовь никому не принесла счастья, потому что я ничем не жертвовал для тех, кого любил: я любил для себя, для собственного удовольствия; я только удовлетворял странную потребность сердца, с жадностью поглощая их чувства, их нежность, их радости </w:t>
      </w:r>
      <w:r w:rsidRPr="002127AD">
        <w:br/>
        <w:t>и страданья – и никогда не мог насытиться. Так, томимый голодом в изнеможении засыпает и видит пред собою роскошные кушанья и шипучие вина; он пожирает с восторгом воздушные дары воображения, и ему кажется легче; но только проснулся – мечта исчезает...  остается удвоенный голод и отчаяние!</w:t>
      </w:r>
    </w:p>
    <w:p w14:paraId="0DB1FAA5" w14:textId="77777777" w:rsidR="002127AD" w:rsidRPr="002127AD" w:rsidRDefault="002127AD" w:rsidP="002127AD">
      <w:r w:rsidRPr="002127AD">
        <w:t xml:space="preserve">И, может быть, я завтра умру!... и не останется на земле ни одного существа, которое бы поняло меня совершенно. Одни почитали меня хуже, другие лучше, чем я в самом деле... Одни скажут: он был добрый малый, другие – мерзавец. </w:t>
      </w:r>
      <w:r w:rsidRPr="002127AD">
        <w:br/>
        <w:t>И то и другое будет ложно. После этого стоит ли труда жить? а все живешь – из любопытства: ожидаешь чего-то нового... Смешно и досадно!</w:t>
      </w:r>
    </w:p>
    <w:p w14:paraId="7FE948C8" w14:textId="77777777" w:rsidR="002127AD" w:rsidRPr="002127AD" w:rsidRDefault="002127AD" w:rsidP="002127AD"/>
    <w:p w14:paraId="339A0D61" w14:textId="77777777" w:rsidR="002127AD" w:rsidRPr="002127AD" w:rsidRDefault="002127AD" w:rsidP="002127AD">
      <w:r w:rsidRPr="002127AD">
        <w:t xml:space="preserve">В своих душевных излияниях Печорин оценивает себя выше, чем есть на самом деле. Убив Грушницкого, едва ли в чем-то виновного, надсмеявшись над любовью княжны Мери, принеся в очередной раз тяжкое страдание Вере, он спрашивает себя: </w:t>
      </w:r>
    </w:p>
    <w:p w14:paraId="38000B4B" w14:textId="77777777" w:rsidR="002127AD" w:rsidRPr="002127AD" w:rsidRDefault="002127AD" w:rsidP="002127AD"/>
    <w:p w14:paraId="74BE19E7" w14:textId="77777777" w:rsidR="002127AD" w:rsidRPr="002127AD" w:rsidRDefault="002127AD" w:rsidP="002127AD">
      <w:r w:rsidRPr="002127AD">
        <w:t>Отчего я не хотел ступить на этот путь, открытый мне судьбой, где меня ожидали тихие радости и спокойствие душевное?.. Нет, я бы не ужился с этой долею! Я, как матрос, рожденный и выросший на палубе разбойничьего брига: его душа сжилась с бурями и битвами, и, выброшенный на берег, он скучает и томится, как ни мани его тенистая роща, как ни свети ему мирное солнце...</w:t>
      </w:r>
    </w:p>
    <w:p w14:paraId="3BF4B512" w14:textId="77777777" w:rsidR="002127AD" w:rsidRPr="002127AD" w:rsidRDefault="002127AD" w:rsidP="002127AD"/>
    <w:p w14:paraId="35D33AA6" w14:textId="77777777" w:rsidR="002127AD" w:rsidRPr="002127AD" w:rsidRDefault="002127AD" w:rsidP="002127AD">
      <w:r w:rsidRPr="002127AD">
        <w:t>С какими «бурями и битвами» сжилась душа Печорина? Очередная любовная интрига – буря? А приключение, приведшее к гибели Бэлы, – битва? «Как матрос с разбойничьего брига» – сравнение для Печорина, конечно, лестное, но едва ли точное: у матроса с разбойничьего корабля возможны действительные бури, а у лермонтовского героя – нет.</w:t>
      </w:r>
    </w:p>
    <w:p w14:paraId="037DB43F" w14:textId="77777777" w:rsidR="002127AD" w:rsidRPr="002127AD" w:rsidRDefault="002127AD" w:rsidP="002127AD">
      <w:r w:rsidRPr="002127AD">
        <w:t xml:space="preserve">О сущности Печорина довольно точно сказал А. Шан-Гирей, близкий друг и родственник поэта: </w:t>
      </w:r>
    </w:p>
    <w:p w14:paraId="0878825F" w14:textId="77777777" w:rsidR="002127AD" w:rsidRPr="002127AD" w:rsidRDefault="002127AD" w:rsidP="002127AD"/>
    <w:p w14:paraId="122E33CE" w14:textId="77777777" w:rsidR="002127AD" w:rsidRPr="002127AD" w:rsidRDefault="002127AD" w:rsidP="002127AD">
      <w:r w:rsidRPr="002127AD">
        <w:t>В публике существует мнение, будто в «Герое нашего времени» Лермонтов хотел изобразить себя; сколько мне известно, ни в характере, ни в обстоятельствах жизни ничего нет общего между Печориным и Лермонтовым, кроме ссылки на Кавказ. Идеал, к которому стремилась вся праздная молодежь того времени: львы, львёнки и проч. коптители неба, как говорил Гоголь, олицетворен был Лермонтовым в Печорине. Высший дендизм состоял тогда в том, чтобы ничему не удивляться, ко всему казаться равнодушным, ставить свое «я» выше всего; плохо понятая англомания была в полном разгаре, откуда плачевное употребление Богом дарованных способностей. Лермонтов очень удачно собрал эти черты в герое своем, которого сделал интересным, но все-таки выставил пустоту подобных людей и вред (хотя и не весь) от них обществу. Не его вина, если вместо сатиры многим угодно было видеть апологию.</w:t>
      </w:r>
    </w:p>
    <w:p w14:paraId="11862FA5" w14:textId="77777777" w:rsidR="002127AD" w:rsidRPr="002127AD" w:rsidRDefault="002127AD" w:rsidP="002127AD"/>
    <w:p w14:paraId="63DE7D32" w14:textId="77777777" w:rsidR="002127AD" w:rsidRPr="002127AD" w:rsidRDefault="002127AD" w:rsidP="002127AD">
      <w:r w:rsidRPr="002127AD">
        <w:t xml:space="preserve">И все же в одном мы не согласимся с Шан-Гиреем: у поэта и его героя есть общее. Это общее – страстность и правдивость исповеди. Их взгляды, поведение нравственно полярны, но у обоих – одинаково правдивая, мучающаяся душа. Если Лермонтов в стихотворении </w:t>
      </w:r>
      <w:r w:rsidRPr="002127AD">
        <w:br/>
      </w:r>
      <w:r w:rsidRPr="002127AD">
        <w:lastRenderedPageBreak/>
        <w:t>«И скучно и грустно, и некому руку подать...» едва ли полностью совпадает со своим лирическим героем, то Печорин, пожалуй, может подписаться под каждой строкой этого мертвящего признания:</w:t>
      </w:r>
    </w:p>
    <w:p w14:paraId="6975C01A" w14:textId="77777777" w:rsidR="002127AD" w:rsidRPr="002127AD" w:rsidRDefault="002127AD" w:rsidP="002127AD"/>
    <w:p w14:paraId="65579696" w14:textId="77777777" w:rsidR="002127AD" w:rsidRPr="002127AD" w:rsidRDefault="002127AD" w:rsidP="002127AD">
      <w:r w:rsidRPr="002127AD">
        <w:t>И скучно и грустно, и некому руку подать</w:t>
      </w:r>
    </w:p>
    <w:p w14:paraId="6C38DCF8" w14:textId="77777777" w:rsidR="002127AD" w:rsidRPr="002127AD" w:rsidRDefault="002127AD" w:rsidP="002127AD">
      <w:r w:rsidRPr="002127AD">
        <w:t>В минуту душевной невзгоды...</w:t>
      </w:r>
    </w:p>
    <w:p w14:paraId="5C82062F" w14:textId="77777777" w:rsidR="002127AD" w:rsidRPr="002127AD" w:rsidRDefault="002127AD" w:rsidP="002127AD">
      <w:r w:rsidRPr="002127AD">
        <w:t>Желанья!.. что пользы напрасно и вечно желать?...</w:t>
      </w:r>
    </w:p>
    <w:p w14:paraId="03342F17" w14:textId="77777777" w:rsidR="002127AD" w:rsidRPr="002127AD" w:rsidRDefault="002127AD" w:rsidP="002127AD">
      <w:r w:rsidRPr="002127AD">
        <w:t>А годы проходят – все лучшие годы!</w:t>
      </w:r>
    </w:p>
    <w:p w14:paraId="03FF3C0F" w14:textId="77777777" w:rsidR="002127AD" w:rsidRPr="002127AD" w:rsidRDefault="002127AD" w:rsidP="002127AD"/>
    <w:p w14:paraId="71AFAF7D" w14:textId="77777777" w:rsidR="002127AD" w:rsidRPr="002127AD" w:rsidRDefault="002127AD" w:rsidP="002127AD">
      <w:r w:rsidRPr="002127AD">
        <w:t>Любить... но кого же? на время – не стоит труда,</w:t>
      </w:r>
    </w:p>
    <w:p w14:paraId="7BEC4D67" w14:textId="77777777" w:rsidR="002127AD" w:rsidRPr="002127AD" w:rsidRDefault="002127AD" w:rsidP="002127AD">
      <w:r w:rsidRPr="002127AD">
        <w:t>А вечно любить невозможно.</w:t>
      </w:r>
    </w:p>
    <w:p w14:paraId="336254D7" w14:textId="77777777" w:rsidR="002127AD" w:rsidRPr="002127AD" w:rsidRDefault="002127AD" w:rsidP="002127AD">
      <w:r w:rsidRPr="002127AD">
        <w:t>В себя ли заглянешь? — там прошлого нет и следа:</w:t>
      </w:r>
    </w:p>
    <w:p w14:paraId="5E5D8FA6" w14:textId="77777777" w:rsidR="002127AD" w:rsidRPr="002127AD" w:rsidRDefault="002127AD" w:rsidP="002127AD">
      <w:r w:rsidRPr="002127AD">
        <w:t>И радость, и муки, и все там ничтожно...</w:t>
      </w:r>
    </w:p>
    <w:p w14:paraId="465CC173" w14:textId="77777777" w:rsidR="002127AD" w:rsidRPr="002127AD" w:rsidRDefault="002127AD" w:rsidP="002127AD"/>
    <w:p w14:paraId="6F763310" w14:textId="77777777" w:rsidR="002127AD" w:rsidRPr="002127AD" w:rsidRDefault="002127AD" w:rsidP="002127AD">
      <w:r w:rsidRPr="002127AD">
        <w:t>Что страсти? — ведь рано иль поздно их сладкий недуг</w:t>
      </w:r>
    </w:p>
    <w:p w14:paraId="2491E84C" w14:textId="77777777" w:rsidR="002127AD" w:rsidRPr="002127AD" w:rsidRDefault="002127AD" w:rsidP="002127AD">
      <w:r w:rsidRPr="002127AD">
        <w:t>Исчезнет при слове рассудка;</w:t>
      </w:r>
    </w:p>
    <w:p w14:paraId="0C896C47" w14:textId="77777777" w:rsidR="002127AD" w:rsidRPr="002127AD" w:rsidRDefault="002127AD" w:rsidP="002127AD">
      <w:r w:rsidRPr="002127AD">
        <w:t>И жизнь, как посмотришь с холодным вниманьем вокруг, –</w:t>
      </w:r>
    </w:p>
    <w:p w14:paraId="0F0B89E8" w14:textId="77777777" w:rsidR="002127AD" w:rsidRPr="002127AD" w:rsidRDefault="002127AD" w:rsidP="002127AD">
      <w:r w:rsidRPr="002127AD">
        <w:t>Такая пустая и глупая шутка...</w:t>
      </w:r>
    </w:p>
    <w:p w14:paraId="48B63FE7" w14:textId="77777777" w:rsidR="002127AD" w:rsidRPr="002127AD" w:rsidRDefault="002127AD" w:rsidP="002127AD">
      <w:r w:rsidRPr="002127AD">
        <w:t>Есть все же какое-то родство у Печорина и создателя этого героя, родство скрытое, тайное – в самой истории их души, в первопричине их трезвого, холодного взгляда на жизнь и людей. Может быть, это разочарование в земном бытии, в своей нужности? Очень многие строки лермонтовской лирики мог бы повторить Печорин, объясняя свою судьбу. Ну, например:</w:t>
      </w:r>
    </w:p>
    <w:p w14:paraId="12BE6AB8" w14:textId="77777777" w:rsidR="002127AD" w:rsidRPr="002127AD" w:rsidRDefault="002127AD" w:rsidP="002127AD"/>
    <w:p w14:paraId="2E10DA9A" w14:textId="77777777" w:rsidR="002127AD" w:rsidRPr="002127AD" w:rsidRDefault="002127AD" w:rsidP="002127AD">
      <w:r w:rsidRPr="002127AD">
        <w:t>Любил и я в былые годы,</w:t>
      </w:r>
    </w:p>
    <w:p w14:paraId="579F23E7" w14:textId="77777777" w:rsidR="002127AD" w:rsidRPr="002127AD" w:rsidRDefault="002127AD" w:rsidP="002127AD">
      <w:r w:rsidRPr="002127AD">
        <w:t>В невинности души моей,</w:t>
      </w:r>
    </w:p>
    <w:p w14:paraId="0F314C95" w14:textId="77777777" w:rsidR="002127AD" w:rsidRPr="002127AD" w:rsidRDefault="002127AD" w:rsidP="002127AD">
      <w:r w:rsidRPr="002127AD">
        <w:t>И бури шумные природы,</w:t>
      </w:r>
    </w:p>
    <w:p w14:paraId="7153A6AD" w14:textId="77777777" w:rsidR="002127AD" w:rsidRPr="002127AD" w:rsidRDefault="002127AD" w:rsidP="002127AD">
      <w:r w:rsidRPr="002127AD">
        <w:t>И бури тайные страстей.</w:t>
      </w:r>
    </w:p>
    <w:p w14:paraId="312E1DAE" w14:textId="77777777" w:rsidR="002127AD" w:rsidRPr="002127AD" w:rsidRDefault="002127AD" w:rsidP="002127AD">
      <w:r w:rsidRPr="002127AD">
        <w:t>Но красоты их безобразной</w:t>
      </w:r>
    </w:p>
    <w:p w14:paraId="5135662A" w14:textId="77777777" w:rsidR="002127AD" w:rsidRPr="002127AD" w:rsidRDefault="002127AD" w:rsidP="002127AD">
      <w:r w:rsidRPr="002127AD">
        <w:t>Я скоро таинства постиг,</w:t>
      </w:r>
    </w:p>
    <w:p w14:paraId="089D3DD1" w14:textId="77777777" w:rsidR="002127AD" w:rsidRPr="002127AD" w:rsidRDefault="002127AD" w:rsidP="002127AD">
      <w:r w:rsidRPr="002127AD">
        <w:t>И мне наскучил их несвязный</w:t>
      </w:r>
    </w:p>
    <w:p w14:paraId="13592543" w14:textId="77777777" w:rsidR="002127AD" w:rsidRPr="002127AD" w:rsidRDefault="002127AD" w:rsidP="002127AD">
      <w:r w:rsidRPr="002127AD">
        <w:t>И оглушающий язык.</w:t>
      </w:r>
    </w:p>
    <w:p w14:paraId="5DF746DE" w14:textId="77777777" w:rsidR="002127AD" w:rsidRPr="002127AD" w:rsidRDefault="002127AD" w:rsidP="002127AD"/>
    <w:p w14:paraId="72669015" w14:textId="77777777" w:rsidR="002127AD" w:rsidRPr="002127AD" w:rsidRDefault="002127AD" w:rsidP="002127AD">
      <w:r w:rsidRPr="002127AD">
        <w:t xml:space="preserve">Вот это стремление распахнуть свою душу, открыть ее – до самых потаенных глубин, собственное всегдашнее стремление, и подарил поэт своему герою. Лев Толстой заметил об одном писателе: «Он не употреблял свой талант (умение хорошо изображать) на то, чтобы скрывать свою душу, как </w:t>
      </w:r>
      <w:r w:rsidRPr="002127AD">
        <w:lastRenderedPageBreak/>
        <w:t>это делали и делают, а на то, чтобы всю ее выворотить наружу». То же самое можно сказать о Лермонтове и его малопривлекательном, но искреннем герое.</w:t>
      </w:r>
    </w:p>
    <w:p w14:paraId="63B262DF" w14:textId="77777777" w:rsidR="002127AD" w:rsidRPr="002127AD" w:rsidRDefault="002127AD" w:rsidP="002127AD">
      <w:r w:rsidRPr="002127AD">
        <w:t xml:space="preserve">Думаю, читатели разных эпох хорошо понимали, что сближает Печорина с автором. Неважно, что в предисловии к роману автор высмеивает «тонкую догадливость» читателей; неважно, что он убеждает: портрет Печорина составлен «из пороков всего нашего поколения, </w:t>
      </w:r>
      <w:r w:rsidRPr="002127AD">
        <w:br/>
        <w:t>в полном их развитии», и нарисован он для того, чтобы преподнести публике «горькие лекарства, едкие истины». Все равно этот герой притягателен скрытой духовной силой, презрением к опасностям, бескорыстием, проницательностью в оценке людей и событий.</w:t>
      </w:r>
    </w:p>
    <w:p w14:paraId="4D87FEEB" w14:textId="77777777" w:rsidR="002127AD" w:rsidRPr="002127AD" w:rsidRDefault="002127AD" w:rsidP="002127AD"/>
    <w:p w14:paraId="754B6B83" w14:textId="77777777" w:rsidR="002127AD" w:rsidRPr="002127AD" w:rsidRDefault="002127AD" w:rsidP="002127AD">
      <w:pPr>
        <w:rPr>
          <w:b/>
          <w:bCs/>
        </w:rPr>
      </w:pPr>
      <w:r w:rsidRPr="002127AD">
        <w:rPr>
          <w:b/>
          <w:bCs/>
        </w:rPr>
        <w:t>*  *  *</w:t>
      </w:r>
    </w:p>
    <w:p w14:paraId="6968813D" w14:textId="77777777" w:rsidR="002127AD" w:rsidRPr="002127AD" w:rsidRDefault="002127AD" w:rsidP="002127AD"/>
    <w:p w14:paraId="6932FCB7" w14:textId="77777777" w:rsidR="002127AD" w:rsidRPr="002127AD" w:rsidRDefault="002127AD" w:rsidP="002127AD">
      <w:r w:rsidRPr="002127AD">
        <w:t>Тайна такого обаяния Печорина заложена в самой форме лермонтовского произведения. «Герой нашего времени» – это первый психологический роман в русской прозе. Печорин постоянно оценивает свои поступки и чувства, соотносит собственное поведение и поведение других людей, пытается описать свое внутреннее состояние в разных обстоятельствах. Лермонтов оставил нам такое богатство замечаний, подробных рассуждений о психологии героев, какого нет в творчестве любого другого писателя до него; эти замечания и размышления часто парадоксальны, неожиданны, но всегда глубоки и обоснованны.</w:t>
      </w:r>
    </w:p>
    <w:p w14:paraId="6415E679" w14:textId="77777777" w:rsidR="002127AD" w:rsidRPr="002127AD" w:rsidRDefault="002127AD" w:rsidP="002127AD">
      <w:r w:rsidRPr="002127AD">
        <w:t xml:space="preserve">Толстой в свое время гениально открыл формулу: характер человека «текуч». Собственная душа часто загадочна для каждого из нас; недаром мы говорим: «Я даже не ожидал этого от себя». Сложный характер, в том числе и свой, ускользает от объяснения и понимания. К тому же то, что сегодня непреложно для твоего характера, завтра может исчезнуть и замениться другим качеством. Характер изменчив, «текуч»; изучать его, а тем более описывать в художественном произведении – большая трудность и увлекательная творческая работа. Когда читаешь романы Лермонтова «Вадим», «Княгиня Лиговская», «Герой нашего времени», удивляешься настойчивому стремлению автора уловить и зафиксировать на бумаге летучую смену настроений, неожиданное влияние </w:t>
      </w:r>
      <w:r w:rsidRPr="002127AD">
        <w:br/>
        <w:t>обстоятельств на поведение героев – словом, удивляешься тому искусству, о котором поэт говорил в стихах: «А душу можно ль рассказать?..»</w:t>
      </w:r>
    </w:p>
    <w:p w14:paraId="3737A2AC" w14:textId="77777777" w:rsidR="002127AD" w:rsidRPr="002127AD" w:rsidRDefault="002127AD" w:rsidP="002127AD">
      <w:r w:rsidRPr="002127AD">
        <w:t>У сложных рефлексирующих людей внешний конфликт – это всегда отражение конфликта внутреннего, борьбы с самим собою. Печорин часто, анализируя свое поведение, кается, признается в дурных мыслях и поступках. Это придает его образу не мнимый, а подлинный трагизм; байроническая маска спадает и обнаруживается живое лицо страдающего человека – страдающего прежде всего от собственного несовершенства. Несовершенство мира, общества, других людей мало подвластно человеку; а вот собственное несовершенство подвластно ему; и если душа не может преодолеть его, она мучается.</w:t>
      </w:r>
    </w:p>
    <w:p w14:paraId="6C687DD8" w14:textId="77777777" w:rsidR="002127AD" w:rsidRPr="002127AD" w:rsidRDefault="002127AD" w:rsidP="002127AD">
      <w:r w:rsidRPr="002127AD">
        <w:t xml:space="preserve">Мы, разумеется, не судим Печорина. Чаще всего, и справедливо, </w:t>
      </w:r>
      <w:r w:rsidRPr="002127AD">
        <w:br/>
        <w:t xml:space="preserve">о людях судят (или людей судят) «по делам их», в соответствии с библейской заповедью. Выше мы утверждали, что дела человека, добрые и злые, зависят только от него. Верное по сути, суждение это, как часто бывает с земными правилами, не универсально. У человека, совершившего недоброе дело, есть иногда «смягчающие обстоятельства»: его воспитание, удары судьбы, тяготеющие над ним предрассудки века, общества, среды. Есть эти смягчающие обстоятельства и у Печорина. Вот почему мы воспринимаем его не как судьи, а как понимающие </w:t>
      </w:r>
      <w:r w:rsidRPr="002127AD">
        <w:br/>
        <w:t>и сочувствующие ему собратья; его характер и судьба поучительны как пример человека, честно и открыто рассказавшего о себе все.</w:t>
      </w:r>
    </w:p>
    <w:p w14:paraId="7FB0ADBE" w14:textId="77777777" w:rsidR="002127AD" w:rsidRPr="002127AD" w:rsidRDefault="002127AD" w:rsidP="002127AD"/>
    <w:p w14:paraId="38064FFB" w14:textId="77777777" w:rsidR="002127AD" w:rsidRPr="002127AD" w:rsidRDefault="002127AD" w:rsidP="002127AD">
      <w:pPr>
        <w:rPr>
          <w:b/>
          <w:bCs/>
        </w:rPr>
      </w:pPr>
      <w:r w:rsidRPr="002127AD">
        <w:rPr>
          <w:b/>
          <w:bCs/>
        </w:rPr>
        <w:t>*  *  *</w:t>
      </w:r>
    </w:p>
    <w:p w14:paraId="653710B2" w14:textId="77777777" w:rsidR="002127AD" w:rsidRPr="002127AD" w:rsidRDefault="002127AD" w:rsidP="002127AD"/>
    <w:p w14:paraId="0C886591" w14:textId="77777777" w:rsidR="002127AD" w:rsidRPr="002127AD" w:rsidRDefault="002127AD" w:rsidP="002127AD">
      <w:r w:rsidRPr="002127AD">
        <w:t>Интересно посмотреть, как оценивали прозу Лермонтова признанные корифеи русской литературы.</w:t>
      </w:r>
    </w:p>
    <w:p w14:paraId="67AD2A8A" w14:textId="77777777" w:rsidR="002127AD" w:rsidRPr="002127AD" w:rsidRDefault="002127AD" w:rsidP="002127AD">
      <w:r w:rsidRPr="002127AD">
        <w:t xml:space="preserve">Мнение Антона Павловича Чехова о «Герое нашего времени» – это, думается, следующее: «Я не знаю языка лучше, чем у Лермонтова... </w:t>
      </w:r>
      <w:r w:rsidRPr="002127AD">
        <w:br/>
        <w:t>Я бы так сделал: взял его рассказ и разбирал бы, как разбирают в школах, – по предложениям, по частям предложения... Так бы и учился писать». И еще: «“Тамань” Лермонтова и “Капитанская дочка” Пушкина... прямо доказывают тесное родство сочного русского стиха с изящ-</w:t>
      </w:r>
      <w:r w:rsidRPr="002127AD">
        <w:br/>
        <w:t>ной прозой».</w:t>
      </w:r>
    </w:p>
    <w:p w14:paraId="7945D92E" w14:textId="77777777" w:rsidR="002127AD" w:rsidRPr="002127AD" w:rsidRDefault="002127AD" w:rsidP="002127AD">
      <w:r w:rsidRPr="002127AD">
        <w:t>Как и других отечественных писателей, Чехова привлекали в произведениях Лермонтова не только язык, но и, так сказать, родовые черты его прозы: обостренное личное отношение рассказчика (будь то автор, Максим Максимыч или Печорин) к описываемым событиям, склонность философски осмыслить судьбу героя, яркое лирическое освещение каждой картины.</w:t>
      </w:r>
    </w:p>
    <w:p w14:paraId="07A9ACE1" w14:textId="77777777" w:rsidR="002127AD" w:rsidRPr="002127AD" w:rsidRDefault="002127AD" w:rsidP="002127AD">
      <w:r w:rsidRPr="002127AD">
        <w:t xml:space="preserve">Можно привести немало примеров сходного психологизма в творческой манере Чехова и Лермонтова; оставаясь мастерами, совершенно не похожими друг на друга, оба они стремились к правде и глубине изображения характеров, их национальных особенностей. Для меня, например, очевидно, что описания постоялого двора Мойсея Мойсеича </w:t>
      </w:r>
      <w:r w:rsidRPr="002127AD">
        <w:br/>
        <w:t xml:space="preserve">в повести Чехова «Степь» и «гнезда» контрабандистов в лермонтовской «Тамани» или семьи Бэлы, описания лаконичные и запоминающиеся по нескольким резким краскам, загадочные и трагические в своих тайнах, искусно сохраненных авторами, – это короткие саги, связанные друг с другом чем-то очень родственным, может быть, возможным только в нашей отечественной литературе. Точно так же другой герой чеховской повести, юноша Константин, шальной от любви и счастья, выписан поэтом, чувствующим необузданную стихию страсти и умеющим найти для нее точное словесное выражение. Этим даром бесподобно владел и Лермонтов – как в прозе, так и в поэзии, и в драматургии. Томление любви, ее сокрушительные волны запечатлены Лермонтовым с особой правдой; мимо его опыта не мог пройти Антон Павлович. </w:t>
      </w:r>
      <w:r w:rsidRPr="002127AD">
        <w:br/>
        <w:t>Для меня очевидно также, что многочисленные рассказы Чехова, в которых внешний сюжет «подстегивается» сюжетом внутренним – кипением человеческих страстей, такие, например, как «Дуэль», «Невеста», «Попрыгунья», «Дама с собачкой», «Красавицы», «О любви» и другие, несут лермонтовский ген. С повестью «Княжна Мери» и с неоконченным романом «Княгиня Лиговская» их роднит запутанность и непредсказуемость интимных чувств, сложность духовного мира человека, поразительная проницательность авторов, открывших потаенные уголки души.</w:t>
      </w:r>
    </w:p>
    <w:p w14:paraId="1359EE43" w14:textId="77777777" w:rsidR="002127AD" w:rsidRPr="002127AD" w:rsidRDefault="002127AD" w:rsidP="002127AD">
      <w:r w:rsidRPr="002127AD">
        <w:t>Льва Николаевича Толстого в творчестве предшественника, написавшего в прозе не так уж много, привлекало иное. Он придавал огромное значение нравственному звучанию произведения. В одной из бесед Толстой сказал о Лермонтове: «Вот в ком было это вечное, сильное искание истины!» Сам всю долгую жизнь мучительно искавший нравственное оправдание своих деяний, Лев Николаевич, наверно, видел в Лермонтове родственную душу, тоже терзавшуюся этим. В отличие от тех, кто приписывал Лермонтову дурной, неуживчивый нрав, неуважение к людям, злой демонизм, смешивая поступки и помыслы героев поэта с его собственными, яснополянский мудрец хорошо представлял мятежный, искренний и благородный характер гения русской лирики. Недаром именно о Лермонтове он сказал: «Духовную власть имеющий». Толстой постоянно отмечал поразительную зрелость Лермонтова, при его возрасте, в философском осмыслении жизни, истории, человеческой судьбы. По мнению Льва Николаевича, поэт достиг «высшей для своего времени точки миропонимания».</w:t>
      </w:r>
    </w:p>
    <w:p w14:paraId="7C162E7E" w14:textId="77777777" w:rsidR="002127AD" w:rsidRPr="002127AD" w:rsidRDefault="002127AD" w:rsidP="002127AD">
      <w:r w:rsidRPr="002127AD">
        <w:lastRenderedPageBreak/>
        <w:t>И еще одним важнейшим достоинством творчества поэта, достоинством, ускользавшим от взгляда других и впервые отмеченным Толстым, автор «Войны и мира» считал твердую жизненную основу произведений Лермонтова; реализм не только в изображении событий, но и уклада жизни (вспомните сцены у монастыря в романе «Вадим», описание «водяного общества» в повести «Княжна Мери» и др.).</w:t>
      </w:r>
    </w:p>
    <w:p w14:paraId="7A0293C7" w14:textId="77777777" w:rsidR="002127AD" w:rsidRPr="002127AD" w:rsidRDefault="002127AD" w:rsidP="002127AD">
      <w:r w:rsidRPr="002127AD">
        <w:t xml:space="preserve">Оставил своё мнение о прозе Лермонтова и Ф.М. Достоевский. </w:t>
      </w:r>
      <w:r w:rsidRPr="002127AD">
        <w:br/>
        <w:t>Он считал, что автор «Героя нашего времени» «наверно бы кончил тем, что отыскал исход, как и Пушкин, в преклонении перед народной правдой; и на то есть большие и точные указания». Под «указаниями» Достоевский имел в виду такие произведения поэта, как «Бородино», «Песня... про купца Калашникова», «Казачья колыбельная песня».</w:t>
      </w:r>
    </w:p>
    <w:p w14:paraId="4FEC2ACF" w14:textId="77777777" w:rsidR="002127AD" w:rsidRPr="002127AD" w:rsidRDefault="002127AD" w:rsidP="002127AD">
      <w:r w:rsidRPr="002127AD">
        <w:t>Словом, проза Лермонтова, и прежде всего его знаменитый роман, приходит к нам под звучание многих мнений.  Это удел многих великих произведений. Нынешний наследник русской классики должен сам разобраться в особенностях лермонтовского шедевра, сам оценить его духовную силу. Предшественники лишь предупреждают нас: будьте самостоятельны и вдумчивы; этот роман – одна из главных мировых книг.</w:t>
      </w:r>
    </w:p>
    <w:p w14:paraId="3233283C" w14:textId="77777777" w:rsidR="002127AD" w:rsidRPr="002127AD" w:rsidRDefault="002127AD" w:rsidP="002127AD"/>
    <w:p w14:paraId="168D1450" w14:textId="77777777" w:rsidR="00DA1230" w:rsidRDefault="00DA1230"/>
    <w:sectPr w:rsidR="00DA1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865A9" w14:textId="77777777" w:rsidR="0039153D" w:rsidRDefault="0039153D" w:rsidP="002127AD">
      <w:pPr>
        <w:spacing w:after="0" w:line="240" w:lineRule="auto"/>
      </w:pPr>
      <w:r>
        <w:separator/>
      </w:r>
    </w:p>
  </w:endnote>
  <w:endnote w:type="continuationSeparator" w:id="0">
    <w:p w14:paraId="4F1D7AB3" w14:textId="77777777" w:rsidR="0039153D" w:rsidRDefault="0039153D" w:rsidP="002127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34A19C" w14:textId="77777777" w:rsidR="0039153D" w:rsidRDefault="0039153D" w:rsidP="002127AD">
      <w:pPr>
        <w:spacing w:after="0" w:line="240" w:lineRule="auto"/>
      </w:pPr>
      <w:r>
        <w:separator/>
      </w:r>
    </w:p>
  </w:footnote>
  <w:footnote w:type="continuationSeparator" w:id="0">
    <w:p w14:paraId="6E36EA54" w14:textId="77777777" w:rsidR="0039153D" w:rsidRDefault="0039153D" w:rsidP="002127AD">
      <w:pPr>
        <w:spacing w:after="0" w:line="240" w:lineRule="auto"/>
      </w:pPr>
      <w:r>
        <w:continuationSeparator/>
      </w:r>
    </w:p>
  </w:footnote>
  <w:footnote w:id="1">
    <w:p w14:paraId="6F9B41E3" w14:textId="77777777" w:rsidR="002127AD" w:rsidRDefault="002127AD" w:rsidP="002127AD">
      <w:pPr>
        <w:pStyle w:val="ac"/>
      </w:pPr>
      <w:r>
        <w:footnoteRef/>
      </w:r>
      <w:r>
        <w:tab/>
      </w:r>
      <w:r>
        <w:rPr>
          <w:i/>
          <w:iCs/>
        </w:rPr>
        <w:t>А. Одоевский</w:t>
      </w:r>
      <w:r>
        <w:t xml:space="preserve"> – декабрист, писатель.</w:t>
      </w:r>
    </w:p>
    <w:p w14:paraId="323B953B" w14:textId="77777777" w:rsidR="002127AD" w:rsidRDefault="002127AD" w:rsidP="002127AD">
      <w:pPr>
        <w:pStyle w:val="ac"/>
      </w:pPr>
    </w:p>
  </w:footnote>
  <w:footnote w:id="2">
    <w:p w14:paraId="32D8C456" w14:textId="77777777" w:rsidR="002127AD" w:rsidRDefault="002127AD" w:rsidP="002127AD">
      <w:pPr>
        <w:pStyle w:val="ac"/>
      </w:pPr>
      <w:r>
        <w:footnoteRef/>
      </w:r>
      <w:r>
        <w:tab/>
      </w:r>
      <w:r>
        <w:rPr>
          <w:i/>
          <w:iCs/>
        </w:rPr>
        <w:t>М. Назимов</w:t>
      </w:r>
      <w:r>
        <w:t xml:space="preserve"> – декабрист.</w:t>
      </w:r>
    </w:p>
    <w:p w14:paraId="40F0F128" w14:textId="77777777" w:rsidR="002127AD" w:rsidRDefault="002127AD" w:rsidP="002127AD">
      <w:pPr>
        <w:pStyle w:val="ac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91C"/>
    <w:rsid w:val="002127AD"/>
    <w:rsid w:val="0033441E"/>
    <w:rsid w:val="0039153D"/>
    <w:rsid w:val="004F3CF5"/>
    <w:rsid w:val="0050691C"/>
    <w:rsid w:val="007075DB"/>
    <w:rsid w:val="00917E17"/>
    <w:rsid w:val="00DA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EC2030-E02B-4066-9052-7E51AF658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069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69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69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069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069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069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069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069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069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69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069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069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0691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0691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0691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0691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0691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0691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069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069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069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069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069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0691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0691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0691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069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0691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0691C"/>
    <w:rPr>
      <w:b/>
      <w:bCs/>
      <w:smallCaps/>
      <w:color w:val="2F5496" w:themeColor="accent1" w:themeShade="BF"/>
      <w:spacing w:val="5"/>
    </w:rPr>
  </w:style>
  <w:style w:type="paragraph" w:styleId="ac">
    <w:name w:val="footnote text"/>
    <w:basedOn w:val="a"/>
    <w:link w:val="ad"/>
    <w:uiPriority w:val="99"/>
    <w:semiHidden/>
    <w:unhideWhenUsed/>
    <w:rsid w:val="002127AD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127A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5322</Words>
  <Characters>30337</Characters>
  <Application>Microsoft Office Word</Application>
  <DocSecurity>0</DocSecurity>
  <Lines>252</Lines>
  <Paragraphs>71</Paragraphs>
  <ScaleCrop>false</ScaleCrop>
  <Company/>
  <LinksUpToDate>false</LinksUpToDate>
  <CharactersWithSpaces>35588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Рябова</dc:creator>
  <cp:keywords/>
  <dc:description/>
  <cp:lastModifiedBy>Мария Рябова</cp:lastModifiedBy>
  <cp:revision>2</cp:revision>
  <dcterms:created xsi:type="dcterms:W3CDTF">2026-08-03T12:13:00Z</dcterms:created>
  <dcterms:modified xsi:type="dcterms:W3CDTF">2026-08-03T12:14:00Z</dcterms:modified>
</cp:coreProperties>
</file>