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BDF4" w14:textId="77777777" w:rsidR="00861868" w:rsidRDefault="00861868" w:rsidP="00861868">
      <w:pPr>
        <w:pStyle w:val="ac"/>
      </w:pPr>
      <w:proofErr w:type="spellStart"/>
      <w:r>
        <w:t>Аннэтэс</w:t>
      </w:r>
      <w:proofErr w:type="spellEnd"/>
      <w:r>
        <w:t xml:space="preserve"> РУДМАН </w:t>
      </w:r>
    </w:p>
    <w:p w14:paraId="003C3281" w14:textId="77777777" w:rsidR="00861868" w:rsidRDefault="00861868" w:rsidP="00861868">
      <w:pPr>
        <w:pStyle w:val="11"/>
      </w:pPr>
      <w:r>
        <w:rPr>
          <w:i/>
          <w:iCs/>
        </w:rPr>
        <w:t>Москва</w:t>
      </w:r>
    </w:p>
    <w:p w14:paraId="206A31E4" w14:textId="77777777" w:rsidR="00861868" w:rsidRDefault="00861868" w:rsidP="00861868">
      <w:pPr>
        <w:pStyle w:val="11"/>
      </w:pPr>
    </w:p>
    <w:p w14:paraId="2508C60F" w14:textId="77777777" w:rsidR="00861868" w:rsidRDefault="00861868" w:rsidP="00861868">
      <w:pPr>
        <w:pStyle w:val="ad"/>
      </w:pPr>
      <w:r>
        <w:t>*  *  *</w:t>
      </w:r>
    </w:p>
    <w:p w14:paraId="5CA2E139" w14:textId="77777777" w:rsidR="00861868" w:rsidRDefault="00861868" w:rsidP="00861868">
      <w:pPr>
        <w:pStyle w:val="11"/>
      </w:pPr>
    </w:p>
    <w:p w14:paraId="6FA73540" w14:textId="77777777" w:rsidR="00861868" w:rsidRDefault="00861868" w:rsidP="00861868">
      <w:pPr>
        <w:pStyle w:val="11"/>
        <w:ind w:left="1757"/>
      </w:pPr>
      <w:r>
        <w:t>В антикварном быту старушки</w:t>
      </w:r>
    </w:p>
    <w:p w14:paraId="7CB2C784" w14:textId="77777777" w:rsidR="00861868" w:rsidRDefault="00861868" w:rsidP="00861868">
      <w:pPr>
        <w:pStyle w:val="11"/>
        <w:ind w:left="1757"/>
      </w:pPr>
      <w:r>
        <w:t>Груды старого барахла:</w:t>
      </w:r>
    </w:p>
    <w:p w14:paraId="719D091D" w14:textId="77777777" w:rsidR="00861868" w:rsidRDefault="00861868" w:rsidP="00861868">
      <w:pPr>
        <w:pStyle w:val="11"/>
        <w:ind w:left="1757"/>
      </w:pPr>
      <w:r>
        <w:t>Бусы, ёлочные игрушки,</w:t>
      </w:r>
    </w:p>
    <w:p w14:paraId="3073889C" w14:textId="77777777" w:rsidR="00861868" w:rsidRDefault="00861868" w:rsidP="00861868">
      <w:pPr>
        <w:pStyle w:val="11"/>
        <w:ind w:left="1757"/>
      </w:pPr>
      <w:r>
        <w:t>В медных рамочках зеркала,</w:t>
      </w:r>
    </w:p>
    <w:p w14:paraId="5B4C91E0" w14:textId="77777777" w:rsidR="00861868" w:rsidRDefault="00861868" w:rsidP="00861868">
      <w:pPr>
        <w:pStyle w:val="11"/>
        <w:ind w:left="1757"/>
      </w:pPr>
      <w:r>
        <w:t>Веера, портсигары, броши,</w:t>
      </w:r>
    </w:p>
    <w:p w14:paraId="238529F9" w14:textId="77777777" w:rsidR="00861868" w:rsidRDefault="00861868" w:rsidP="00861868">
      <w:pPr>
        <w:pStyle w:val="11"/>
        <w:ind w:left="1757"/>
      </w:pPr>
      <w:r>
        <w:t>Кресло, ваза, резной комод,</w:t>
      </w:r>
    </w:p>
    <w:p w14:paraId="46A80901" w14:textId="77777777" w:rsidR="00861868" w:rsidRDefault="00861868" w:rsidP="00861868">
      <w:pPr>
        <w:pStyle w:val="11"/>
        <w:ind w:left="1757"/>
      </w:pPr>
      <w:r>
        <w:t>Зонт японский, почти не ношен,</w:t>
      </w:r>
    </w:p>
    <w:p w14:paraId="376E3325" w14:textId="77777777" w:rsidR="00861868" w:rsidRDefault="00861868" w:rsidP="00861868">
      <w:pPr>
        <w:pStyle w:val="11"/>
        <w:ind w:left="1757"/>
      </w:pPr>
      <w:r>
        <w:t>Скупщик вряд ли его возьмёт.</w:t>
      </w:r>
    </w:p>
    <w:p w14:paraId="19ACECBC" w14:textId="77777777" w:rsidR="00861868" w:rsidRDefault="00861868" w:rsidP="00861868">
      <w:pPr>
        <w:pStyle w:val="11"/>
        <w:ind w:left="1757"/>
      </w:pPr>
      <w:r>
        <w:t>Сердцу памятные предметы,</w:t>
      </w:r>
    </w:p>
    <w:p w14:paraId="1A02970E" w14:textId="77777777" w:rsidR="00861868" w:rsidRDefault="00861868" w:rsidP="00861868">
      <w:pPr>
        <w:pStyle w:val="11"/>
        <w:ind w:left="1757"/>
      </w:pPr>
      <w:r>
        <w:t>Как глоточки святой воды.</w:t>
      </w:r>
    </w:p>
    <w:p w14:paraId="7069B4BF" w14:textId="77777777" w:rsidR="00861868" w:rsidRDefault="00861868" w:rsidP="00861868">
      <w:pPr>
        <w:pStyle w:val="11"/>
        <w:ind w:left="1757"/>
      </w:pPr>
      <w:r>
        <w:t>Горделиво глядят с портретов</w:t>
      </w:r>
    </w:p>
    <w:p w14:paraId="2247FA3A" w14:textId="77777777" w:rsidR="00861868" w:rsidRDefault="00861868" w:rsidP="00861868">
      <w:pPr>
        <w:pStyle w:val="11"/>
        <w:ind w:left="1757"/>
      </w:pPr>
      <w:r>
        <w:t>Тёти, бабушки и деды.</w:t>
      </w:r>
    </w:p>
    <w:p w14:paraId="3E5739D8" w14:textId="77777777" w:rsidR="00861868" w:rsidRDefault="00861868" w:rsidP="00861868">
      <w:pPr>
        <w:pStyle w:val="11"/>
        <w:ind w:left="1757"/>
      </w:pPr>
      <w:r>
        <w:t>Что отправить сегодня в скупку:</w:t>
      </w:r>
    </w:p>
    <w:p w14:paraId="3352E4D8" w14:textId="77777777" w:rsidR="00861868" w:rsidRDefault="00861868" w:rsidP="00861868">
      <w:pPr>
        <w:pStyle w:val="11"/>
        <w:ind w:left="1757"/>
      </w:pPr>
      <w:r>
        <w:t>Янтаря золотую нить</w:t>
      </w:r>
    </w:p>
    <w:p w14:paraId="0E21EFFD" w14:textId="77777777" w:rsidR="00861868" w:rsidRDefault="00861868" w:rsidP="00861868">
      <w:pPr>
        <w:pStyle w:val="11"/>
        <w:ind w:left="1984"/>
      </w:pPr>
      <w:r>
        <w:t>Или бронзовую голубку,</w:t>
      </w:r>
    </w:p>
    <w:p w14:paraId="47007542" w14:textId="77777777" w:rsidR="00861868" w:rsidRDefault="00861868" w:rsidP="00861868">
      <w:pPr>
        <w:pStyle w:val="11"/>
        <w:ind w:left="1984"/>
      </w:pPr>
      <w:r>
        <w:t>Чтоб задолженность отплатить?</w:t>
      </w:r>
    </w:p>
    <w:p w14:paraId="779F2F3A" w14:textId="77777777" w:rsidR="00861868" w:rsidRDefault="00861868" w:rsidP="00861868">
      <w:pPr>
        <w:pStyle w:val="11"/>
        <w:ind w:left="1984"/>
      </w:pPr>
      <w:r>
        <w:t>А в глазах – угольки печали,</w:t>
      </w:r>
    </w:p>
    <w:p w14:paraId="30E3C480" w14:textId="77777777" w:rsidR="00861868" w:rsidRDefault="00861868" w:rsidP="00861868">
      <w:pPr>
        <w:pStyle w:val="11"/>
        <w:ind w:left="1984"/>
      </w:pPr>
      <w:r>
        <w:t>Боль отчаянья – на лице.</w:t>
      </w:r>
    </w:p>
    <w:p w14:paraId="2CF622DD" w14:textId="77777777" w:rsidR="00861868" w:rsidRDefault="00861868" w:rsidP="00861868">
      <w:pPr>
        <w:pStyle w:val="11"/>
        <w:ind w:left="1984"/>
      </w:pPr>
      <w:r>
        <w:t>Жизнь любила её вначале,</w:t>
      </w:r>
    </w:p>
    <w:p w14:paraId="79A4533F" w14:textId="77777777" w:rsidR="00861868" w:rsidRDefault="00861868" w:rsidP="00861868">
      <w:pPr>
        <w:pStyle w:val="11"/>
        <w:ind w:left="1984"/>
      </w:pPr>
      <w:r>
        <w:t xml:space="preserve">Но забыла о ней в конце. </w:t>
      </w:r>
    </w:p>
    <w:p w14:paraId="301A855C" w14:textId="77777777" w:rsidR="00861868" w:rsidRDefault="00861868" w:rsidP="00861868">
      <w:pPr>
        <w:pStyle w:val="11"/>
      </w:pPr>
    </w:p>
    <w:p w14:paraId="047ADC70" w14:textId="77777777" w:rsidR="00861868" w:rsidRDefault="00861868" w:rsidP="00861868">
      <w:pPr>
        <w:pStyle w:val="ad"/>
      </w:pPr>
      <w:r>
        <w:t>*  *  *</w:t>
      </w:r>
    </w:p>
    <w:p w14:paraId="78676922" w14:textId="77777777" w:rsidR="00861868" w:rsidRDefault="00861868" w:rsidP="00861868">
      <w:pPr>
        <w:pStyle w:val="11"/>
      </w:pPr>
    </w:p>
    <w:p w14:paraId="32394340" w14:textId="77777777" w:rsidR="00861868" w:rsidRDefault="00861868" w:rsidP="00861868">
      <w:pPr>
        <w:pStyle w:val="11"/>
        <w:ind w:left="1984"/>
      </w:pPr>
      <w:r>
        <w:t>Я вижу серость ваших глаз,</w:t>
      </w:r>
    </w:p>
    <w:p w14:paraId="59D5B881" w14:textId="77777777" w:rsidR="00861868" w:rsidRDefault="00861868" w:rsidP="00861868">
      <w:pPr>
        <w:pStyle w:val="11"/>
        <w:ind w:left="1984"/>
      </w:pPr>
      <w:r>
        <w:t>Кусочек неба в них погас,</w:t>
      </w:r>
    </w:p>
    <w:p w14:paraId="771406ED" w14:textId="77777777" w:rsidR="00861868" w:rsidRDefault="00861868" w:rsidP="00861868">
      <w:pPr>
        <w:pStyle w:val="11"/>
        <w:ind w:left="1984"/>
      </w:pPr>
      <w:r>
        <w:t>Повсюду серость.</w:t>
      </w:r>
    </w:p>
    <w:p w14:paraId="565A98AC" w14:textId="77777777" w:rsidR="00861868" w:rsidRDefault="00861868" w:rsidP="00861868">
      <w:pPr>
        <w:pStyle w:val="11"/>
        <w:ind w:left="1984"/>
      </w:pPr>
      <w:r>
        <w:t>Она лежит здесь, не таясь,</w:t>
      </w:r>
    </w:p>
    <w:p w14:paraId="6C9FF1F2" w14:textId="77777777" w:rsidR="00861868" w:rsidRDefault="00861868" w:rsidP="00861868">
      <w:pPr>
        <w:pStyle w:val="11"/>
        <w:ind w:left="1984"/>
      </w:pPr>
      <w:r>
        <w:t>К одежде липнет, словно грязь,</w:t>
      </w:r>
    </w:p>
    <w:p w14:paraId="4F11CD98" w14:textId="77777777" w:rsidR="00861868" w:rsidRDefault="00861868" w:rsidP="00861868">
      <w:pPr>
        <w:pStyle w:val="11"/>
        <w:ind w:left="1984"/>
      </w:pPr>
      <w:r>
        <w:t>И в душу въелась.</w:t>
      </w:r>
    </w:p>
    <w:p w14:paraId="790923A5" w14:textId="77777777" w:rsidR="00861868" w:rsidRDefault="00861868" w:rsidP="00861868">
      <w:pPr>
        <w:pStyle w:val="11"/>
        <w:ind w:left="1984"/>
      </w:pPr>
      <w:r>
        <w:t>Я тоже в серости тону</w:t>
      </w:r>
    </w:p>
    <w:p w14:paraId="6EA97291" w14:textId="77777777" w:rsidR="00861868" w:rsidRDefault="00861868" w:rsidP="00861868">
      <w:pPr>
        <w:pStyle w:val="11"/>
        <w:ind w:left="1984"/>
      </w:pPr>
      <w:r>
        <w:t>И на себя беру вину,</w:t>
      </w:r>
    </w:p>
    <w:p w14:paraId="759D07CE" w14:textId="77777777" w:rsidR="00861868" w:rsidRDefault="00861868" w:rsidP="00861868">
      <w:pPr>
        <w:pStyle w:val="11"/>
        <w:ind w:left="1984"/>
      </w:pPr>
      <w:r>
        <w:t>Так будет лучше.</w:t>
      </w:r>
    </w:p>
    <w:p w14:paraId="24414FAA" w14:textId="77777777" w:rsidR="00861868" w:rsidRDefault="00861868" w:rsidP="00861868">
      <w:pPr>
        <w:pStyle w:val="11"/>
        <w:ind w:left="1984"/>
      </w:pPr>
      <w:r>
        <w:t>Мечтала вас свести с ума,</w:t>
      </w:r>
    </w:p>
    <w:p w14:paraId="789A00E6" w14:textId="77777777" w:rsidR="00861868" w:rsidRDefault="00861868" w:rsidP="00861868">
      <w:pPr>
        <w:pStyle w:val="11"/>
        <w:ind w:left="1984"/>
      </w:pPr>
      <w:r>
        <w:t>Но стала серой я сама –</w:t>
      </w:r>
    </w:p>
    <w:p w14:paraId="47217715" w14:textId="77777777" w:rsidR="00861868" w:rsidRDefault="00861868" w:rsidP="00861868">
      <w:pPr>
        <w:pStyle w:val="11"/>
        <w:ind w:left="1984"/>
      </w:pPr>
      <w:r>
        <w:t>Несчастный случай.</w:t>
      </w:r>
    </w:p>
    <w:p w14:paraId="69E24076" w14:textId="77777777" w:rsidR="00861868" w:rsidRDefault="00861868" w:rsidP="00861868">
      <w:pPr>
        <w:pStyle w:val="11"/>
      </w:pPr>
    </w:p>
    <w:p w14:paraId="27CFD4EC" w14:textId="77777777" w:rsidR="00861868" w:rsidRDefault="00861868" w:rsidP="00861868">
      <w:pPr>
        <w:pStyle w:val="11"/>
      </w:pPr>
    </w:p>
    <w:p w14:paraId="4755D2F0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94"/>
    <w:rsid w:val="0033441E"/>
    <w:rsid w:val="004F3CF5"/>
    <w:rsid w:val="00861868"/>
    <w:rsid w:val="00894494"/>
    <w:rsid w:val="00917E17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78964-2D2B-4864-8210-120B2DB5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4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4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4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4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4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4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4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44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44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44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4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44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4494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861868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861868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Центр (Звездочки)"/>
    <w:basedOn w:val="a3"/>
    <w:uiPriority w:val="99"/>
    <w:rsid w:val="00861868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2025-10-05T07:45:00Z</dcterms:created>
  <dcterms:modified xsi:type="dcterms:W3CDTF">2025-10-05T07:45:00Z</dcterms:modified>
</cp:coreProperties>
</file>