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3396" w14:textId="77777777" w:rsidR="006E7D0F" w:rsidRDefault="006E7D0F" w:rsidP="006E7D0F">
      <w:pPr>
        <w:pStyle w:val="a4"/>
      </w:pPr>
      <w:r>
        <w:t>ВЕТЕР</w:t>
      </w:r>
    </w:p>
    <w:p w14:paraId="5207EEA9" w14:textId="77777777" w:rsidR="006E7D0F" w:rsidRDefault="006E7D0F" w:rsidP="006E7D0F">
      <w:pPr>
        <w:pStyle w:val="1"/>
      </w:pPr>
    </w:p>
    <w:p w14:paraId="155BBC43" w14:textId="77777777" w:rsidR="006E7D0F" w:rsidRDefault="006E7D0F" w:rsidP="006E7D0F">
      <w:pPr>
        <w:pStyle w:val="1"/>
      </w:pPr>
    </w:p>
    <w:p w14:paraId="7B521B45" w14:textId="77777777" w:rsidR="006E7D0F" w:rsidRDefault="006E7D0F" w:rsidP="006E7D0F">
      <w:pPr>
        <w:pStyle w:val="1"/>
      </w:pPr>
    </w:p>
    <w:p w14:paraId="17ED2A78" w14:textId="77777777" w:rsidR="006E7D0F" w:rsidRDefault="006E7D0F" w:rsidP="006E7D0F">
      <w:pPr>
        <w:pStyle w:val="1"/>
      </w:pPr>
    </w:p>
    <w:p w14:paraId="0082EF93" w14:textId="77777777" w:rsidR="006E7D0F" w:rsidRDefault="006E7D0F" w:rsidP="006E7D0F">
      <w:pPr>
        <w:pStyle w:val="1"/>
      </w:pPr>
    </w:p>
    <w:p w14:paraId="3A2D93CC" w14:textId="77777777" w:rsidR="006E7D0F" w:rsidRDefault="006E7D0F" w:rsidP="006E7D0F">
      <w:pPr>
        <w:pStyle w:val="1"/>
      </w:pPr>
      <w:r>
        <w:t xml:space="preserve">Проснулся. Ветер бьет в окна. Ветер – это движение. Но движение не постоянное, а порывами. Забываешь. Вспоминаешь.  Опять забываешь. </w:t>
      </w:r>
    </w:p>
    <w:p w14:paraId="018BD833" w14:textId="77777777" w:rsidR="006E7D0F" w:rsidRDefault="006E7D0F" w:rsidP="006E7D0F">
      <w:pPr>
        <w:pStyle w:val="1"/>
      </w:pPr>
      <w:r>
        <w:t>Зимнее утро. Гудит холодильник. Время вытекает по капле.</w:t>
      </w:r>
    </w:p>
    <w:p w14:paraId="6CF1C85C" w14:textId="77777777" w:rsidR="006E7D0F" w:rsidRDefault="006E7D0F" w:rsidP="006E7D0F">
      <w:pPr>
        <w:pStyle w:val="1"/>
      </w:pPr>
      <w:r>
        <w:t xml:space="preserve">Какая-то серость сегодня, густая, тяжелая. Давит. Впрочем, не только сегодня. </w:t>
      </w:r>
    </w:p>
    <w:p w14:paraId="12A0553B" w14:textId="77777777" w:rsidR="006E7D0F" w:rsidRDefault="006E7D0F" w:rsidP="006E7D0F">
      <w:pPr>
        <w:pStyle w:val="1"/>
      </w:pPr>
      <w:r>
        <w:t>Поставил чайник. Скоро засвистит. Сегодня никуда не надо. Давно уже никуда не надо.</w:t>
      </w:r>
    </w:p>
    <w:p w14:paraId="2BF2755A" w14:textId="77777777" w:rsidR="006E7D0F" w:rsidRDefault="006E7D0F" w:rsidP="006E7D0F">
      <w:pPr>
        <w:pStyle w:val="1"/>
      </w:pPr>
      <w:r>
        <w:t>Мысли не спрашивают разрешения. Нет смысла спрашивать разрешения у себя самого. А вопросов становится все больше и больше. Когда остаешься один, их всегда больше.</w:t>
      </w:r>
    </w:p>
    <w:p w14:paraId="0F8CCB06" w14:textId="77777777" w:rsidR="006E7D0F" w:rsidRDefault="006E7D0F" w:rsidP="006E7D0F">
      <w:pPr>
        <w:pStyle w:val="1"/>
      </w:pPr>
      <w:r>
        <w:t>Раньше думал, что с возрастом все станет понятно. Какое там! Самая популярная фраза в наших разговорах с сыном – «Ты меня не понимаешь!». Причем с обеих сторон.</w:t>
      </w:r>
    </w:p>
    <w:p w14:paraId="27556A0A" w14:textId="77777777" w:rsidR="006E7D0F" w:rsidRDefault="006E7D0F" w:rsidP="006E7D0F">
      <w:pPr>
        <w:pStyle w:val="1"/>
      </w:pPr>
      <w:r>
        <w:t xml:space="preserve">Да и что такое возраст? Если сейчас замутить с какой-нибудь двадцатилетней, будешь постоянно получать в спину от ее подруг: «Фу, какой старый!», а если вдруг умрешь, на похоронах будет шелестеть: «Какой молодой, какой молодой!» Гормоны свою основную партию уже отыграли, а лекарства от гипертонии ее еще не начали. «Средний» возраст – не панацея от стереотипов, а скорее ловушка для них. Почему «средний», а не средний? Так ведь средний возраст дожития у мужчин – </w:t>
      </w:r>
      <w:r>
        <w:br/>
        <w:t>семьдесят лет, а половина от этого – тридцать пять получается. Выходит, что давно уже не средний. Это так придумали, чтобы успокоить. Чтобы думали больше о целях и задачах, а не о том, что гонка начинает подходить к финишу и никаких призов по ее итогам не предусмотрено.</w:t>
      </w:r>
    </w:p>
    <w:p w14:paraId="12D1D8B4" w14:textId="77777777" w:rsidR="006E7D0F" w:rsidRDefault="006E7D0F" w:rsidP="006E7D0F">
      <w:pPr>
        <w:pStyle w:val="1"/>
      </w:pPr>
      <w:r>
        <w:t>Ведь каждый обязательно должен за собой след оставить, как реликтовое излучение от Большого взрыва: что-нибудь изобрести, открыть, построить, написать, войну развязать, на худой конец, поработить полмира, а потом растерять все завоеванное. В последнее время наследить стало гораздо проще, конечно: снимаешь видео на телефон о пятнадцати известных способах ковыряния в носу, выкладываешь его в сеть, и все – ты обрел бессмертие на весь период поддержки резервного копирования с основного сервера.</w:t>
      </w:r>
    </w:p>
    <w:p w14:paraId="1773276B" w14:textId="77777777" w:rsidR="006E7D0F" w:rsidRDefault="006E7D0F" w:rsidP="006E7D0F">
      <w:pPr>
        <w:pStyle w:val="1"/>
      </w:pPr>
      <w:r>
        <w:t>А на хрена все это? Какая сила заставила сапиенсов взять в руки мел и начать пещеры разрисовывать? Я-то, конечно, не хуже всех – еще в восьмом классе на четвертой парте справа ножом вырезал сокровенное «Коля + Маша = Любовь». Причем так основательно и глубоко, что ни один трудовик не зашкурит. Только что мне теперь с этим делать, если вот уже семь лет Коля + Маша = не «любовь», а «полное отчуждение»? Лезть в школу – переписывать или лучше сразу новую парту подарить взамен?</w:t>
      </w:r>
    </w:p>
    <w:p w14:paraId="37BBE5ED" w14:textId="77777777" w:rsidR="006E7D0F" w:rsidRDefault="006E7D0F" w:rsidP="006E7D0F">
      <w:pPr>
        <w:pStyle w:val="1"/>
      </w:pPr>
      <w:r>
        <w:t>Как оказалось, этой надписи было недостаточно. Нужно еще «обеспечивать семью, воспитывать ребенка, быть ему примером во всем, купить трешку в центре, а еще лучше – построить дом в пригороде, каждый год ездить в Турцию, а еще лучше – на Мальдивы, вон Смирновы уже второй год подряд ездят…». Бежать куда-то, бежать, а потом добежать до главных ворот и дяденьке со связкой ключей рассказывать: «Возьмите меня к себе, я хороший человек – сына в институт устроил, жене шубу из норки купил, квартира вот есть – трехкомнатная с евроремонтом, две почетные грамоты от руководителя, семью аж два раза на Бали вывозил…»</w:t>
      </w:r>
    </w:p>
    <w:p w14:paraId="3E707576" w14:textId="77777777" w:rsidR="006E7D0F" w:rsidRDefault="006E7D0F" w:rsidP="006E7D0F">
      <w:pPr>
        <w:pStyle w:val="1"/>
      </w:pPr>
      <w:r>
        <w:t>Нет, не возьмут – на Бали так и не попали, шуба вместе с женой и квартирой отвалились, сын ушел из института в свободное плавание, которое называется модным словом «фриланс», и чихать ему на наши консервативные ценности. Грамоты вот заводские остались, но с ними если только на Доску почета возьмут.</w:t>
      </w:r>
    </w:p>
    <w:p w14:paraId="7B570AD4" w14:textId="77777777" w:rsidR="006E7D0F" w:rsidRDefault="006E7D0F" w:rsidP="006E7D0F">
      <w:pPr>
        <w:pStyle w:val="1"/>
      </w:pPr>
      <w:r>
        <w:t xml:space="preserve">Раньше любил в кино ходить один. Чипсов или орешков возьмешь, колы там или спрайта. Место какое-нибудь сбоку выберешь, чтобы соседей не было, и наслаждаешься. Ничто не отвлекает от просмотра. </w:t>
      </w:r>
      <w:r>
        <w:br/>
      </w:r>
      <w:r>
        <w:lastRenderedPageBreak/>
        <w:t xml:space="preserve">И наоборот – все отвлекает от проблем, забот и чаяний. Сидишь – наблюдаешь, как там супергерои с очередным суперзлодеем разделываются и даже причастным себя ощущаешь. А как же! Они же все по твоим подсказкам делают. </w:t>
      </w:r>
    </w:p>
    <w:p w14:paraId="5547547C" w14:textId="77777777" w:rsidR="006E7D0F" w:rsidRDefault="006E7D0F" w:rsidP="006E7D0F">
      <w:pPr>
        <w:pStyle w:val="1"/>
      </w:pPr>
      <w:r>
        <w:t xml:space="preserve">А потом... Наверное, все началось с того, что темный зал в некоторые моменты на могилу похож. Просторную только очень, братскую. Эфемерность всего происходящего на экране только усиливала ощущение того, что ты не в реальной жизни, а в подземном переходе к газообразному состоянию. Сидишь и вместо сопереживания суперменам, бэтменам и человекам-паукам думаешь о том, как будешь умирать, насколько это больно и можно ли к этому вообще как-то подготовиться. </w:t>
      </w:r>
    </w:p>
    <w:p w14:paraId="2C81016C" w14:textId="77777777" w:rsidR="006E7D0F" w:rsidRDefault="006E7D0F" w:rsidP="006E7D0F">
      <w:pPr>
        <w:pStyle w:val="1"/>
      </w:pPr>
      <w:r>
        <w:t>Несколько раз успеешь прокрутить – как папа на глазах угасал. Особенно тот момент, когда зашел в больницу навестить его после очередного приступа, а он сидит на краешке кровати и совершенно четко, но устало и отрешенно декламирует:</w:t>
      </w:r>
    </w:p>
    <w:p w14:paraId="6C20670C" w14:textId="77777777" w:rsidR="006E7D0F" w:rsidRDefault="006E7D0F" w:rsidP="006E7D0F">
      <w:pPr>
        <w:pStyle w:val="1"/>
      </w:pPr>
    </w:p>
    <w:p w14:paraId="321E16E5" w14:textId="77777777" w:rsidR="006E7D0F" w:rsidRDefault="006E7D0F" w:rsidP="006E7D0F">
      <w:pPr>
        <w:pStyle w:val="a3"/>
      </w:pPr>
      <w:r>
        <w:t>Все на свете, все на свете знают:</w:t>
      </w:r>
    </w:p>
    <w:p w14:paraId="47611972" w14:textId="77777777" w:rsidR="006E7D0F" w:rsidRDefault="006E7D0F" w:rsidP="006E7D0F">
      <w:pPr>
        <w:pStyle w:val="a3"/>
      </w:pPr>
      <w:r>
        <w:t xml:space="preserve">     Счастья нет.</w:t>
      </w:r>
    </w:p>
    <w:p w14:paraId="731A047A" w14:textId="77777777" w:rsidR="006E7D0F" w:rsidRDefault="006E7D0F" w:rsidP="006E7D0F">
      <w:pPr>
        <w:pStyle w:val="a3"/>
      </w:pPr>
      <w:r>
        <w:t>И который раз в руках сжимают</w:t>
      </w:r>
    </w:p>
    <w:p w14:paraId="482AA2E6" w14:textId="77777777" w:rsidR="006E7D0F" w:rsidRDefault="006E7D0F" w:rsidP="006E7D0F">
      <w:pPr>
        <w:pStyle w:val="a3"/>
      </w:pPr>
      <w:r>
        <w:t xml:space="preserve">     Пистолет!</w:t>
      </w:r>
    </w:p>
    <w:p w14:paraId="26B81EA8" w14:textId="77777777" w:rsidR="006E7D0F" w:rsidRDefault="006E7D0F" w:rsidP="006E7D0F">
      <w:pPr>
        <w:pStyle w:val="a3"/>
      </w:pPr>
    </w:p>
    <w:p w14:paraId="007CE95A" w14:textId="77777777" w:rsidR="006E7D0F" w:rsidRDefault="006E7D0F" w:rsidP="006E7D0F">
      <w:pPr>
        <w:pStyle w:val="a3"/>
      </w:pPr>
      <w:r>
        <w:t>И который раз, смеясь и плача,</w:t>
      </w:r>
    </w:p>
    <w:p w14:paraId="5310DEC3" w14:textId="77777777" w:rsidR="006E7D0F" w:rsidRDefault="006E7D0F" w:rsidP="006E7D0F">
      <w:pPr>
        <w:pStyle w:val="a3"/>
      </w:pPr>
      <w:r>
        <w:t xml:space="preserve">     Вновь живут!</w:t>
      </w:r>
    </w:p>
    <w:p w14:paraId="493EBA1A" w14:textId="77777777" w:rsidR="006E7D0F" w:rsidRDefault="006E7D0F" w:rsidP="006E7D0F">
      <w:pPr>
        <w:pStyle w:val="a3"/>
      </w:pPr>
      <w:r>
        <w:t>День – как день; ведь решена задача:</w:t>
      </w:r>
    </w:p>
    <w:p w14:paraId="067665E5" w14:textId="77777777" w:rsidR="006E7D0F" w:rsidRDefault="006E7D0F" w:rsidP="006E7D0F">
      <w:pPr>
        <w:pStyle w:val="a3"/>
      </w:pPr>
      <w:r>
        <w:t xml:space="preserve">     Все умрут.</w:t>
      </w:r>
    </w:p>
    <w:p w14:paraId="072FABA1" w14:textId="77777777" w:rsidR="006E7D0F" w:rsidRDefault="006E7D0F" w:rsidP="006E7D0F">
      <w:pPr>
        <w:pStyle w:val="1"/>
      </w:pPr>
      <w:r>
        <w:t xml:space="preserve">Почему-то только уже после его смерти, через месяц, вспомнил про это стихотворение, нашел его у Блока и выучил. Зачем выучил? Четко объяснить не могу. Даже себе. Понимаю только, что это важно для меня. Очень важно. </w:t>
      </w:r>
    </w:p>
    <w:p w14:paraId="4AD8041F" w14:textId="77777777" w:rsidR="006E7D0F" w:rsidRDefault="006E7D0F" w:rsidP="006E7D0F">
      <w:pPr>
        <w:pStyle w:val="1"/>
      </w:pPr>
      <w:r>
        <w:t xml:space="preserve">Почему задумываешься обо всем этом уже когда песка в часах осталось меньше половины? Да и надо ли задумываться? Все равно ответ не узнать. </w:t>
      </w:r>
    </w:p>
    <w:p w14:paraId="5C2301C9" w14:textId="77777777" w:rsidR="006E7D0F" w:rsidRDefault="006E7D0F" w:rsidP="006E7D0F">
      <w:pPr>
        <w:pStyle w:val="1"/>
      </w:pPr>
      <w:r>
        <w:t>Человек состоит из триллионов самостоятельных живых организмов. Мозг не регулирует работу клеток. По крайней мере, мы не можем это делать сознательно. Если только йоги какие-нибудь этому научились или монахи тибетские. Ну а что я должен делать, чтобы чувствовать себя целым? Или цельным… И возможно ли это? Кому хочется ощущать себя микроскопической частью вселенского программного кода? Люди в течение своей жизни только и делают, что обмениваются между собой генетическим материалом и информацией. Наша суть, предназначение только в этом? Хотя «суть», «смысл», «предназначение» – это же все придумали, чтобы других людей было проще послушными делать.</w:t>
      </w:r>
    </w:p>
    <w:p w14:paraId="460864C5" w14:textId="77777777" w:rsidR="006E7D0F" w:rsidRDefault="006E7D0F" w:rsidP="006E7D0F">
      <w:pPr>
        <w:pStyle w:val="1"/>
      </w:pPr>
      <w:r>
        <w:t xml:space="preserve">Одно время ходил в церковь – искал ответа. Ответа, а может, и утешения, что ли. Так и не понял до сих пор – чего искал. Не воспринял мой инженерный мозг такого достаточного простого объяснения сущего, за обрядами сути так и не нашел. Может, не в ту церковь ходил. </w:t>
      </w:r>
      <w:r>
        <w:br/>
        <w:t xml:space="preserve">А если там не получилось, то в кого верить? В телике и в инете все изгаляются насчет того, у кого правда правдоподобнее. Может, стоит средневековые обычаи вернуть, когда правду с мечом в руках и в честном поединке приходилось отстаивать. Или дуэли возродить. Тогда пустобрехов точно поубавилось бы.  </w:t>
      </w:r>
    </w:p>
    <w:p w14:paraId="4B0EB0DC" w14:textId="77777777" w:rsidR="006E7D0F" w:rsidRDefault="006E7D0F" w:rsidP="006E7D0F">
      <w:pPr>
        <w:pStyle w:val="1"/>
      </w:pPr>
      <w:r>
        <w:t xml:space="preserve">Или как вариант учредить Министерство правды. Было такое уже где-то. На Востоке вроде. Собрать штат из идейных чиновников. Оклады им положить такие, чтобы не воровали. Как будто такие оклады существуют, ха-ха! Закупить несколько тысяч полиграфов и начать отрабатывать запросы общества. Не прошел проверку или отказался – </w:t>
      </w:r>
      <w:r>
        <w:br/>
        <w:t xml:space="preserve">дисквалификация и обязательное публичное опровержение. Прошел успешно три проверки подряд – автоматом кандидат в депутаты, и </w:t>
      </w:r>
      <w:r>
        <w:br/>
        <w:t xml:space="preserve">подписи собирать не надо. Господи, что я несу?! Бред какой-то… </w:t>
      </w:r>
    </w:p>
    <w:p w14:paraId="0DA3B2DB" w14:textId="77777777" w:rsidR="006E7D0F" w:rsidRDefault="006E7D0F" w:rsidP="006E7D0F">
      <w:pPr>
        <w:pStyle w:val="1"/>
      </w:pPr>
      <w:r>
        <w:t xml:space="preserve">Вышел недавно вынести мусор. Смотрю – две девчонки из нашего дома лет шести-семи оживленно скачут и что-то громко кричат. Не разобрал сначала что. А когда поближе </w:t>
      </w:r>
      <w:r>
        <w:lastRenderedPageBreak/>
        <w:t>подошел, услышал: «Радуга! Радуга!» Они показывали пальцами наверх, а там разноцветной дугой простиралась она, переливаясь и сверкая в лучах заходящего осеннего солнца. Восторгу девчонок не было предела, а я, грешным делом, по-</w:t>
      </w:r>
      <w:r>
        <w:br/>
        <w:t>думал: «Что со мной? Почему я уже не могу так же этому радоваться? Ведь красиво же!» Как будто функцию какую-то в организме отключили, а гарантия производителя на нее больше не распространяется.</w:t>
      </w:r>
    </w:p>
    <w:p w14:paraId="5C11213F" w14:textId="77777777" w:rsidR="006E7D0F" w:rsidRDefault="006E7D0F" w:rsidP="006E7D0F">
      <w:pPr>
        <w:pStyle w:val="1"/>
      </w:pPr>
      <w:r>
        <w:t xml:space="preserve">Странно как… Одно помнишь так, будто вчера было, хотя и много уже лет прошло, а другое расплывается, тускнеет, несмотря на то что происходило совсем недавно. Как ездили с Машей и семилетним Никиткой в Ялту, гуляли по набережной, купались, поднимались по канатке на Ай-Петри, помню, как сейчас. Все, что было, когда она уходила, – </w:t>
      </w:r>
      <w:r>
        <w:br/>
        <w:t>как в тумане. Может, это просто мозг болевые ощущения блокирует. Спасибо ему тогда. Спокойнее так.</w:t>
      </w:r>
    </w:p>
    <w:p w14:paraId="183555BD" w14:textId="77777777" w:rsidR="006E7D0F" w:rsidRDefault="006E7D0F" w:rsidP="006E7D0F">
      <w:pPr>
        <w:pStyle w:val="1"/>
      </w:pPr>
      <w:r>
        <w:t xml:space="preserve">Или вот про черепашек этих. У меня же проблемы со спиной уже лет </w:t>
      </w:r>
      <w:r>
        <w:rPr>
          <w:spacing w:val="-1"/>
        </w:rPr>
        <w:t xml:space="preserve">десять. В нашей-то провинции нормальных спецов нет. Вот и приходится </w:t>
      </w:r>
      <w:r>
        <w:rPr>
          <w:spacing w:val="-1"/>
        </w:rPr>
        <w:br/>
      </w:r>
      <w:r>
        <w:t xml:space="preserve">раз в год ездить в платную клинику в Москву проверяться. А там, прежде чем по врачам идти, надо в договорном отделе документы оформить и консультацию оплатить. Так вот, все эти десять лет деньги у меня принимает один и тот же мужчина, с виду похожий на учителя физики в старших классах. В одном и том же, по крайней мере по виду, жилете песочного цвета и роговых очках. Комнатушка, в которой он находится, крохотная совсем. Но он каким-то удивительным образом сумел все свободное пространство в ней черепахами заполнить. Не живыми, конечно. Сувенирными. На полках, на столе, на подоконнике, на системном блоке, на цветных и черно-белых репродукциях, развешанных на стенах, – везде они. И все разные: стеклянные, деревянные, пластиковые, глиняные, нарисованные. Одни смотрят на тебя веселыми выпуклыми глазами, другие – понуро уставились себе под ноги, третьи – </w:t>
      </w:r>
      <w:r>
        <w:br/>
        <w:t>вообще без глаз, абстракции какие-то. Им, наверное, легче остальных живется – ничего не вижу, ничего не слышу.</w:t>
      </w:r>
    </w:p>
    <w:p w14:paraId="5127040F" w14:textId="77777777" w:rsidR="006E7D0F" w:rsidRDefault="006E7D0F" w:rsidP="006E7D0F">
      <w:pPr>
        <w:pStyle w:val="1"/>
      </w:pPr>
      <w:r>
        <w:t xml:space="preserve">На раздаче в заводской столовой повариха стоит симпатичная. Варя, кажется, зовут. Всегда здоровается, блюда рекомендует. И смотрит так, прямо в глаза. Заговорить бы с ней. Кольца вроде нет… А что дальше? Она наверняка с прицепом. И живет где-нибудь в деревне. Переедет ко мне сначала одна, потом – с детьми. Права будет качать, на квартиру виды заимеет… Господи, о чем это я? Прямо как шепелявый из «Падал прошлогодний снег». </w:t>
      </w:r>
    </w:p>
    <w:p w14:paraId="60D38977" w14:textId="77777777" w:rsidR="006E7D0F" w:rsidRDefault="006E7D0F" w:rsidP="006E7D0F">
      <w:pPr>
        <w:pStyle w:val="1"/>
      </w:pPr>
      <w:r>
        <w:t>Да поэтому и завидовал всегда корешу своему – Ваньке. Он ведь вообще никогда не заморачивается. У него что машины, что бабы меняются каждые полгода. Он делает это чаще, чем в стихах Бродского встречается слово «амальгама». Причем и те и другие всегда с пробегом, и немалым. Я все думаю, что он это для себя из начала девяностых вынес, когда Егор и его команда преподнесли всей стране волшебный новогодний подарок. Волшебный – это потому, что вроде были деньги в кошельке, а их вдруг разом и не стало. Заводы встали, на ценниках цифры какие-то из области астрофизики стали писать, все выучили модное выражение «секонд-хенд».  Кого-то огород спасал, кого-то – родственники. Как раз тогда автомобиль и стал роскошью, а не средством передвижения. Вот и хочется теперь Ваньке все попробовать, пока есть возможность. Ведь что будет завтра – никто не знает.</w:t>
      </w:r>
    </w:p>
    <w:p w14:paraId="2E4D8827" w14:textId="77777777" w:rsidR="006E7D0F" w:rsidRDefault="006E7D0F" w:rsidP="006E7D0F">
      <w:pPr>
        <w:pStyle w:val="1"/>
      </w:pPr>
      <w:r>
        <w:t xml:space="preserve">Как никто и не думал, когда десять лет назад Шестерино сгорело, что огонь до города дойдет. Мало кто сначала придал этому большое значение. Там и жило-то от силы двадцать человек. А он дошел! И так дошел, что из многоэтажек, что около леса стоят, стали людей эвакуировать, дышать можно было только через тряпочку, а солнечный летний полдень стал больше похож на сумерки. В воздухе висело что-то вязкое, гнетущее. Самым тяжелым было ждать, особенно не понимая – </w:t>
      </w:r>
      <w:r>
        <w:br/>
        <w:t>откуда оно придет. Весь город окружен лесом. Красиво, конечно. За грибами можно ходить, за ягодами. На охоту опять же. Только, когда все началось, волки сами на окраинах появились – в лесу еду было уже не найти.</w:t>
      </w:r>
    </w:p>
    <w:p w14:paraId="6F6D058D" w14:textId="77777777" w:rsidR="006E7D0F" w:rsidRDefault="006E7D0F" w:rsidP="006E7D0F">
      <w:pPr>
        <w:pStyle w:val="1"/>
      </w:pPr>
      <w:r>
        <w:lastRenderedPageBreak/>
        <w:t>Ванек тогда на своей «буханке» человек двести из очагов вывез. Забирал, отвозил, потом опять возвращался. Когда он в третий раз поехал в Нижние Столбы, уже все без исключения дома в селе были охвачены пламенем, дышать было просто нечем, а со стороны леса время от времени прилетали огненные шары из хвои и сухих листьев. Ванек хотел проверить – не прячется ли кто-нибудь в баклуше на окраине села, но, не доехав пару километров, заметил худого высокого деда с окладистой серебряной бородой, твердой походкой вышагивавшего в сторону пожара. Как он потом рассказывал, самым сложным оказалось уговорить деда сесть в машину. Тот твердо собирался добраться до Нижних Столбов, что помочь семье своего брата отстаивать дом. Повезло с тем, что Ванька, оказывается, знал дедова племянника и сумел дозвониться ему на мобильный. Они всей семьей к тому времени уже давно в город уехал – отстоять дом было нереально. Реально было сгореть.</w:t>
      </w:r>
    </w:p>
    <w:p w14:paraId="447AD3B4" w14:textId="77777777" w:rsidR="006E7D0F" w:rsidRDefault="006E7D0F" w:rsidP="006E7D0F">
      <w:pPr>
        <w:pStyle w:val="1"/>
      </w:pPr>
      <w:r>
        <w:t>А кстати, сын ведь недавно помочь просил. Встретились случайно в супермаркете. Он еще меня вертихвостке своей расфуфыренной представил. Прямо так официально: «Алина, познакомься, пожалуйста, – это мой папа». А ей до меня дела как до квантовой физики, ей быстрее в отдел косметики попасть хотелось. Вот она и подергивала его за рукав, пока он меня расспрашивал. Думала, что незаметно, да я наблюдательный. Хоть с виду и простоватый.</w:t>
      </w:r>
    </w:p>
    <w:p w14:paraId="3718865E" w14:textId="77777777" w:rsidR="006E7D0F" w:rsidRDefault="006E7D0F" w:rsidP="006E7D0F">
      <w:pPr>
        <w:pStyle w:val="1"/>
      </w:pPr>
      <w:r>
        <w:t xml:space="preserve">В чем же он помочь просил – кухню, что ли, новую собрать или другое что. Слушал ведь вполуха. Я еще удивился тогда – он редко когда что просит. Гордый.  Да и самостоятельный уже давно. </w:t>
      </w:r>
    </w:p>
    <w:p w14:paraId="42E7A628" w14:textId="77777777" w:rsidR="006E7D0F" w:rsidRDefault="006E7D0F" w:rsidP="006E7D0F">
      <w:pPr>
        <w:pStyle w:val="1"/>
      </w:pPr>
      <w:r>
        <w:t>Надо ему позвонить – уточнить, что нужно. Да только он же номер недавно поменял. Присылал мне в сообщении, а я не сохранил. По-</w:t>
      </w:r>
      <w:r>
        <w:br/>
        <w:t xml:space="preserve">искать надо – может, записал где. </w:t>
      </w:r>
    </w:p>
    <w:p w14:paraId="4BDE167C" w14:textId="77777777" w:rsidR="006E7D0F" w:rsidRDefault="006E7D0F" w:rsidP="006E7D0F">
      <w:pPr>
        <w:pStyle w:val="1"/>
      </w:pPr>
      <w:r>
        <w:t>Стоп! Что это? Звук какой-то пронзительный. Свист, что ли? А, это же чайник вскипел! Пойду заварю. Устал за неделю. Может, отлежусь за сегодня.</w:t>
      </w:r>
    </w:p>
    <w:p w14:paraId="2211779A" w14:textId="77777777" w:rsidR="006E7D0F" w:rsidRDefault="006E7D0F" w:rsidP="006E7D0F">
      <w:pPr>
        <w:pStyle w:val="a6"/>
      </w:pPr>
    </w:p>
    <w:p w14:paraId="13261FA5" w14:textId="77777777" w:rsidR="006E7D0F" w:rsidRDefault="006E7D0F" w:rsidP="006E7D0F">
      <w:pPr>
        <w:pStyle w:val="1"/>
      </w:pPr>
    </w:p>
    <w:p w14:paraId="4C354A60" w14:textId="77777777" w:rsidR="00B13A90" w:rsidRDefault="00B13A90"/>
    <w:sectPr w:rsidR="00B1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CC"/>
    <w:rsid w:val="006E7D0F"/>
    <w:rsid w:val="007263CC"/>
    <w:rsid w:val="00B1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C0992-D118-4325-B63F-D94573D3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6E7D0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. справка"/>
    <w:basedOn w:val="1"/>
    <w:uiPriority w:val="99"/>
    <w:rsid w:val="006E7D0F"/>
    <w:pPr>
      <w:spacing w:line="190" w:lineRule="atLeast"/>
      <w:ind w:left="567"/>
    </w:pPr>
    <w:rPr>
      <w:sz w:val="21"/>
      <w:szCs w:val="21"/>
    </w:rPr>
  </w:style>
  <w:style w:type="paragraph" w:styleId="a4">
    <w:name w:val="Title"/>
    <w:basedOn w:val="a"/>
    <w:next w:val="a"/>
    <w:link w:val="a5"/>
    <w:uiPriority w:val="99"/>
    <w:qFormat/>
    <w:rsid w:val="006E7D0F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6E7D0F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6">
    <w:name w:val="Пустая строка"/>
    <w:basedOn w:val="a"/>
    <w:uiPriority w:val="99"/>
    <w:rsid w:val="006E7D0F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1884</Words>
  <Characters>10740</Characters>
  <Application>Microsoft Office Word</Application>
  <DocSecurity>0</DocSecurity>
  <Lines>89</Lines>
  <Paragraphs>25</Paragraphs>
  <ScaleCrop>false</ScaleCrop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2022-05-13T06:19:00Z</dcterms:created>
  <dcterms:modified xsi:type="dcterms:W3CDTF">2022-05-13T06:19:00Z</dcterms:modified>
</cp:coreProperties>
</file>