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810B5" w14:textId="77777777" w:rsidR="003A1F38" w:rsidRDefault="003A1F38" w:rsidP="003A1F38">
      <w:pPr>
        <w:pStyle w:val="a3"/>
      </w:pPr>
      <w:r>
        <w:t>ЕВДОКИЯ</w:t>
      </w:r>
    </w:p>
    <w:p w14:paraId="71A5CC5D" w14:textId="77777777" w:rsidR="003A1F38" w:rsidRDefault="003A1F38" w:rsidP="003A1F38">
      <w:pPr>
        <w:pStyle w:val="1"/>
      </w:pPr>
    </w:p>
    <w:p w14:paraId="009DF91C" w14:textId="77777777" w:rsidR="003A1F38" w:rsidRDefault="003A1F38" w:rsidP="003A1F38">
      <w:pPr>
        <w:pStyle w:val="1"/>
      </w:pPr>
    </w:p>
    <w:p w14:paraId="476A5B3F" w14:textId="77777777" w:rsidR="003A1F38" w:rsidRDefault="003A1F38" w:rsidP="003A1F38">
      <w:pPr>
        <w:pStyle w:val="1"/>
      </w:pPr>
    </w:p>
    <w:p w14:paraId="563B62F1" w14:textId="77777777" w:rsidR="003A1F38" w:rsidRDefault="003A1F38" w:rsidP="003A1F38">
      <w:pPr>
        <w:pStyle w:val="1"/>
      </w:pPr>
    </w:p>
    <w:p w14:paraId="3F4FA1CD" w14:textId="77777777" w:rsidR="003A1F38" w:rsidRDefault="003A1F38" w:rsidP="003A1F38">
      <w:pPr>
        <w:pStyle w:val="1"/>
      </w:pPr>
      <w:r>
        <w:t>В нашей махонькой, в шестнадцать изб, залесной деревушке Владимировке жила одинокая вдова Евдокия Васильевна Сиротина. Деревенские, кто постарше, так и называли её «вдова», а мы, послевоенная поросль, звали её бабой Дуней.</w:t>
      </w:r>
    </w:p>
    <w:p w14:paraId="6CFEFEAD" w14:textId="77777777" w:rsidR="003A1F38" w:rsidRDefault="003A1F38" w:rsidP="003A1F38">
      <w:pPr>
        <w:pStyle w:val="1"/>
      </w:pPr>
      <w:r>
        <w:t>Так случилось, что, рано выйдя на городскую пенсию по выслуге, сделался я владельцем своего родового гнезда в двадцати саженях от Люнды – речки моего детства. Там и проводил летнее время в полном одиночестве, нисколько не тяготясь этим.</w:t>
      </w:r>
    </w:p>
    <w:p w14:paraId="0D7D1E73" w14:textId="77777777" w:rsidR="003A1F38" w:rsidRDefault="003A1F38" w:rsidP="003A1F38">
      <w:pPr>
        <w:pStyle w:val="1"/>
      </w:pPr>
      <w:r>
        <w:t xml:space="preserve">Пенсионная вольница на грядках да на пасеке в три улья, на рыбалке и на грибной охоте с моим лопоухим псом Бульком придавала сил на всю городскую зиму. Большая, старая, но крепкая ещё изба под новой шиферной крышей, с вполне исправной русской печью да ещё и подтопком была в полном моём распоряжении. </w:t>
      </w:r>
    </w:p>
    <w:p w14:paraId="1405CEF6" w14:textId="77777777" w:rsidR="003A1F38" w:rsidRDefault="003A1F38" w:rsidP="003A1F38">
      <w:pPr>
        <w:pStyle w:val="1"/>
      </w:pPr>
      <w:r>
        <w:t>По старинному деревенскому ранжиру шабрёнкой мне как раз и приходилась Евдокия Васильевна. Это означает, что наши избы стояли на противоположных порядках, окна в окна. Так что не единожды за день приходилось нам общаться по разным хозяйственным хлопотам, да, впрочем, и без всякого повода.</w:t>
      </w:r>
    </w:p>
    <w:p w14:paraId="3DE17B26" w14:textId="77777777" w:rsidR="003A1F38" w:rsidRDefault="003A1F38" w:rsidP="003A1F38">
      <w:pPr>
        <w:pStyle w:val="1"/>
      </w:pPr>
      <w:r>
        <w:t xml:space="preserve">Было бабе Дуне тогда уже прилично за восемьдесят годков. Небольшого росточка, сухонькая и безгорбая, передвигалась она, энергично помогая себе подожком. Поясняла старуха при случае, что походка у неё такая «от головы, которая часто покруживается, как во хмелю». Руки её были похожи на пучки прелой ржаной соломы, пропущенной через молотилку. На маленьком и удивительно гладком для ее лет личике – поблёкшие голубенькие глаза. </w:t>
      </w:r>
    </w:p>
    <w:p w14:paraId="0E3E3B19" w14:textId="77777777" w:rsidR="003A1F38" w:rsidRDefault="003A1F38" w:rsidP="003A1F38">
      <w:pPr>
        <w:pStyle w:val="1"/>
      </w:pPr>
      <w:r>
        <w:t xml:space="preserve">Был за ней такой неожиданный грех, как матерщина. Козушка ли заскочит на поленницу дров, петух ли соседский через одному ему известную прореху в заборе проникнет на четыре её заботливо обихоженные грядки, а то и без какой-либо причины сорила бабуля частенько непечатными словами. Не зло, но вполне доходчиво. </w:t>
      </w:r>
    </w:p>
    <w:p w14:paraId="046DDCD7" w14:textId="77777777" w:rsidR="003A1F38" w:rsidRDefault="003A1F38" w:rsidP="003A1F38">
      <w:pPr>
        <w:pStyle w:val="1"/>
      </w:pPr>
      <w:r>
        <w:t xml:space="preserve">Как-то, ещё при жизни родителей моих, посмел я её спросить: </w:t>
      </w:r>
    </w:p>
    <w:p w14:paraId="05BDE4C6" w14:textId="77777777" w:rsidR="003A1F38" w:rsidRDefault="003A1F38" w:rsidP="003A1F38">
      <w:pPr>
        <w:pStyle w:val="1"/>
      </w:pPr>
      <w:r>
        <w:t xml:space="preserve"> – Баб Дунь, а отчего хоть у тебя словечки матерные проскакивают?</w:t>
      </w:r>
    </w:p>
    <w:p w14:paraId="60FE2A0A" w14:textId="77777777" w:rsidR="003A1F38" w:rsidRDefault="003A1F38" w:rsidP="003A1F38">
      <w:pPr>
        <w:pStyle w:val="1"/>
      </w:pPr>
      <w:r>
        <w:t xml:space="preserve">– И-и-и, милок, – пропела баба Дуня, – сказка эта давнишняя. После пропажи без вестей Феденьки моего, на войну с первых дней взятого, сподобил меня Господь ещё и погорелицей стать. Вот тогда я впервой судьбинушку свою и обложила по матушке. Катёнка годовалая на руках, а мне двадцать годочков. А свёкор-инвалид под себя валит, а свекруха, царствия ей небесного, как вон та собака злющая, гавкает. Хоть молись, хоть матерись, а жить-то надо как-то было… </w:t>
      </w:r>
    </w:p>
    <w:p w14:paraId="119F9E9F" w14:textId="77777777" w:rsidR="003A1F38" w:rsidRDefault="003A1F38" w:rsidP="003A1F38">
      <w:pPr>
        <w:pStyle w:val="1"/>
        <w:rPr>
          <w:spacing w:val="-1"/>
        </w:rPr>
      </w:pPr>
      <w:r>
        <w:rPr>
          <w:spacing w:val="-1"/>
        </w:rPr>
        <w:t xml:space="preserve">А ты слушай знай, коли спросил. Так вот, в те поры, как известие про Фёдора моего поступило, я и к гадалкам, и к старушкам богомольным украдкой хаживала. Сама, бывало, под лампадкой вздутой с молитвой часами простаивала. А тут, при пожаре-то, стою статуём перед стопой избяной обгорелой в одной рубахе исподней и ругаюсь по-матерному. </w:t>
      </w:r>
      <w:r>
        <w:rPr>
          <w:spacing w:val="-1"/>
        </w:rPr>
        <w:br/>
        <w:t>И откуда что взялось да на язык попало. Да… Вот так всё и приключилось.</w:t>
      </w:r>
    </w:p>
    <w:p w14:paraId="3394FD33" w14:textId="77777777" w:rsidR="003A1F38" w:rsidRDefault="003A1F38" w:rsidP="003A1F38">
      <w:pPr>
        <w:pStyle w:val="1"/>
      </w:pPr>
      <w:r>
        <w:t>Только и успели мы с маменькой тогда свёкра на одеяле в окошко вытащить. А Катёнку мою Нюрашка Пекосина, покойница, в окошко же приняла. Да… а выгорели мы уж по осени, после Покрова. Со стороны двора, на сеннице, полыхнуло. Вот с той поры, милок, и приключилась со мной энта самая хворь матерщинная, тудыть её в качель да и оттудова. Ведь и сама знаю, что негоже делаю, а всё ж-таки ругнусь на неуправу какую, оно и как-то легше делается. Помирать хоть уж и вчера пора бы, а вот попривыкла и словца поганого за собой не замечаю…</w:t>
      </w:r>
    </w:p>
    <w:p w14:paraId="75C25348" w14:textId="77777777" w:rsidR="003A1F38" w:rsidRDefault="003A1F38" w:rsidP="003A1F38">
      <w:pPr>
        <w:pStyle w:val="1"/>
      </w:pPr>
      <w:r>
        <w:t>Вот такую историю рассказала мне тогда Евдокия Васильевна.</w:t>
      </w:r>
    </w:p>
    <w:p w14:paraId="3B01F57B" w14:textId="77777777" w:rsidR="003A1F38" w:rsidRDefault="003A1F38" w:rsidP="003A1F38">
      <w:pPr>
        <w:pStyle w:val="1"/>
      </w:pPr>
      <w:r>
        <w:t>А уж потом докучать ей расспросами о подробностях жизни я не решался, а она сама и не набивалась с ними.</w:t>
      </w:r>
    </w:p>
    <w:p w14:paraId="55334121" w14:textId="77777777" w:rsidR="003A1F38" w:rsidRDefault="003A1F38" w:rsidP="003A1F38">
      <w:pPr>
        <w:pStyle w:val="1"/>
      </w:pPr>
      <w:r>
        <w:lastRenderedPageBreak/>
        <w:t>Славилась в деревенских пересудах она всё-таки больше тем, что не было в сенокосную страду лучшего стояльщика на стогу, чем вдова. До преклонных лет корову держала. В молодые годы накашивала да намётывала ей сенца на зиму одна-одинёшенька. Нужда заставляла. Пройдётся пластами по краям, к стожару сухого разнотравья накидает, заберется с копны на зарод да и топчет его, ровняет.</w:t>
      </w:r>
    </w:p>
    <w:p w14:paraId="2A5679D6" w14:textId="77777777" w:rsidR="003A1F38" w:rsidRDefault="003A1F38" w:rsidP="003A1F38">
      <w:pPr>
        <w:pStyle w:val="1"/>
      </w:pPr>
      <w:r>
        <w:t xml:space="preserve">Когда у неё побаливала голова, что случалось нередко, баба Дуня, пусть и неурочно, немедленно принималась за мытьё полов и в избе, и в сенцах, и на крылечке. Тяжёлая тряпка-мокруша так и разлеталась от её рук, хлеща по углам и ступенькам. Кряхтя и потихоньку матерясь, жаловалась она сама себе на загруженность домашними делами. Не раз слыхивал я от её окошек такие причитания: </w:t>
      </w:r>
    </w:p>
    <w:p w14:paraId="528CE154" w14:textId="77777777" w:rsidR="003A1F38" w:rsidRDefault="003A1F38" w:rsidP="003A1F38">
      <w:pPr>
        <w:pStyle w:val="1"/>
      </w:pPr>
      <w:r>
        <w:t>– Ты норовишь, как бы от дела, а дело за тобой! Ну нет ни продыху и ни просвету... трам-ра-рам!</w:t>
      </w:r>
    </w:p>
    <w:p w14:paraId="01AD4483" w14:textId="77777777" w:rsidR="003A1F38" w:rsidRDefault="003A1F38" w:rsidP="003A1F38">
      <w:pPr>
        <w:pStyle w:val="1"/>
      </w:pPr>
      <w:r>
        <w:t xml:space="preserve">И это притом что не было никакой нужды в наведении блеска в её хоромах. Может быть, хороший врач-невролог и смог бы просто и доходчиво объяснить сей медицинский феномен, но помогала же эта терапия моей соседке. Сразу после того, как расстилался последний из многочисленных пёстрых домотканых половичков, баба Дуня с облегчением вздыхала и тихонько приговаривала: </w:t>
      </w:r>
    </w:p>
    <w:p w14:paraId="6F2A05C4" w14:textId="77777777" w:rsidR="003A1F38" w:rsidRDefault="003A1F38" w:rsidP="003A1F38">
      <w:pPr>
        <w:pStyle w:val="1"/>
      </w:pPr>
      <w:r>
        <w:t>– А ведь и попрошла голова-то! И боли уж нет такой, и покруживает не так круто.</w:t>
      </w:r>
    </w:p>
    <w:p w14:paraId="3A2C288A" w14:textId="77777777" w:rsidR="003A1F38" w:rsidRDefault="003A1F38" w:rsidP="003A1F38">
      <w:pPr>
        <w:pStyle w:val="1"/>
      </w:pPr>
      <w:r>
        <w:t>За годы одинокой старости она привыкла беседовать сама с собой и со своими четвероногими домочадцами. Была у неё коза Зайка и кот Васяга.</w:t>
      </w:r>
    </w:p>
    <w:p w14:paraId="4B1C1C1C" w14:textId="77777777" w:rsidR="003A1F38" w:rsidRDefault="003A1F38" w:rsidP="003A1F38">
      <w:pPr>
        <w:pStyle w:val="1"/>
      </w:pPr>
      <w:r>
        <w:t>Обычно сидела летним ласковым вечером моя шабрёнка на своей завалинке. Из-за крыльца видны были туманные от испарины, после обильного полива, аккуратные грядки с изумрудной щеткой лука и другой зелени.</w:t>
      </w:r>
    </w:p>
    <w:p w14:paraId="106F402E" w14:textId="77777777" w:rsidR="003A1F38" w:rsidRDefault="003A1F38" w:rsidP="003A1F38">
      <w:pPr>
        <w:pStyle w:val="1"/>
      </w:pPr>
      <w:r>
        <w:t>Хозяйка ворчит по своему обыкновению:</w:t>
      </w:r>
    </w:p>
    <w:p w14:paraId="16FDEEAB" w14:textId="77777777" w:rsidR="003A1F38" w:rsidRDefault="003A1F38" w:rsidP="003A1F38">
      <w:pPr>
        <w:pStyle w:val="1"/>
      </w:pPr>
      <w:r>
        <w:t>– Ну вот куда, куда могла запропаститься эта деревянная скотинка?</w:t>
      </w:r>
    </w:p>
    <w:p w14:paraId="26B9D450" w14:textId="77777777" w:rsidR="003A1F38" w:rsidRDefault="003A1F38" w:rsidP="003A1F38">
      <w:pPr>
        <w:pStyle w:val="1"/>
      </w:pPr>
      <w:r>
        <w:t>Это она любимую свою козушку так честила. Любила Зайка, как и все её сородичи, ветками зелёными лакомиться да кору с вишенья и таловых кустов обдирать. Вот и награждала её баба Дуня ещё не самым оскорбительным прозвищем.</w:t>
      </w:r>
    </w:p>
    <w:p w14:paraId="4212D1C3" w14:textId="77777777" w:rsidR="003A1F38" w:rsidRDefault="003A1F38" w:rsidP="003A1F38">
      <w:pPr>
        <w:pStyle w:val="1"/>
      </w:pPr>
      <w:r>
        <w:t>– Ну чёрт, прости Господь, а не коза, – распаляла она себя. – И ведь нет, почитай, во всей деревне такой полазучей.</w:t>
      </w:r>
    </w:p>
    <w:p w14:paraId="6705F15E" w14:textId="77777777" w:rsidR="003A1F38" w:rsidRDefault="003A1F38" w:rsidP="003A1F38">
      <w:pPr>
        <w:pStyle w:val="1"/>
      </w:pPr>
      <w:r>
        <w:t>А Зайка и впрямь на нечистого смахивала, как его на иллюстрациях к гоголевским повестям изображают. Некрупная, с коричневым окрасом меха и толстыми, загнутыми назад рогами и почти чёрной мордочкой, уж никак не соответствовала коза своему имени, а вот на бесёнка хрестоматийного как раз и походила. Сходство приближали выпученные и будто всевидящие глаза и плутоватая улыбочка. Да-да, эта козья особь, от которой частенько страдало и моё домовладение, могла ехидно улыбаться, не уставая при этом, как ножницами, шустренько стричь острыми зубками травинку или веточку.</w:t>
      </w:r>
    </w:p>
    <w:p w14:paraId="6A098095" w14:textId="77777777" w:rsidR="003A1F38" w:rsidRDefault="003A1F38" w:rsidP="003A1F38">
      <w:pPr>
        <w:pStyle w:val="1"/>
      </w:pPr>
      <w:r>
        <w:t>Уставившись на хозяйку своими наглыми гляделками, она будто бы спрашивала:</w:t>
      </w:r>
    </w:p>
    <w:p w14:paraId="0996C161" w14:textId="77777777" w:rsidR="003A1F38" w:rsidRDefault="003A1F38" w:rsidP="003A1F38">
      <w:pPr>
        <w:pStyle w:val="1"/>
      </w:pPr>
      <w:r>
        <w:t>– Ну и отчего так разгорепашилась, старая? И куда ты от меня денешься?</w:t>
      </w:r>
    </w:p>
    <w:p w14:paraId="77855344" w14:textId="77777777" w:rsidR="003A1F38" w:rsidRDefault="003A1F38" w:rsidP="003A1F38">
      <w:pPr>
        <w:pStyle w:val="1"/>
      </w:pPr>
      <w:r>
        <w:t>И между ними вмиг устанавливались предобрые отношения. Старушка провожала свою подопечную до хлевушка, отщипывая мякиш от ломтя хлеба, хотя её бестия легко могла хрумкать и закопчённой корочкой.</w:t>
      </w:r>
    </w:p>
    <w:p w14:paraId="50D85E46" w14:textId="77777777" w:rsidR="003A1F38" w:rsidRDefault="003A1F38" w:rsidP="003A1F38">
      <w:pPr>
        <w:pStyle w:val="1"/>
      </w:pPr>
      <w:r>
        <w:t>Управившись с Зайкой, баба Дуня устраивалась на насиженном месте завалинки и вновь находила повод для недовольства: луковая муха кормилась на грядках и не боялась даже молодой пахучей лебеды, разложенной по межам.</w:t>
      </w:r>
    </w:p>
    <w:p w14:paraId="17A585F7" w14:textId="77777777" w:rsidR="003A1F38" w:rsidRDefault="003A1F38" w:rsidP="003A1F38">
      <w:pPr>
        <w:pStyle w:val="1"/>
      </w:pPr>
      <w:r>
        <w:t>Поглаживая рыжего, не в меру упитанного кота, соседушка моя наконец-то успокаивалась:</w:t>
      </w:r>
    </w:p>
    <w:p w14:paraId="441102BD" w14:textId="77777777" w:rsidR="003A1F38" w:rsidRDefault="003A1F38" w:rsidP="003A1F38">
      <w:pPr>
        <w:pStyle w:val="1"/>
      </w:pPr>
      <w:r>
        <w:t>– Гляди-ко, Васяг, – проговаривала она, – а заря-то нынче и на крашенье шёлка, знать, годна. Вольный свет, он никогда не надоест… Поживём ещё немножко, сколь Господь велит…</w:t>
      </w:r>
    </w:p>
    <w:p w14:paraId="5BA2D45D" w14:textId="77777777" w:rsidR="003A1F38" w:rsidRDefault="003A1F38" w:rsidP="003A1F38">
      <w:pPr>
        <w:pStyle w:val="1"/>
      </w:pPr>
      <w:r>
        <w:t>И вот в эту пору не оскверняла она свои старушечьи уста непотребными словечками.</w:t>
      </w:r>
    </w:p>
    <w:p w14:paraId="10B9ED79" w14:textId="77777777" w:rsidR="003A1F38" w:rsidRDefault="003A1F38" w:rsidP="003A1F38">
      <w:pPr>
        <w:pStyle w:val="1"/>
      </w:pPr>
      <w:r>
        <w:t>Как-то предложил я Евдокии Васильевне подкосить траву вокруг её избы триммером.</w:t>
      </w:r>
    </w:p>
    <w:p w14:paraId="47D7EDD5" w14:textId="77777777" w:rsidR="003A1F38" w:rsidRDefault="003A1F38" w:rsidP="003A1F38">
      <w:pPr>
        <w:pStyle w:val="1"/>
      </w:pPr>
      <w:r>
        <w:lastRenderedPageBreak/>
        <w:t>– Да не люблю я эту вонючую тарахтелку, лучше косёнкой своей пошаркаю. Разве что вот с улицы, вдоль заборки…</w:t>
      </w:r>
    </w:p>
    <w:p w14:paraId="41CBEB08" w14:textId="77777777" w:rsidR="003A1F38" w:rsidRDefault="003A1F38" w:rsidP="003A1F38">
      <w:pPr>
        <w:pStyle w:val="1"/>
      </w:pPr>
      <w:r>
        <w:t xml:space="preserve">После моих лопуховых и крапивных хлопот пригласила она меня на чай, и я не отказался. </w:t>
      </w:r>
    </w:p>
    <w:p w14:paraId="470465E7" w14:textId="77777777" w:rsidR="003A1F38" w:rsidRDefault="003A1F38" w:rsidP="003A1F38">
      <w:pPr>
        <w:pStyle w:val="1"/>
      </w:pPr>
      <w:r>
        <w:t>Просторная, в одно жило изба с белёной барыней-печью, чистота и порядок. Старческой неряшливости не было и в помине. Особый, забытый теперь запах с дресвой промытого некрашеного пола. Стены и потолок также не тронуты краской. Широкая лавка под окошками. Николай Угодник строго поглядывал из угла с почерневшей доски. На столе, застеленном цветастой клеёнкой, раздув бока, красовался золотисто-жёлтый самоварище. Его конфоркой играло замаянное за день солнышко. Мы пили чай из блюдечек вприкуску.</w:t>
      </w:r>
    </w:p>
    <w:p w14:paraId="0EC61A26" w14:textId="77777777" w:rsidR="003A1F38" w:rsidRDefault="003A1F38" w:rsidP="003A1F38">
      <w:pPr>
        <w:pStyle w:val="1"/>
        <w:rPr>
          <w:spacing w:val="2"/>
        </w:rPr>
      </w:pPr>
      <w:r>
        <w:rPr>
          <w:spacing w:val="2"/>
        </w:rPr>
        <w:t>Мне известно было, что большую часть жизни своей Евдокия Васильевна была одинока. Зная, прямо скажем, несколько вздорный характер соседки, выведывать при чаепитии подробности её судьбы мне и в голову не приходило. Рядом с божницей располагалась, как бы сейчас назвали, «фотопрезентация» предков ближайших поколений. Бородатые и усатые, молодые и не очень, угрюмые мужики в напряжённых позах сидели на венских стульях, уложив крупные свои пятерни на коленях, будто напоказ. Многие из них были в форменных кителях и при фуражках. Женщины и в строгих платочках «шалашиком» и с открытыми толстыми косами примостились стоя, рядышком. А если у них на руках были приодетые в одежду, что почище, детки, то мамочки занимали центральную позицию на тех же стульях с витыми спинками.</w:t>
      </w:r>
    </w:p>
    <w:p w14:paraId="60E5E55E" w14:textId="77777777" w:rsidR="003A1F38" w:rsidRDefault="003A1F38" w:rsidP="003A1F38">
      <w:pPr>
        <w:pStyle w:val="1"/>
      </w:pPr>
      <w:r>
        <w:t>Уловив мой интерес к снимкам, баба Дуня с кряхтеньем поднялась с табуретки и через пару минут вынесла из запечья деревянную коробочку-ларец с облезлой местами краской. Взяла в руки небольшую, изрядно поблёкшую фотографию:</w:t>
      </w:r>
    </w:p>
    <w:p w14:paraId="6E9D1E83" w14:textId="77777777" w:rsidR="003A1F38" w:rsidRDefault="003A1F38" w:rsidP="003A1F38">
      <w:pPr>
        <w:pStyle w:val="1"/>
      </w:pPr>
      <w:r>
        <w:t>– Вот они, Фёдор с Дуняшкой, – тихо, с придыханием проговорила она.</w:t>
      </w:r>
    </w:p>
    <w:p w14:paraId="1CA87FDA" w14:textId="77777777" w:rsidR="003A1F38" w:rsidRDefault="003A1F38" w:rsidP="003A1F38">
      <w:pPr>
        <w:pStyle w:val="1"/>
      </w:pPr>
      <w:r>
        <w:t xml:space="preserve"> Через длинную паузу как-то даже горделиво придвинула ко мне снимок, не выпуская его из своих заметно подрагивающих и как будто застывших в хватательном движении пальцев.</w:t>
      </w:r>
    </w:p>
    <w:p w14:paraId="073D9635" w14:textId="77777777" w:rsidR="003A1F38" w:rsidRDefault="003A1F38" w:rsidP="003A1F38">
      <w:pPr>
        <w:pStyle w:val="1"/>
      </w:pPr>
      <w:r>
        <w:t xml:space="preserve">– Евдокия Васильевна, а это ведь действительно ты! </w:t>
      </w:r>
    </w:p>
    <w:p w14:paraId="60B811B8" w14:textId="77777777" w:rsidR="003A1F38" w:rsidRDefault="003A1F38" w:rsidP="003A1F38">
      <w:pPr>
        <w:pStyle w:val="1"/>
      </w:pPr>
      <w:r>
        <w:t>– А кто же ещё? Аль не узнал?</w:t>
      </w:r>
    </w:p>
    <w:p w14:paraId="108CAEF7" w14:textId="77777777" w:rsidR="003A1F38" w:rsidRDefault="003A1F38" w:rsidP="003A1F38">
      <w:pPr>
        <w:pStyle w:val="1"/>
      </w:pPr>
      <w:r>
        <w:t>Нет, узнал я. В невысокой, улыбчивой девице, почти девчушке, и через толщу десятилетий угадывалась сидящая передо мной бабулька, и наоборот. Та, далёкая, предвоенная, стеснительно, вытянув руки по швам, стояла у новой избы с немудрёными наличниками. Рядышком, плечо в плечо с ней, был запечатлён редким в те годы, видать, заезжим фотографом очень уж серьёзный бравый паренёк со съехавшим на лоб кучерявым чубом.</w:t>
      </w:r>
    </w:p>
    <w:p w14:paraId="0020FB86" w14:textId="77777777" w:rsidR="003A1F38" w:rsidRDefault="003A1F38" w:rsidP="003A1F38">
      <w:pPr>
        <w:pStyle w:val="1"/>
      </w:pPr>
      <w:r>
        <w:t xml:space="preserve">– За два года до войны Сиротины этот дом выстроили, – поясняла баба Дуня, – по брёвнышку, по горбылику собирали. Покойный свёкор мой тогда на стройке и расшибся, со стропилины спиной на кряж упал. </w:t>
      </w:r>
    </w:p>
    <w:p w14:paraId="0C5DE33A" w14:textId="77777777" w:rsidR="003A1F38" w:rsidRDefault="003A1F38" w:rsidP="003A1F38">
      <w:pPr>
        <w:pStyle w:val="1"/>
      </w:pPr>
      <w:r>
        <w:t>А Фёдор мой на полтора годочка меня постарше. Только на Миколу зимнего мы с ним поженились, а к лету и война зашла. Вторым из деревни моего-то и забрали…</w:t>
      </w:r>
    </w:p>
    <w:p w14:paraId="08E2ED9C" w14:textId="77777777" w:rsidR="003A1F38" w:rsidRDefault="003A1F38" w:rsidP="003A1F38">
      <w:pPr>
        <w:pStyle w:val="1"/>
      </w:pPr>
      <w:r>
        <w:t>Она бережно прибрала фотографию в коробочку и прикрыла чистой пёстрой тряпицей. А мне подала пожелтевший солдатский конверт-треугольник, из которого выглядывал уголок написанного химическим карандашом фронтового послания:</w:t>
      </w:r>
    </w:p>
    <w:p w14:paraId="04C22ABF" w14:textId="77777777" w:rsidR="003A1F38" w:rsidRDefault="003A1F38" w:rsidP="003A1F38">
      <w:pPr>
        <w:pStyle w:val="1"/>
      </w:pPr>
      <w:r>
        <w:t>– Вот, два письма прислал Федюша. Храню их пуще облигаций. Пишет, что на войне, мол, как на войне, и самой смерти бояться недосуг…</w:t>
      </w:r>
    </w:p>
    <w:p w14:paraId="27EE84A2" w14:textId="77777777" w:rsidR="003A1F38" w:rsidRDefault="003A1F38" w:rsidP="003A1F38">
      <w:pPr>
        <w:pStyle w:val="1"/>
      </w:pPr>
      <w:r>
        <w:t>А я развернул листочек серенькой бумаги, едва не прохудившийся на сгибах. На просвет можно было увидеть в нём древесные пылинки-опилки и даже меленькие щепочки и тёмные пятна земли или золы. Читал я неровные строчки (орфография письма сохранена):</w:t>
      </w:r>
    </w:p>
    <w:p w14:paraId="046303FA" w14:textId="77777777" w:rsidR="003A1F38" w:rsidRDefault="003A1F38" w:rsidP="003A1F38">
      <w:pPr>
        <w:pStyle w:val="1"/>
      </w:pPr>
      <w:r>
        <w:t xml:space="preserve">  «18 августа 141 года. Здравствуйте тятя и мама, Катя и Боря, и жена моя, Евдокия.</w:t>
      </w:r>
    </w:p>
    <w:p w14:paraId="659C3CD6" w14:textId="77777777" w:rsidR="003A1F38" w:rsidRDefault="003A1F38" w:rsidP="003A1F38">
      <w:pPr>
        <w:pStyle w:val="1"/>
      </w:pPr>
      <w:r>
        <w:t xml:space="preserve">Во-первых строках своего письма сообщаю, что я пока жив и здоров, и вам того желаю. Переживаю, как вы управились с сенокосом и как уродилась картошка, как вы там все обходитесь? Дуня, жалко, что пожить нам пришлось всего немного. Привет от меня всем деревенским… У нас тут идёт подходящая пальба и трескотня. Прощайте мои дорогие, </w:t>
      </w:r>
      <w:r>
        <w:lastRenderedPageBreak/>
        <w:t>прощай дорогая супруга моя, Евдокия. Может увидимся ещё, а может и нет…»</w:t>
      </w:r>
    </w:p>
    <w:p w14:paraId="35D6C9FA" w14:textId="77777777" w:rsidR="003A1F38" w:rsidRDefault="003A1F38" w:rsidP="003A1F38">
      <w:pPr>
        <w:pStyle w:val="1"/>
      </w:pPr>
      <w:r>
        <w:t>На этом записка неровно обрывалась и текстом, и бумагой. Из конверта выпала ещё четвертушка бумаги с синим казённым штемпелем в левом углу. В коротеньком печатном тексте с выпавшей буквой «л» значилось, что « красноармеец Сиротин Фёдор Павлович, призванный 24 июня 1941 года Воскресенским военкоматом Горьковской области, служил в 543-ем пушечно-артиллерийском полку на Смоленском направлении. Пропал без вести в бою под городом Вязьмой».</w:t>
      </w:r>
    </w:p>
    <w:p w14:paraId="0C0F5118" w14:textId="77777777" w:rsidR="003A1F38" w:rsidRDefault="003A1F38" w:rsidP="003A1F38">
      <w:pPr>
        <w:pStyle w:val="1"/>
      </w:pPr>
      <w:r>
        <w:t>А Евдокия Васильевна продолжала свою печальную повесть:</w:t>
      </w:r>
    </w:p>
    <w:p w14:paraId="42A6ADF5" w14:textId="77777777" w:rsidR="003A1F38" w:rsidRDefault="003A1F38" w:rsidP="003A1F38">
      <w:pPr>
        <w:pStyle w:val="1"/>
      </w:pPr>
      <w:r>
        <w:t>– Вот с той поры и не было весточки от моего Феденьки. Деревенские бабы всё шептали мне: «Молись за упокой». А я вот всё жду…</w:t>
      </w:r>
    </w:p>
    <w:p w14:paraId="0F6C583D" w14:textId="77777777" w:rsidR="003A1F38" w:rsidRDefault="003A1F38" w:rsidP="003A1F38">
      <w:pPr>
        <w:pStyle w:val="1"/>
      </w:pPr>
      <w:r>
        <w:t xml:space="preserve"> И вот тут будто приличного вольтажа разряд электротока отметился у меня где-то между лопатками. Ведь моя почти девяностолетняя собеседница чётко выговорила «жду», а не «ждала».</w:t>
      </w:r>
    </w:p>
    <w:p w14:paraId="4A81D388" w14:textId="77777777" w:rsidR="003A1F38" w:rsidRDefault="003A1F38" w:rsidP="003A1F38">
      <w:pPr>
        <w:pStyle w:val="1"/>
      </w:pPr>
      <w:r>
        <w:t xml:space="preserve">Скорбящее личико бабы Дуни вдруг будто осветилось изнутри ласковым светом. Должно быть, это и был отблеск многолетней Надежды и Любви. </w:t>
      </w:r>
    </w:p>
    <w:p w14:paraId="719CEB29" w14:textId="77777777" w:rsidR="003A1F38" w:rsidRDefault="003A1F38" w:rsidP="003A1F38">
      <w:pPr>
        <w:pStyle w:val="1"/>
      </w:pPr>
      <w:r>
        <w:t>И привиделось мне тогда, что вот-вот, нарушая предвечернюю уютную тишину старой, с малость подгоревшим простенком избы, шагнёт через порог на широкую, выскобленную до блеска половицу русский солдатик.</w:t>
      </w:r>
    </w:p>
    <w:p w14:paraId="2BF66D2C" w14:textId="77777777" w:rsidR="003A1F38" w:rsidRDefault="003A1F38" w:rsidP="003A1F38">
      <w:pPr>
        <w:pStyle w:val="1"/>
      </w:pPr>
      <w:r>
        <w:t xml:space="preserve">И ещё был горд я в ту минуту, что сам – тоже русский… </w:t>
      </w:r>
    </w:p>
    <w:p w14:paraId="27C6EC68" w14:textId="77777777" w:rsidR="003A1F38" w:rsidRDefault="003A1F38" w:rsidP="003A1F38">
      <w:pPr>
        <w:pStyle w:val="a5"/>
      </w:pPr>
    </w:p>
    <w:p w14:paraId="156806D5" w14:textId="77777777" w:rsidR="003A1F38" w:rsidRDefault="003A1F38" w:rsidP="003A1F38">
      <w:pPr>
        <w:pStyle w:val="1"/>
      </w:pPr>
    </w:p>
    <w:p w14:paraId="52DAE3EF" w14:textId="77777777" w:rsidR="003A1F38" w:rsidRDefault="003A1F38" w:rsidP="003A1F38">
      <w:pPr>
        <w:pStyle w:val="1"/>
      </w:pPr>
    </w:p>
    <w:p w14:paraId="49B88E40" w14:textId="77777777" w:rsidR="00D071C6" w:rsidRDefault="00D071C6"/>
    <w:sectPr w:rsidR="00D0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1E"/>
    <w:rsid w:val="00355E1E"/>
    <w:rsid w:val="003A1F38"/>
    <w:rsid w:val="00D0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687BD-CF4B-47D0-A813-409FAE0D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3A1F3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3A1F38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3A1F38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3A1F38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1814</Words>
  <Characters>10344</Characters>
  <Application>Microsoft Office Word</Application>
  <DocSecurity>0</DocSecurity>
  <Lines>86</Lines>
  <Paragraphs>24</Paragraphs>
  <ScaleCrop>false</ScaleCrop>
  <Company/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2020-11-10T15:27:00Z</dcterms:created>
  <dcterms:modified xsi:type="dcterms:W3CDTF">2020-11-10T15:27:00Z</dcterms:modified>
</cp:coreProperties>
</file>