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98" w:rsidRDefault="00823198" w:rsidP="00823198">
      <w:pPr>
        <w:pStyle w:val="a3"/>
      </w:pPr>
      <w:r>
        <w:t>Лейла ОРЕН</w:t>
      </w:r>
    </w:p>
    <w:p w:rsidR="00823198" w:rsidRDefault="00823198" w:rsidP="00823198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:rsidR="00823198" w:rsidRDefault="00823198" w:rsidP="00823198">
      <w:pPr>
        <w:pStyle w:val="a4"/>
        <w:ind w:right="283"/>
      </w:pPr>
    </w:p>
    <w:p w:rsidR="00823198" w:rsidRDefault="00823198" w:rsidP="00823198">
      <w:pPr>
        <w:pStyle w:val="a4"/>
        <w:ind w:right="283"/>
      </w:pPr>
      <w:r>
        <w:t>*  *  *</w:t>
      </w:r>
    </w:p>
    <w:p w:rsidR="00823198" w:rsidRDefault="00823198" w:rsidP="00823198">
      <w:pPr>
        <w:pStyle w:val="1"/>
      </w:pPr>
    </w:p>
    <w:p w:rsidR="00823198" w:rsidRDefault="00823198" w:rsidP="00823198">
      <w:pPr>
        <w:pStyle w:val="1"/>
        <w:ind w:left="1361"/>
      </w:pPr>
      <w:r>
        <w:t>Трещит в подъезде чей-то самокат:</w:t>
      </w:r>
    </w:p>
    <w:p w:rsidR="00823198" w:rsidRDefault="00823198" w:rsidP="00823198">
      <w:pPr>
        <w:pStyle w:val="1"/>
        <w:ind w:left="1361"/>
      </w:pPr>
      <w:r>
        <w:t>«Я сам!» –  кричит и катится назад</w:t>
      </w:r>
    </w:p>
    <w:p w:rsidR="00823198" w:rsidRDefault="00823198" w:rsidP="00823198">
      <w:pPr>
        <w:pStyle w:val="1"/>
        <w:ind w:left="1361"/>
      </w:pPr>
      <w:r>
        <w:t xml:space="preserve">Звенит капели бой об подоконник, </w:t>
      </w:r>
    </w:p>
    <w:p w:rsidR="00823198" w:rsidRDefault="00823198" w:rsidP="00823198">
      <w:pPr>
        <w:pStyle w:val="1"/>
        <w:ind w:left="1361"/>
      </w:pPr>
      <w:r>
        <w:t>Как в прошлый вторник</w:t>
      </w:r>
    </w:p>
    <w:p w:rsidR="00823198" w:rsidRDefault="00823198" w:rsidP="00823198">
      <w:pPr>
        <w:pStyle w:val="1"/>
        <w:ind w:left="1361"/>
      </w:pPr>
    </w:p>
    <w:p w:rsidR="00823198" w:rsidRDefault="00823198" w:rsidP="00823198">
      <w:pPr>
        <w:pStyle w:val="1"/>
        <w:ind w:left="1361"/>
      </w:pPr>
      <w:r>
        <w:t>Ум побывал у сердца на уроке</w:t>
      </w:r>
    </w:p>
    <w:p w:rsidR="00823198" w:rsidRDefault="00823198" w:rsidP="00823198">
      <w:pPr>
        <w:pStyle w:val="1"/>
        <w:ind w:left="1361"/>
      </w:pPr>
      <w:r>
        <w:t>Бегут к губам несказанные строки</w:t>
      </w:r>
    </w:p>
    <w:p w:rsidR="00823198" w:rsidRDefault="00823198" w:rsidP="00823198">
      <w:pPr>
        <w:pStyle w:val="1"/>
        <w:ind w:left="1361"/>
      </w:pPr>
      <w:r>
        <w:t>Стрекочет чайник, фыркая на взлёте</w:t>
      </w:r>
    </w:p>
    <w:p w:rsidR="00823198" w:rsidRDefault="00823198" w:rsidP="00823198">
      <w:pPr>
        <w:pStyle w:val="1"/>
        <w:ind w:left="1361"/>
      </w:pPr>
      <w:r>
        <w:t>Он на работе</w:t>
      </w:r>
    </w:p>
    <w:p w:rsidR="00823198" w:rsidRDefault="00823198" w:rsidP="00823198">
      <w:pPr>
        <w:pStyle w:val="1"/>
        <w:ind w:left="1361"/>
      </w:pPr>
    </w:p>
    <w:p w:rsidR="00823198" w:rsidRDefault="00823198" w:rsidP="00823198">
      <w:pPr>
        <w:pStyle w:val="1"/>
        <w:ind w:left="1361"/>
      </w:pPr>
      <w:r>
        <w:t>Разбор полетов принесёт удачу</w:t>
      </w:r>
    </w:p>
    <w:p w:rsidR="00823198" w:rsidRDefault="00823198" w:rsidP="00823198">
      <w:pPr>
        <w:pStyle w:val="1"/>
        <w:ind w:left="1361"/>
      </w:pPr>
      <w:r>
        <w:t>Когда ты едешь спать к себе на дачу</w:t>
      </w:r>
    </w:p>
    <w:p w:rsidR="00823198" w:rsidRDefault="00823198" w:rsidP="00823198">
      <w:pPr>
        <w:pStyle w:val="1"/>
        <w:ind w:left="1361"/>
      </w:pPr>
      <w:r>
        <w:t>И вдруг напьешься, скажем, кофе на ночь</w:t>
      </w:r>
    </w:p>
    <w:p w:rsidR="00823198" w:rsidRDefault="00823198" w:rsidP="00823198">
      <w:pPr>
        <w:pStyle w:val="1"/>
        <w:ind w:left="1361"/>
      </w:pPr>
      <w:r>
        <w:t>А как иначе?</w:t>
      </w:r>
    </w:p>
    <w:p w:rsidR="00823198" w:rsidRDefault="00823198" w:rsidP="00823198">
      <w:pPr>
        <w:pStyle w:val="1"/>
        <w:ind w:left="1361"/>
      </w:pPr>
    </w:p>
    <w:p w:rsidR="00823198" w:rsidRDefault="00823198" w:rsidP="00823198">
      <w:pPr>
        <w:pStyle w:val="1"/>
        <w:ind w:left="1361"/>
      </w:pPr>
      <w:r>
        <w:t>...Или забудешь где-то ради альфы бету</w:t>
      </w:r>
    </w:p>
    <w:p w:rsidR="00823198" w:rsidRDefault="00823198" w:rsidP="00823198">
      <w:pPr>
        <w:pStyle w:val="1"/>
        <w:ind w:left="1361"/>
      </w:pPr>
      <w:r>
        <w:t>Потом захочешь подойти к буфету</w:t>
      </w:r>
    </w:p>
    <w:p w:rsidR="00823198" w:rsidRDefault="00823198" w:rsidP="00823198">
      <w:pPr>
        <w:pStyle w:val="1"/>
        <w:ind w:left="1361"/>
      </w:pPr>
      <w:r>
        <w:t xml:space="preserve">Забрать как утешительный </w:t>
      </w:r>
      <w:proofErr w:type="spellStart"/>
      <w:r>
        <w:t>призок</w:t>
      </w:r>
      <w:proofErr w:type="spellEnd"/>
    </w:p>
    <w:p w:rsidR="00823198" w:rsidRDefault="00823198" w:rsidP="00823198">
      <w:pPr>
        <w:pStyle w:val="1"/>
        <w:ind w:left="1361"/>
      </w:pPr>
      <w:r>
        <w:t>Её конфету:</w:t>
      </w:r>
    </w:p>
    <w:p w:rsidR="00823198" w:rsidRDefault="00823198" w:rsidP="00823198">
      <w:pPr>
        <w:pStyle w:val="1"/>
        <w:ind w:left="2268"/>
      </w:pPr>
      <w:r>
        <w:t>То ту, то эту,</w:t>
      </w:r>
    </w:p>
    <w:p w:rsidR="00823198" w:rsidRDefault="00823198" w:rsidP="00823198">
      <w:pPr>
        <w:pStyle w:val="1"/>
        <w:ind w:left="2268"/>
      </w:pPr>
      <w:r>
        <w:t>Но лишь конфету</w:t>
      </w:r>
    </w:p>
    <w:p w:rsidR="00823198" w:rsidRDefault="00823198" w:rsidP="00823198">
      <w:pPr>
        <w:pStyle w:val="1"/>
        <w:ind w:left="2268"/>
      </w:pPr>
      <w:r>
        <w:t>И в качестве ответа</w:t>
      </w:r>
    </w:p>
    <w:p w:rsidR="00823198" w:rsidRDefault="00823198" w:rsidP="00823198">
      <w:pPr>
        <w:pStyle w:val="1"/>
        <w:ind w:left="2268"/>
      </w:pPr>
      <w:r>
        <w:t>Видишь: «ОК»</w:t>
      </w:r>
    </w:p>
    <w:p w:rsidR="00823198" w:rsidRDefault="00823198" w:rsidP="00823198">
      <w:pPr>
        <w:pStyle w:val="1"/>
        <w:ind w:left="2268"/>
      </w:pPr>
      <w:r>
        <w:t>Иль вовсе ни ответа, ни привета,</w:t>
      </w:r>
    </w:p>
    <w:p w:rsidR="00823198" w:rsidRDefault="00823198" w:rsidP="00823198">
      <w:pPr>
        <w:pStyle w:val="1"/>
        <w:ind w:left="2268"/>
      </w:pPr>
      <w:r>
        <w:t>А твой звонок</w:t>
      </w:r>
    </w:p>
    <w:p w:rsidR="00823198" w:rsidRDefault="00823198" w:rsidP="00823198">
      <w:pPr>
        <w:pStyle w:val="1"/>
        <w:ind w:left="2268"/>
      </w:pPr>
      <w:r>
        <w:t>Прервется где-то</w:t>
      </w:r>
    </w:p>
    <w:p w:rsidR="00823198" w:rsidRDefault="00823198" w:rsidP="00823198">
      <w:pPr>
        <w:pStyle w:val="1"/>
      </w:pPr>
    </w:p>
    <w:p w:rsidR="00823198" w:rsidRDefault="00823198" w:rsidP="00823198">
      <w:pPr>
        <w:pStyle w:val="a4"/>
        <w:ind w:right="113"/>
      </w:pPr>
      <w:r>
        <w:t>*  *  *</w:t>
      </w:r>
    </w:p>
    <w:p w:rsidR="00823198" w:rsidRDefault="00823198" w:rsidP="00823198">
      <w:pPr>
        <w:pStyle w:val="1"/>
      </w:pPr>
    </w:p>
    <w:p w:rsidR="00823198" w:rsidRDefault="00823198" w:rsidP="00823198">
      <w:pPr>
        <w:pStyle w:val="1"/>
        <w:ind w:left="2268"/>
      </w:pPr>
      <w:r>
        <w:t xml:space="preserve">Мой милый, что это? </w:t>
      </w:r>
    </w:p>
    <w:p w:rsidR="00823198" w:rsidRDefault="00823198" w:rsidP="00823198">
      <w:pPr>
        <w:pStyle w:val="1"/>
        <w:ind w:left="2268"/>
      </w:pPr>
      <w:r>
        <w:t>Ты видишь, что это?</w:t>
      </w:r>
    </w:p>
    <w:p w:rsidR="00823198" w:rsidRDefault="00823198" w:rsidP="00823198">
      <w:pPr>
        <w:pStyle w:val="1"/>
        <w:ind w:left="2268"/>
      </w:pPr>
      <w:r>
        <w:t xml:space="preserve">Дрожат ладони и </w:t>
      </w:r>
    </w:p>
    <w:p w:rsidR="00823198" w:rsidRDefault="00823198" w:rsidP="00823198">
      <w:pPr>
        <w:pStyle w:val="1"/>
        <w:ind w:left="2268"/>
      </w:pPr>
      <w:r>
        <w:t>Так хладен пот...</w:t>
      </w:r>
    </w:p>
    <w:p w:rsidR="00823198" w:rsidRDefault="00823198" w:rsidP="00823198">
      <w:pPr>
        <w:pStyle w:val="1"/>
        <w:ind w:left="2268"/>
      </w:pPr>
      <w:r>
        <w:t xml:space="preserve">Мой милый, скоро ли? </w:t>
      </w:r>
    </w:p>
    <w:p w:rsidR="00823198" w:rsidRDefault="00823198" w:rsidP="00823198">
      <w:pPr>
        <w:pStyle w:val="1"/>
        <w:ind w:left="2268"/>
      </w:pPr>
      <w:r>
        <w:t>Скажи мне, скоро ли</w:t>
      </w:r>
    </w:p>
    <w:p w:rsidR="00823198" w:rsidRDefault="00823198" w:rsidP="00823198">
      <w:pPr>
        <w:pStyle w:val="1"/>
        <w:ind w:left="2268"/>
      </w:pPr>
      <w:r>
        <w:t xml:space="preserve">Тоска дорожная </w:t>
      </w:r>
    </w:p>
    <w:p w:rsidR="00823198" w:rsidRDefault="00823198" w:rsidP="00823198">
      <w:pPr>
        <w:pStyle w:val="1"/>
        <w:ind w:left="2268"/>
      </w:pPr>
      <w:r>
        <w:t>Совсем пройдёт?</w:t>
      </w:r>
    </w:p>
    <w:p w:rsidR="00823198" w:rsidRDefault="00823198" w:rsidP="00823198">
      <w:pPr>
        <w:pStyle w:val="1"/>
        <w:ind w:left="2268"/>
      </w:pPr>
    </w:p>
    <w:p w:rsidR="00823198" w:rsidRDefault="00823198" w:rsidP="00823198">
      <w:pPr>
        <w:pStyle w:val="1"/>
        <w:ind w:left="2268"/>
      </w:pPr>
      <w:r>
        <w:t xml:space="preserve">Ответь мне, милый мой? </w:t>
      </w:r>
    </w:p>
    <w:p w:rsidR="00823198" w:rsidRDefault="00823198" w:rsidP="00823198">
      <w:pPr>
        <w:pStyle w:val="1"/>
        <w:ind w:left="2268"/>
      </w:pPr>
      <w:r>
        <w:t>Зачем любимою</w:t>
      </w:r>
    </w:p>
    <w:p w:rsidR="00823198" w:rsidRDefault="00823198" w:rsidP="00823198">
      <w:pPr>
        <w:pStyle w:val="1"/>
        <w:ind w:left="2268"/>
      </w:pPr>
      <w:r>
        <w:t xml:space="preserve">Назвать стараешься, </w:t>
      </w:r>
    </w:p>
    <w:p w:rsidR="00823198" w:rsidRDefault="00823198" w:rsidP="00823198">
      <w:pPr>
        <w:pStyle w:val="1"/>
        <w:ind w:left="2268"/>
      </w:pPr>
      <w:r>
        <w:t>Когда молчу?</w:t>
      </w:r>
    </w:p>
    <w:p w:rsidR="00823198" w:rsidRDefault="00823198" w:rsidP="00823198">
      <w:pPr>
        <w:pStyle w:val="1"/>
        <w:ind w:left="2268"/>
      </w:pPr>
      <w:r>
        <w:t xml:space="preserve">Ответь мне, милый мой, </w:t>
      </w:r>
    </w:p>
    <w:p w:rsidR="00823198" w:rsidRDefault="00823198" w:rsidP="00823198">
      <w:pPr>
        <w:pStyle w:val="1"/>
        <w:ind w:left="2268"/>
      </w:pPr>
      <w:proofErr w:type="gramStart"/>
      <w:r>
        <w:t>Возможно</w:t>
      </w:r>
      <w:proofErr w:type="gramEnd"/>
      <w:r>
        <w:t xml:space="preserve"> было ли</w:t>
      </w:r>
    </w:p>
    <w:p w:rsidR="00823198" w:rsidRDefault="00823198" w:rsidP="00823198">
      <w:pPr>
        <w:pStyle w:val="1"/>
        <w:ind w:left="2268"/>
      </w:pPr>
      <w:r>
        <w:t xml:space="preserve">Не брать свечу? </w:t>
      </w:r>
    </w:p>
    <w:p w:rsidR="00823198" w:rsidRDefault="00823198" w:rsidP="00823198">
      <w:pPr>
        <w:pStyle w:val="1"/>
        <w:ind w:left="2268"/>
      </w:pPr>
      <w:r>
        <w:t>Не жечь свечу?</w:t>
      </w:r>
    </w:p>
    <w:p w:rsidR="00823198" w:rsidRDefault="00823198" w:rsidP="00823198">
      <w:pPr>
        <w:pStyle w:val="1"/>
        <w:ind w:left="2268"/>
      </w:pPr>
    </w:p>
    <w:p w:rsidR="00823198" w:rsidRDefault="00823198" w:rsidP="00823198">
      <w:pPr>
        <w:pStyle w:val="1"/>
        <w:ind w:left="2268"/>
      </w:pPr>
      <w:r>
        <w:lastRenderedPageBreak/>
        <w:t xml:space="preserve">Мой милый, знаешь ли, </w:t>
      </w:r>
    </w:p>
    <w:p w:rsidR="00823198" w:rsidRDefault="00823198" w:rsidP="00823198">
      <w:pPr>
        <w:pStyle w:val="1"/>
        <w:ind w:left="2268"/>
      </w:pPr>
      <w:r>
        <w:t>Какими далями</w:t>
      </w:r>
    </w:p>
    <w:p w:rsidR="00823198" w:rsidRDefault="00823198" w:rsidP="00823198">
      <w:pPr>
        <w:pStyle w:val="1"/>
        <w:ind w:left="2268"/>
      </w:pPr>
      <w:r>
        <w:t xml:space="preserve">Я обойти </w:t>
      </w:r>
    </w:p>
    <w:p w:rsidR="00823198" w:rsidRDefault="00823198" w:rsidP="00823198">
      <w:pPr>
        <w:pStyle w:val="1"/>
        <w:ind w:left="2268"/>
      </w:pPr>
      <w:r>
        <w:t>Старалась нас?</w:t>
      </w:r>
    </w:p>
    <w:p w:rsidR="00823198" w:rsidRDefault="00823198" w:rsidP="00823198">
      <w:pPr>
        <w:pStyle w:val="1"/>
        <w:ind w:left="2268"/>
      </w:pPr>
      <w:r>
        <w:t xml:space="preserve">Мой милый, стали ли? </w:t>
      </w:r>
    </w:p>
    <w:p w:rsidR="00823198" w:rsidRDefault="00823198" w:rsidP="00823198">
      <w:pPr>
        <w:pStyle w:val="1"/>
        <w:ind w:left="2268"/>
      </w:pPr>
      <w:r>
        <w:t xml:space="preserve">Мой милый, стали ли </w:t>
      </w:r>
    </w:p>
    <w:p w:rsidR="00823198" w:rsidRDefault="00823198" w:rsidP="00823198">
      <w:pPr>
        <w:pStyle w:val="1"/>
        <w:ind w:left="2268"/>
      </w:pPr>
      <w:r>
        <w:t xml:space="preserve">Слепцы </w:t>
      </w:r>
    </w:p>
    <w:p w:rsidR="00823198" w:rsidRDefault="00823198" w:rsidP="00823198">
      <w:pPr>
        <w:pStyle w:val="1"/>
        <w:ind w:left="2268"/>
      </w:pPr>
      <w:r>
        <w:t>Прозорливее глаз?</w:t>
      </w:r>
    </w:p>
    <w:p w:rsidR="00823198" w:rsidRDefault="00823198" w:rsidP="00823198">
      <w:pPr>
        <w:pStyle w:val="1"/>
        <w:ind w:left="2268"/>
      </w:pPr>
    </w:p>
    <w:p w:rsidR="00823198" w:rsidRDefault="00823198" w:rsidP="00823198">
      <w:pPr>
        <w:pStyle w:val="1"/>
        <w:ind w:left="2268"/>
      </w:pPr>
      <w:r>
        <w:t xml:space="preserve">Ты слышишь, милый мой, </w:t>
      </w:r>
    </w:p>
    <w:p w:rsidR="00823198" w:rsidRDefault="00823198" w:rsidP="00823198">
      <w:pPr>
        <w:pStyle w:val="1"/>
        <w:ind w:left="2268"/>
      </w:pPr>
      <w:r>
        <w:t>Ту песнь игривую</w:t>
      </w:r>
    </w:p>
    <w:p w:rsidR="00823198" w:rsidRDefault="00823198" w:rsidP="00823198">
      <w:pPr>
        <w:pStyle w:val="1"/>
        <w:ind w:left="2268"/>
      </w:pPr>
      <w:r>
        <w:t xml:space="preserve">С вечор </w:t>
      </w:r>
    </w:p>
    <w:p w:rsidR="00823198" w:rsidRDefault="00823198" w:rsidP="00823198">
      <w:pPr>
        <w:pStyle w:val="1"/>
        <w:ind w:left="2268"/>
      </w:pPr>
      <w:r>
        <w:t>До утренних лучей?</w:t>
      </w:r>
    </w:p>
    <w:p w:rsidR="00823198" w:rsidRDefault="00823198" w:rsidP="00823198">
      <w:pPr>
        <w:pStyle w:val="1"/>
        <w:ind w:left="2268"/>
      </w:pPr>
      <w:r>
        <w:t xml:space="preserve">Её любила я. </w:t>
      </w:r>
    </w:p>
    <w:p w:rsidR="00823198" w:rsidRDefault="00823198" w:rsidP="00823198">
      <w:pPr>
        <w:pStyle w:val="1"/>
        <w:ind w:left="2268"/>
      </w:pPr>
      <w:r>
        <w:t>Её забыла я</w:t>
      </w:r>
    </w:p>
    <w:p w:rsidR="00823198" w:rsidRDefault="00823198" w:rsidP="00823198">
      <w:pPr>
        <w:pStyle w:val="1"/>
        <w:ind w:left="2268"/>
      </w:pPr>
      <w:r>
        <w:t xml:space="preserve">Тебя спросила я: </w:t>
      </w:r>
    </w:p>
    <w:p w:rsidR="00823198" w:rsidRDefault="00823198" w:rsidP="00823198">
      <w:pPr>
        <w:pStyle w:val="1"/>
        <w:ind w:left="2268"/>
      </w:pPr>
      <w:r>
        <w:t>«Ты чей? Ты чей?»</w:t>
      </w:r>
    </w:p>
    <w:p w:rsidR="00823198" w:rsidRDefault="00823198" w:rsidP="00823198">
      <w:pPr>
        <w:pStyle w:val="1"/>
        <w:ind w:left="2268"/>
      </w:pPr>
      <w:r>
        <w:t xml:space="preserve">Скажи, любимый мой, </w:t>
      </w:r>
    </w:p>
    <w:p w:rsidR="00823198" w:rsidRDefault="00823198" w:rsidP="00823198">
      <w:pPr>
        <w:pStyle w:val="1"/>
        <w:ind w:left="2268"/>
      </w:pPr>
      <w:r>
        <w:t xml:space="preserve">Тоской </w:t>
      </w:r>
      <w:proofErr w:type="gramStart"/>
      <w:r>
        <w:t>томимая</w:t>
      </w:r>
      <w:proofErr w:type="gramEnd"/>
    </w:p>
    <w:p w:rsidR="00823198" w:rsidRDefault="00823198" w:rsidP="00823198">
      <w:pPr>
        <w:pStyle w:val="1"/>
        <w:ind w:left="2268"/>
      </w:pPr>
      <w:r>
        <w:t xml:space="preserve">Зачем так </w:t>
      </w:r>
    </w:p>
    <w:p w:rsidR="00823198" w:rsidRDefault="00823198" w:rsidP="00823198">
      <w:pPr>
        <w:pStyle w:val="1"/>
        <w:ind w:left="2268"/>
      </w:pPr>
      <w:r>
        <w:t>Нравилась тебе я?</w:t>
      </w:r>
    </w:p>
    <w:p w:rsidR="00823198" w:rsidRDefault="00823198" w:rsidP="00823198">
      <w:pPr>
        <w:pStyle w:val="1"/>
        <w:ind w:left="2268"/>
      </w:pPr>
      <w:r>
        <w:t xml:space="preserve">Горой высокою, </w:t>
      </w:r>
    </w:p>
    <w:p w:rsidR="00823198" w:rsidRDefault="00823198" w:rsidP="00823198">
      <w:pPr>
        <w:pStyle w:val="1"/>
        <w:ind w:left="2268"/>
      </w:pPr>
      <w:r>
        <w:t>Травой-осокою</w:t>
      </w:r>
    </w:p>
    <w:p w:rsidR="00823198" w:rsidRDefault="00823198" w:rsidP="00823198">
      <w:pPr>
        <w:pStyle w:val="1"/>
        <w:ind w:left="2268"/>
      </w:pPr>
      <w:r>
        <w:t xml:space="preserve">Тянуться к небу </w:t>
      </w:r>
    </w:p>
    <w:p w:rsidR="00823198" w:rsidRDefault="00823198" w:rsidP="00823198">
      <w:pPr>
        <w:pStyle w:val="1"/>
        <w:ind w:left="2268"/>
      </w:pPr>
      <w:r>
        <w:t>Я не смею</w:t>
      </w:r>
    </w:p>
    <w:p w:rsidR="00823198" w:rsidRDefault="00823198" w:rsidP="00823198">
      <w:pPr>
        <w:pStyle w:val="1"/>
        <w:ind w:left="1984"/>
      </w:pPr>
      <w:r>
        <w:t xml:space="preserve">Забудь, любимый мой, </w:t>
      </w:r>
    </w:p>
    <w:p w:rsidR="00823198" w:rsidRDefault="00823198" w:rsidP="00823198">
      <w:pPr>
        <w:pStyle w:val="1"/>
        <w:ind w:left="1984"/>
      </w:pPr>
      <w:r>
        <w:t>Какою милою,</w:t>
      </w:r>
    </w:p>
    <w:p w:rsidR="00823198" w:rsidRDefault="00823198" w:rsidP="00823198">
      <w:pPr>
        <w:pStyle w:val="1"/>
        <w:ind w:left="1984"/>
      </w:pPr>
      <w:r>
        <w:t xml:space="preserve">Какою нежною </w:t>
      </w:r>
    </w:p>
    <w:p w:rsidR="00823198" w:rsidRDefault="00823198" w:rsidP="00823198">
      <w:pPr>
        <w:pStyle w:val="1"/>
        <w:ind w:left="1984"/>
      </w:pPr>
      <w:r>
        <w:t>Могу я быть</w:t>
      </w:r>
    </w:p>
    <w:p w:rsidR="00823198" w:rsidRDefault="00823198" w:rsidP="00823198">
      <w:pPr>
        <w:pStyle w:val="1"/>
        <w:ind w:left="1984"/>
      </w:pPr>
      <w:r>
        <w:t xml:space="preserve">Последней силою, </w:t>
      </w:r>
    </w:p>
    <w:p w:rsidR="00823198" w:rsidRDefault="00823198" w:rsidP="00823198">
      <w:pPr>
        <w:pStyle w:val="1"/>
        <w:ind w:left="1984"/>
      </w:pPr>
      <w:r>
        <w:t>Прощальной силою</w:t>
      </w:r>
    </w:p>
    <w:p w:rsidR="00823198" w:rsidRDefault="00823198" w:rsidP="00823198">
      <w:pPr>
        <w:pStyle w:val="1"/>
        <w:ind w:left="1984"/>
      </w:pPr>
      <w:r>
        <w:t>Тебя стараюсь я</w:t>
      </w:r>
    </w:p>
    <w:p w:rsidR="00823198" w:rsidRDefault="00823198" w:rsidP="00823198">
      <w:pPr>
        <w:pStyle w:val="1"/>
        <w:ind w:left="1984"/>
      </w:pPr>
      <w:r>
        <w:t>Не любить</w:t>
      </w:r>
    </w:p>
    <w:p w:rsidR="00823198" w:rsidRDefault="00823198" w:rsidP="00823198">
      <w:pPr>
        <w:pStyle w:val="1"/>
      </w:pPr>
    </w:p>
    <w:p w:rsidR="00E214AA" w:rsidRDefault="00E214AA"/>
    <w:sectPr w:rsidR="00E2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23198"/>
    <w:rsid w:val="00823198"/>
    <w:rsid w:val="00E2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2319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823198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Центр (Звездочки)"/>
    <w:basedOn w:val="a"/>
    <w:uiPriority w:val="99"/>
    <w:rsid w:val="00823198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hAnsi="SchoolBookC" w:cs="SchoolBookC"/>
      <w:b/>
      <w:bCs/>
      <w:color w:val="000000"/>
      <w:position w:val="-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2019-07-18T08:47:00Z</dcterms:created>
  <dcterms:modified xsi:type="dcterms:W3CDTF">2019-07-18T08:47:00Z</dcterms:modified>
</cp:coreProperties>
</file>