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C486" w14:textId="77777777" w:rsidR="00DF08A7" w:rsidRDefault="00DF08A7" w:rsidP="00DF08A7">
      <w:pPr>
        <w:pStyle w:val="ac"/>
      </w:pPr>
      <w:r>
        <w:t>Иван НЕЧИПОРУК</w:t>
      </w:r>
    </w:p>
    <w:p w14:paraId="63C719FA" w14:textId="77777777" w:rsidR="00DF08A7" w:rsidRDefault="00DF08A7" w:rsidP="00DF08A7">
      <w:pPr>
        <w:pStyle w:val="11"/>
        <w:rPr>
          <w:i/>
          <w:iCs/>
        </w:rPr>
      </w:pPr>
      <w:r>
        <w:rPr>
          <w:i/>
          <w:iCs/>
        </w:rPr>
        <w:t>Горловка, Донецкая Народная Республика</w:t>
      </w:r>
    </w:p>
    <w:p w14:paraId="683C68BB" w14:textId="77777777" w:rsidR="00DF08A7" w:rsidRDefault="00DF08A7" w:rsidP="00DF08A7">
      <w:pPr>
        <w:pStyle w:val="11"/>
      </w:pPr>
    </w:p>
    <w:p w14:paraId="708AB0C3" w14:textId="77777777" w:rsidR="00DF08A7" w:rsidRDefault="00DF08A7" w:rsidP="00DF08A7">
      <w:pPr>
        <w:pStyle w:val="ad"/>
      </w:pPr>
      <w:r>
        <w:t>*  *  *</w:t>
      </w:r>
    </w:p>
    <w:p w14:paraId="13AC1916" w14:textId="77777777" w:rsidR="00DF08A7" w:rsidRDefault="00DF08A7" w:rsidP="00DF08A7">
      <w:pPr>
        <w:pStyle w:val="11"/>
      </w:pPr>
    </w:p>
    <w:p w14:paraId="4C4B185D" w14:textId="77777777" w:rsidR="00DF08A7" w:rsidRDefault="00DF08A7" w:rsidP="00DF08A7">
      <w:pPr>
        <w:pStyle w:val="11"/>
        <w:ind w:left="1871"/>
      </w:pPr>
      <w:r>
        <w:t>Мы раньше срока поседели,</w:t>
      </w:r>
    </w:p>
    <w:p w14:paraId="77F28A8A" w14:textId="77777777" w:rsidR="00DF08A7" w:rsidRDefault="00DF08A7" w:rsidP="00DF08A7">
      <w:pPr>
        <w:pStyle w:val="11"/>
        <w:ind w:left="1871"/>
      </w:pPr>
      <w:r>
        <w:t>Бессонницу войны кляня.</w:t>
      </w:r>
    </w:p>
    <w:p w14:paraId="2EB9B969" w14:textId="77777777" w:rsidR="00DF08A7" w:rsidRDefault="00DF08A7" w:rsidP="00DF08A7">
      <w:pPr>
        <w:pStyle w:val="11"/>
        <w:ind w:left="1871"/>
      </w:pPr>
      <w:r>
        <w:t>Здесь даже городские ели</w:t>
      </w:r>
    </w:p>
    <w:p w14:paraId="260AAC91" w14:textId="77777777" w:rsidR="00DF08A7" w:rsidRDefault="00DF08A7" w:rsidP="00DF08A7">
      <w:pPr>
        <w:pStyle w:val="11"/>
        <w:ind w:left="1871"/>
      </w:pPr>
      <w:r>
        <w:t>Познали пагубность шрапнели,</w:t>
      </w:r>
    </w:p>
    <w:p w14:paraId="028AEBBB" w14:textId="77777777" w:rsidR="00DF08A7" w:rsidRDefault="00DF08A7" w:rsidP="00DF08A7">
      <w:pPr>
        <w:pStyle w:val="11"/>
        <w:ind w:left="1871"/>
      </w:pPr>
      <w:r>
        <w:t>Жестокосердие огня.</w:t>
      </w:r>
    </w:p>
    <w:p w14:paraId="26820920" w14:textId="77777777" w:rsidR="00DF08A7" w:rsidRDefault="00DF08A7" w:rsidP="00DF08A7">
      <w:pPr>
        <w:pStyle w:val="11"/>
        <w:ind w:left="1871"/>
      </w:pPr>
    </w:p>
    <w:p w14:paraId="65A4E033" w14:textId="77777777" w:rsidR="00DF08A7" w:rsidRDefault="00DF08A7" w:rsidP="00DF08A7">
      <w:pPr>
        <w:pStyle w:val="11"/>
        <w:ind w:left="1871"/>
      </w:pPr>
      <w:r>
        <w:t>И горожане-фаталисты</w:t>
      </w:r>
    </w:p>
    <w:p w14:paraId="0139F1A1" w14:textId="77777777" w:rsidR="00DF08A7" w:rsidRDefault="00DF08A7" w:rsidP="00DF08A7">
      <w:pPr>
        <w:pStyle w:val="11"/>
        <w:ind w:left="1871"/>
      </w:pPr>
      <w:r>
        <w:t xml:space="preserve">Живут, но помнят каждый час, </w:t>
      </w:r>
    </w:p>
    <w:p w14:paraId="26F74C96" w14:textId="77777777" w:rsidR="00DF08A7" w:rsidRDefault="00DF08A7" w:rsidP="00DF08A7">
      <w:pPr>
        <w:pStyle w:val="11"/>
        <w:ind w:left="1871"/>
      </w:pPr>
      <w:r>
        <w:t>Что ангел смерти бродит близко…</w:t>
      </w:r>
    </w:p>
    <w:p w14:paraId="7841D894" w14:textId="77777777" w:rsidR="00DF08A7" w:rsidRDefault="00DF08A7" w:rsidP="00DF08A7">
      <w:pPr>
        <w:pStyle w:val="11"/>
        <w:ind w:left="1871"/>
      </w:pPr>
      <w:r>
        <w:t>И где-то там артиллеристы</w:t>
      </w:r>
    </w:p>
    <w:p w14:paraId="111E930D" w14:textId="77777777" w:rsidR="00DF08A7" w:rsidRDefault="00DF08A7" w:rsidP="00DF08A7">
      <w:pPr>
        <w:pStyle w:val="11"/>
        <w:ind w:left="1871"/>
      </w:pPr>
      <w:r>
        <w:t>Прицельно думают о нас.</w:t>
      </w:r>
    </w:p>
    <w:p w14:paraId="5CFC1D88" w14:textId="77777777" w:rsidR="00DF08A7" w:rsidRDefault="00DF08A7" w:rsidP="00DF08A7">
      <w:pPr>
        <w:pStyle w:val="11"/>
      </w:pPr>
    </w:p>
    <w:p w14:paraId="4F05D301" w14:textId="77777777" w:rsidR="00DF08A7" w:rsidRDefault="00DF08A7" w:rsidP="00DF08A7">
      <w:pPr>
        <w:pStyle w:val="ad"/>
      </w:pPr>
      <w:r>
        <w:t>*  *  *</w:t>
      </w:r>
    </w:p>
    <w:p w14:paraId="2D7CBD15" w14:textId="77777777" w:rsidR="00DF08A7" w:rsidRDefault="00DF08A7" w:rsidP="00DF08A7">
      <w:pPr>
        <w:pStyle w:val="11"/>
      </w:pPr>
    </w:p>
    <w:p w14:paraId="256EA1CD" w14:textId="77777777" w:rsidR="00DF08A7" w:rsidRDefault="00DF08A7" w:rsidP="00DF08A7">
      <w:pPr>
        <w:pStyle w:val="11"/>
        <w:ind w:left="1871"/>
      </w:pPr>
      <w:r>
        <w:t>Осенний вечер, как неясыть,</w:t>
      </w:r>
    </w:p>
    <w:p w14:paraId="204200C7" w14:textId="77777777" w:rsidR="00DF08A7" w:rsidRDefault="00DF08A7" w:rsidP="00DF08A7">
      <w:pPr>
        <w:pStyle w:val="11"/>
        <w:ind w:left="1871"/>
      </w:pPr>
      <w:r>
        <w:t>Раскрыл крыла над автотрассой,</w:t>
      </w:r>
    </w:p>
    <w:p w14:paraId="1F249AD3" w14:textId="77777777" w:rsidR="00DF08A7" w:rsidRDefault="00DF08A7" w:rsidP="00DF08A7">
      <w:pPr>
        <w:pStyle w:val="11"/>
        <w:ind w:left="1871"/>
      </w:pPr>
      <w:r>
        <w:t>И меркнут краски октября.</w:t>
      </w:r>
    </w:p>
    <w:p w14:paraId="5A5463E5" w14:textId="77777777" w:rsidR="00DF08A7" w:rsidRDefault="00DF08A7" w:rsidP="00DF08A7">
      <w:pPr>
        <w:pStyle w:val="11"/>
        <w:ind w:left="1871"/>
      </w:pPr>
      <w:r>
        <w:t>И над моим родным Донбассом</w:t>
      </w:r>
    </w:p>
    <w:p w14:paraId="728940D3" w14:textId="77777777" w:rsidR="00DF08A7" w:rsidRDefault="00DF08A7" w:rsidP="00DF08A7">
      <w:pPr>
        <w:pStyle w:val="11"/>
        <w:ind w:left="1871"/>
      </w:pPr>
      <w:r>
        <w:t>Зарницы траурно горят.</w:t>
      </w:r>
    </w:p>
    <w:p w14:paraId="1688C96E" w14:textId="77777777" w:rsidR="00DF08A7" w:rsidRDefault="00DF08A7" w:rsidP="00DF08A7">
      <w:pPr>
        <w:pStyle w:val="11"/>
        <w:ind w:left="1871"/>
      </w:pPr>
    </w:p>
    <w:p w14:paraId="18A42E4C" w14:textId="77777777" w:rsidR="00DF08A7" w:rsidRDefault="00DF08A7" w:rsidP="00DF08A7">
      <w:pPr>
        <w:pStyle w:val="11"/>
        <w:ind w:left="1871"/>
      </w:pPr>
      <w:r>
        <w:t>Земля укутана в тревогу,</w:t>
      </w:r>
    </w:p>
    <w:p w14:paraId="6D90C8F6" w14:textId="77777777" w:rsidR="00DF08A7" w:rsidRDefault="00DF08A7" w:rsidP="00DF08A7">
      <w:pPr>
        <w:pStyle w:val="11"/>
        <w:ind w:left="1871"/>
      </w:pPr>
      <w:r>
        <w:t>Заглохшей кажется, убогой</w:t>
      </w:r>
    </w:p>
    <w:p w14:paraId="667A7DC6" w14:textId="77777777" w:rsidR="00DF08A7" w:rsidRDefault="00DF08A7" w:rsidP="00DF08A7">
      <w:pPr>
        <w:pStyle w:val="11"/>
        <w:ind w:left="1871"/>
      </w:pPr>
      <w:r>
        <w:t xml:space="preserve">С </w:t>
      </w:r>
      <w:proofErr w:type="spellStart"/>
      <w:r>
        <w:t>закатно</w:t>
      </w:r>
      <w:proofErr w:type="spellEnd"/>
      <w:r>
        <w:t>-тлеющей травой…</w:t>
      </w:r>
    </w:p>
    <w:p w14:paraId="0438113D" w14:textId="77777777" w:rsidR="00DF08A7" w:rsidRDefault="00DF08A7" w:rsidP="00DF08A7">
      <w:pPr>
        <w:pStyle w:val="11"/>
        <w:ind w:left="1871"/>
      </w:pPr>
      <w:r>
        <w:t>И остов храма над дорогой</w:t>
      </w:r>
    </w:p>
    <w:p w14:paraId="75FA11BF" w14:textId="77777777" w:rsidR="00DF08A7" w:rsidRDefault="00DF08A7" w:rsidP="00DF08A7">
      <w:pPr>
        <w:pStyle w:val="11"/>
        <w:ind w:left="1871"/>
      </w:pPr>
      <w:r>
        <w:t>Стоит, как верный часовой.</w:t>
      </w:r>
    </w:p>
    <w:p w14:paraId="1587BC42" w14:textId="77777777" w:rsidR="00DF08A7" w:rsidRDefault="00DF08A7" w:rsidP="00DF08A7">
      <w:pPr>
        <w:pStyle w:val="11"/>
      </w:pPr>
    </w:p>
    <w:p w14:paraId="2C845164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5C"/>
    <w:rsid w:val="0032285C"/>
    <w:rsid w:val="0033441E"/>
    <w:rsid w:val="004F3CF5"/>
    <w:rsid w:val="00917E17"/>
    <w:rsid w:val="00A167C1"/>
    <w:rsid w:val="00DA1230"/>
    <w:rsid w:val="00D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AC6E0-FA3A-4326-A987-C8B126EA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2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28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28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28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28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28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28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2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28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28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28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28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285C"/>
    <w:rPr>
      <w:b/>
      <w:bCs/>
      <w:smallCaps/>
      <w:color w:val="2F5496" w:themeColor="accent1" w:themeShade="BF"/>
      <w:spacing w:val="5"/>
    </w:rPr>
  </w:style>
  <w:style w:type="paragraph" w:customStyle="1" w:styleId="11">
    <w:name w:val="Осн 1"/>
    <w:basedOn w:val="a"/>
    <w:uiPriority w:val="99"/>
    <w:rsid w:val="00DF08A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c">
    <w:name w:val="Автор"/>
    <w:basedOn w:val="a"/>
    <w:uiPriority w:val="99"/>
    <w:rsid w:val="00DF08A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DF08A7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2025-03-09T06:32:00Z</dcterms:created>
  <dcterms:modified xsi:type="dcterms:W3CDTF">2025-03-09T06:32:00Z</dcterms:modified>
</cp:coreProperties>
</file>