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1F0C" w14:textId="77777777" w:rsidR="001C06E8" w:rsidRDefault="001C06E8" w:rsidP="001C06E8">
      <w:pPr>
        <w:pStyle w:val="a3"/>
      </w:pPr>
      <w:r>
        <w:t>ТОПОЛИНЫЙ ПУХ, ЖАРА, ИЮНЬ</w:t>
      </w:r>
    </w:p>
    <w:p w14:paraId="54A4DC89" w14:textId="77777777" w:rsidR="001C06E8" w:rsidRDefault="001C06E8" w:rsidP="001C06E8">
      <w:pPr>
        <w:pStyle w:val="1"/>
      </w:pPr>
    </w:p>
    <w:p w14:paraId="53AD510E" w14:textId="77777777" w:rsidR="001C06E8" w:rsidRDefault="001C06E8" w:rsidP="001C06E8">
      <w:pPr>
        <w:pStyle w:val="1"/>
      </w:pPr>
    </w:p>
    <w:p w14:paraId="3B0B6565" w14:textId="77777777" w:rsidR="001C06E8" w:rsidRDefault="001C06E8" w:rsidP="001C06E8">
      <w:pPr>
        <w:pStyle w:val="1"/>
      </w:pPr>
    </w:p>
    <w:p w14:paraId="3F3DAF54" w14:textId="77777777" w:rsidR="001C06E8" w:rsidRDefault="001C06E8" w:rsidP="001C06E8">
      <w:pPr>
        <w:pStyle w:val="1"/>
      </w:pPr>
    </w:p>
    <w:p w14:paraId="3C7C08FA" w14:textId="77777777" w:rsidR="001C06E8" w:rsidRDefault="001C06E8" w:rsidP="001C06E8">
      <w:pPr>
        <w:pStyle w:val="1"/>
      </w:pPr>
      <w:r>
        <w:t xml:space="preserve">Как вы относитесь к путешествиям, дорогой читатель? Наверняка ведь неплохо, правда? И потому я предлагаю вам в высшей степени необычное путешествие. Мы совершим его вместе, следуя ни </w:t>
      </w:r>
      <w:proofErr w:type="gramStart"/>
      <w:r>
        <w:t>более</w:t>
      </w:r>
      <w:proofErr w:type="gramEnd"/>
      <w:r>
        <w:t xml:space="preserve"> ни менее, как за тополиной пушинкой, одной из тех, что так часто видишь в июне. Необычный вариант, не правда ли? Ну, так что ж…</w:t>
      </w:r>
    </w:p>
    <w:p w14:paraId="7D712207" w14:textId="77777777" w:rsidR="001C06E8" w:rsidRDefault="001C06E8" w:rsidP="001C06E8">
      <w:pPr>
        <w:pStyle w:val="1"/>
      </w:pPr>
      <w:r>
        <w:t>Вперёд, читатель! Путешествие начинается.</w:t>
      </w:r>
    </w:p>
    <w:p w14:paraId="7833641F" w14:textId="77777777" w:rsidR="001C06E8" w:rsidRDefault="001C06E8" w:rsidP="001C06E8">
      <w:pPr>
        <w:pStyle w:val="1"/>
      </w:pPr>
      <w:r>
        <w:t>Для начала вообразите себе южный город. Не приморский, нет. Просто южный город, насквозь, будто камень в степи, пропечённый солн-</w:t>
      </w:r>
      <w:r>
        <w:br/>
        <w:t>цем, и настолько пыльный, что подчас кажется, что он и сам не более чем пыль, и налети вдруг с кавказских предгорий ветер покрепче, не миновать ему участи быть развеянным по ветру, будто горке муки у забывчивой хозяйки.</w:t>
      </w:r>
    </w:p>
    <w:p w14:paraId="6694E395" w14:textId="77777777" w:rsidR="001C06E8" w:rsidRDefault="001C06E8" w:rsidP="001C06E8">
      <w:pPr>
        <w:pStyle w:val="1"/>
      </w:pPr>
      <w:r>
        <w:t>Возможно, однажды так и случится, но пока город стоит на своём месте вполне крепко, хоть и дрожит в полуденном асфальтовом мареве, словно мы смотрим на него сквозь волнующуюся воду.</w:t>
      </w:r>
    </w:p>
    <w:p w14:paraId="78EBC1BD" w14:textId="77777777" w:rsidR="001C06E8" w:rsidRDefault="001C06E8" w:rsidP="001C06E8">
      <w:pPr>
        <w:pStyle w:val="1"/>
        <w:rPr>
          <w:spacing w:val="-4"/>
        </w:rPr>
      </w:pPr>
      <w:r>
        <w:rPr>
          <w:spacing w:val="-4"/>
        </w:rPr>
        <w:t>А вот и наша пушинка. Ленивый южный ветер несёт её, то и дело роняя к самой земле, будто засыпая на ходу, но неизменно просыпаясь в последний момент, и снова вознося вверх. Смотрите, мы на самой окраине города. Кругом сады, приземистые, будто подтаявшие на солнце брикеты мороженого, частные домики. Сонливость и пыль. Какая скука, читатель! Листья черешен обвисли от жары. Куры, которые на окраине совсем не редкость, забились в траву и сидят под огромными, как зонты возле пивных ларьков, лопухами. Удивительно, до каких размеров могут вырастать лопухи в тех краях. Даю вам честное слово, что каждый второй из них вырос до размеров слоновьего уха, а некоторые так и хочется сравнить с чехлом от рояля. Чрезвычайно интересная тема эти южные лопухи…</w:t>
      </w:r>
    </w:p>
    <w:p w14:paraId="07745E1C" w14:textId="77777777" w:rsidR="001C06E8" w:rsidRDefault="001C06E8" w:rsidP="001C06E8">
      <w:pPr>
        <w:pStyle w:val="1"/>
      </w:pPr>
      <w:r>
        <w:t xml:space="preserve">Впрочем, стойте. Нашу пушинку вынесло, наконец, из пыльных призаборных зарослей, и даже более того, вознесло на некоторую высоту, откуда можно обозреть окрестности. Смотрите, что за интересное зрелище – большие и малые машины зелёного и красного цветов, люди с оружием… Рассмотреть бы подробности, но ах, досада! Ветер заснул, и мы снова направляемся к земле. Занятная картина скрывается от нашего взора. Впрочем, не спешите расстраиваться. Я, как пригласивший вас в это путешествие, в действительности знаю несколько больше, чем вы можете себе представить, и потому, прошу вас, не спешите расстраиваться. </w:t>
      </w:r>
    </w:p>
    <w:p w14:paraId="164B01C3" w14:textId="77777777" w:rsidR="001C06E8" w:rsidRDefault="001C06E8" w:rsidP="001C06E8">
      <w:pPr>
        <w:pStyle w:val="1"/>
      </w:pPr>
      <w:r>
        <w:t xml:space="preserve">Смотрите, ветер усилился и его порыв, пронеся нашу пушинку вдоль белёной стены, покрытой выщерблинами и трещинами, больше похожими на разломы, внёс её в комнату. Не удивляйтесь лёгкости, с которой мы сюда проникли. Оглянитесь, видите: стёкла в окне сплошь разбиты. В комнате трое молодых людей. В руках у них короткие чёрные автоматы, с рыжими, как лисьи хвосты, рожками. Один из молодых людей, скорчившись, лежит на полу, и вид у него такой, словно он хотел бы залезть под плинтус или просочиться сквозь щели в полу. Это, конечно же, невозможно, но, знаете, я понимаю его. С ним тут не очень хорошо обошлись. На спине у него три растрёпанные дырки, под грудью лужа крови. И ей, крови, удалось достичь чуть большего, нежели её хозяину. Ей, во всяком случае, удалось просочиться под пол. Человек ещё дышит, но это, право, ненадолго. На поверхности начавшей темнеть багровой лужи плавают две тополиные пушинки – родные сёстры той, на которой путешествуем мы, читатель. Помаши им рукой, и давай осмотримся. Здесь есть диван, «стенка», торшер, два кресла. Несколько десятков лет назад это могло бы казаться едва ли не роскошью, но сейчас вид у вещей такой, словно они уснули давным-давно, да так и состарились, не успев проснуться. </w:t>
      </w:r>
    </w:p>
    <w:p w14:paraId="568F420C" w14:textId="77777777" w:rsidR="001C06E8" w:rsidRDefault="001C06E8" w:rsidP="001C06E8">
      <w:pPr>
        <w:pStyle w:val="1"/>
      </w:pPr>
      <w:r>
        <w:t xml:space="preserve">На стенах большие и маленькие чёрно-белые фотографии. На них люди с честными и открытыми лицами, многие мужчины с орденами и медалями на груди. Спокойствие их лиц </w:t>
      </w:r>
      <w:r>
        <w:lastRenderedPageBreak/>
        <w:t xml:space="preserve">странным образом не вяжется с тем, что происходит перед их картонными глазами. Но, знаете, если бы люди прошлого могли себе представить, на что придётся смотреть их фотографиям, на их лицах застыл бы такой ужас, что ни один, даже самый любящий, потомок не согласился бы повесить такое фото на стену. </w:t>
      </w:r>
    </w:p>
    <w:p w14:paraId="50E5A6A4" w14:textId="77777777" w:rsidR="001C06E8" w:rsidRDefault="001C06E8" w:rsidP="001C06E8">
      <w:pPr>
        <w:pStyle w:val="1"/>
      </w:pPr>
      <w:r>
        <w:t>Что бы тебе ещё интересного показать тебе в этой комнате, читатель? Ах да, мы же забыли об оставшихся двух молодых людях. Они сидят на полу, прижавшись к стене, и время от времени стреляют в окно. Лица у них измождённые, словно их несколько дней везли без еды и питья в совершенно неподходящих для человека условиях. Чтобы сразу расставить все точки над i, сообщу, что мы видим перед собой один из многочисленных вариантов так называемых «приморских партизан». На их счету три разгромленных отделения милиции, двое убитых с ножевыми ранениями и четверо с огнестрельными. Больше тут, читатель, смотреть не на что.</w:t>
      </w:r>
    </w:p>
    <w:p w14:paraId="1536CB15" w14:textId="77777777" w:rsidR="001C06E8" w:rsidRDefault="001C06E8" w:rsidP="001C06E8">
      <w:pPr>
        <w:pStyle w:val="1"/>
      </w:pPr>
      <w:r>
        <w:t>Поток воздуха выносит нас обратно через всё то же развороченное, будто сквозь него пытался пролететь самолёт, окно.</w:t>
      </w:r>
    </w:p>
    <w:p w14:paraId="72198E83" w14:textId="77777777" w:rsidR="001C06E8" w:rsidRDefault="001C06E8" w:rsidP="001C06E8">
      <w:pPr>
        <w:pStyle w:val="1"/>
      </w:pPr>
      <w:r>
        <w:t>Смотрите! А вот и те, кто пришёл спросить с «партизан» за их деяния. На них неуклюжие бронежилеты, в которых они немного напоминают надевших шубы детей. Помните, такие толстые, из искусственного меха? На головах у них шлемы, придающие их обладателям ещё более неуклюжий вид. Как и «партизаны», солдаты изредка постреливают. Им жарко. Они хотят поскорее убить засевших в доме измотанных людей и отправиться куда-нибудь, где тень и холодная водка.</w:t>
      </w:r>
    </w:p>
    <w:p w14:paraId="597D2608" w14:textId="77777777" w:rsidR="001C06E8" w:rsidRDefault="001C06E8" w:rsidP="001C06E8">
      <w:pPr>
        <w:pStyle w:val="1"/>
      </w:pPr>
      <w:r>
        <w:t>Но дальше, дальше… Восходящие потоки несут нас к слуховому окну дома, что стоит напротив уже знакомого нам, с фотографиями и двумя живыми людьми, которые скоро станут мёртвыми.</w:t>
      </w:r>
    </w:p>
    <w:p w14:paraId="3128F738" w14:textId="77777777" w:rsidR="001C06E8" w:rsidRDefault="001C06E8" w:rsidP="001C06E8">
      <w:pPr>
        <w:pStyle w:val="1"/>
      </w:pPr>
      <w:r>
        <w:t>В слуховом окне видно сосредоточенное лицо снайпера. Он отвечает за то, чтобы двое живых не избежали своей законной, но, в общем, незавидной, участи.</w:t>
      </w:r>
    </w:p>
    <w:p w14:paraId="0BA0F1EB" w14:textId="77777777" w:rsidR="001C06E8" w:rsidRDefault="001C06E8" w:rsidP="001C06E8">
      <w:pPr>
        <w:pStyle w:val="1"/>
      </w:pPr>
      <w:r>
        <w:t>Снайпер – очень интересный человек, большой оригинал. Когда он встречает кого-то, кто пытается обидным словом или жестом вывести его из себя, он мысленно примеряет к его лицу пурпурную нашлёпку, похожую на комочек размякшего на солнце пластилина, и немедленно успокаивается.</w:t>
      </w:r>
    </w:p>
    <w:p w14:paraId="386D7E4B" w14:textId="77777777" w:rsidR="001C06E8" w:rsidRDefault="001C06E8" w:rsidP="001C06E8">
      <w:pPr>
        <w:pStyle w:val="1"/>
      </w:pPr>
      <w:r>
        <w:t>Сейчас ему сильно мешают носящиеся вокруг белые, похожие на вату, хлопья, и он сердится, поскольку знает, что его излюбленный психологический приём в данном случае не сработает.</w:t>
      </w:r>
    </w:p>
    <w:p w14:paraId="5B92C661" w14:textId="77777777" w:rsidR="001C06E8" w:rsidRDefault="001C06E8" w:rsidP="001C06E8">
      <w:pPr>
        <w:pStyle w:val="1"/>
      </w:pPr>
      <w:r>
        <w:t>Ещё добавлю, что среди коллег он считается плохим снайпером, только нашим знакомым в доме это вряд ли поможет.</w:t>
      </w:r>
    </w:p>
    <w:p w14:paraId="28D16DDA" w14:textId="77777777" w:rsidR="001C06E8" w:rsidRDefault="001C06E8" w:rsidP="001C06E8">
      <w:pPr>
        <w:pStyle w:val="1"/>
      </w:pPr>
      <w:r>
        <w:t>Так и есть. Поток воздуха возносит нас, но мы успеваем услышать из слухового окна выстрел и, чуть погодя, другой. После чего наступает гулкая, как в колоколе, тишина. Вдали слышен крик машины скорой помощи, но вряд ли ей стоит спешить.</w:t>
      </w:r>
    </w:p>
    <w:p w14:paraId="05700C48" w14:textId="77777777" w:rsidR="001C06E8" w:rsidRDefault="001C06E8" w:rsidP="001C06E8">
      <w:pPr>
        <w:pStyle w:val="1"/>
      </w:pPr>
      <w:r>
        <w:t>Ветер несёт нас вверх, читатель. С высоты видно, как из разрушенного окна, захваченные потоком воздуха, вылетают несколько пушинок, и вот мы уже все вместе летим прямо в небо. Смотри, как красиво вокруг! Здесь только солнце и тополиный пух. Очень похоже на рай.</w:t>
      </w:r>
    </w:p>
    <w:p w14:paraId="3693CF98" w14:textId="77777777" w:rsidR="001C06E8" w:rsidRDefault="001C06E8" w:rsidP="001C06E8">
      <w:pPr>
        <w:pStyle w:val="a5"/>
      </w:pPr>
    </w:p>
    <w:p w14:paraId="5F8FBEDA" w14:textId="77777777" w:rsidR="001C06E8" w:rsidRDefault="001C06E8" w:rsidP="001C06E8">
      <w:pPr>
        <w:pStyle w:val="1"/>
      </w:pPr>
    </w:p>
    <w:p w14:paraId="289999B9" w14:textId="77777777" w:rsidR="001C06E8" w:rsidRDefault="001C06E8" w:rsidP="001C06E8">
      <w:pPr>
        <w:pStyle w:val="1"/>
      </w:pPr>
    </w:p>
    <w:p w14:paraId="27AB1098" w14:textId="77777777" w:rsidR="001C06E8" w:rsidRDefault="001C06E8" w:rsidP="001C06E8">
      <w:pPr>
        <w:pStyle w:val="1"/>
      </w:pPr>
    </w:p>
    <w:p w14:paraId="02D88A52" w14:textId="77777777" w:rsidR="002029F1" w:rsidRDefault="002029F1"/>
    <w:sectPr w:rsidR="0020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EC"/>
    <w:rsid w:val="001C06E8"/>
    <w:rsid w:val="002029F1"/>
    <w:rsid w:val="003E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4E807-2686-4ADB-B8A9-D08E7AF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1C06E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1C06E8"/>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1C06E8"/>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1C06E8"/>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65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2022-11-08T07:50:00Z</dcterms:created>
  <dcterms:modified xsi:type="dcterms:W3CDTF">2022-11-08T07:50:00Z</dcterms:modified>
</cp:coreProperties>
</file>