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B73D0" w14:textId="77777777" w:rsidR="00122B2D" w:rsidRPr="00122B2D" w:rsidRDefault="00122B2D" w:rsidP="00122B2D">
      <w:pPr>
        <w:widowControl w:val="0"/>
        <w:autoSpaceDE w:val="0"/>
        <w:autoSpaceDN w:val="0"/>
        <w:adjustRightInd w:val="0"/>
        <w:spacing w:after="0" w:line="288" w:lineRule="auto"/>
        <w:ind w:left="283"/>
        <w:rPr>
          <w:rFonts w:ascii="KorinnaC" w:eastAsia="Times New Roman" w:hAnsi="KorinnaC" w:cs="KorinnaC"/>
          <w:b/>
          <w:bCs/>
          <w:color w:val="000000"/>
          <w:kern w:val="0"/>
          <w:sz w:val="30"/>
          <w:szCs w:val="30"/>
          <w:lang w:eastAsia="ru-RU"/>
        </w:rPr>
      </w:pPr>
      <w:r w:rsidRPr="00122B2D">
        <w:rPr>
          <w:rFonts w:ascii="KorinnaC" w:eastAsia="Times New Roman" w:hAnsi="KorinnaC" w:cs="KorinnaC"/>
          <w:b/>
          <w:bCs/>
          <w:color w:val="000000"/>
          <w:kern w:val="0"/>
          <w:sz w:val="30"/>
          <w:szCs w:val="30"/>
          <w:lang w:eastAsia="ru-RU"/>
        </w:rPr>
        <w:t>ИССЛЕДУЯ ЧЁРНЫЙ КОНТИНЕНТ</w:t>
      </w:r>
    </w:p>
    <w:p w14:paraId="0176DF96" w14:textId="77777777" w:rsidR="00122B2D" w:rsidRPr="00122B2D" w:rsidRDefault="00122B2D" w:rsidP="00122B2D">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486C3BFB" w14:textId="77777777" w:rsidR="00122B2D" w:rsidRPr="00122B2D" w:rsidRDefault="00122B2D" w:rsidP="00122B2D">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7B45F8C1" w14:textId="77777777" w:rsidR="00122B2D" w:rsidRPr="00122B2D" w:rsidRDefault="00122B2D" w:rsidP="00122B2D">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4664F0FC" w14:textId="77777777" w:rsidR="00122B2D" w:rsidRPr="00122B2D" w:rsidRDefault="00122B2D" w:rsidP="00122B2D">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297DCA8A" w14:textId="77777777" w:rsidR="00122B2D" w:rsidRPr="00122B2D" w:rsidRDefault="00122B2D" w:rsidP="00122B2D">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22B2D">
        <w:rPr>
          <w:rFonts w:ascii="Times New Roman" w:eastAsia="Times New Roman" w:hAnsi="Times New Roman" w:cs="Times New Roman"/>
          <w:color w:val="000000"/>
          <w:kern w:val="0"/>
          <w:sz w:val="24"/>
          <w:szCs w:val="24"/>
          <w:lang w:eastAsia="ru-RU"/>
        </w:rPr>
        <w:t>В своих путешествиях по Африке Мишель Мезонье проникал в самые дикие и потаённые уголки этого континента. Впрочем, меня не оставляет ощущение, что его заметки, касающиеся Африки, столь же тесно связаны и с его исследованиями своей внутренней Африки, своего потаённого чёрного континента. Того, что Юнг звал тенью. Но то не более, чем мои догадки.</w:t>
      </w:r>
    </w:p>
    <w:p w14:paraId="59CFE58D" w14:textId="77777777" w:rsidR="00122B2D" w:rsidRPr="00122B2D" w:rsidRDefault="00122B2D" w:rsidP="00122B2D">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22B2D">
        <w:rPr>
          <w:rFonts w:ascii="Times New Roman" w:eastAsia="Times New Roman" w:hAnsi="Times New Roman" w:cs="Times New Roman"/>
          <w:color w:val="000000"/>
          <w:kern w:val="0"/>
          <w:sz w:val="24"/>
          <w:szCs w:val="24"/>
          <w:lang w:eastAsia="ru-RU"/>
        </w:rPr>
        <w:t>Итак, год тысяча восемьсот тридцать четвёртый. Мезонье и его экспедиция пробивает тропы через джунгли центральной Африки.</w:t>
      </w:r>
    </w:p>
    <w:p w14:paraId="17A62EC3" w14:textId="77777777" w:rsidR="00122B2D" w:rsidRPr="00122B2D" w:rsidRDefault="00122B2D" w:rsidP="00122B2D">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22B2D">
        <w:rPr>
          <w:rFonts w:ascii="Times New Roman" w:eastAsia="Times New Roman" w:hAnsi="Times New Roman" w:cs="Times New Roman"/>
          <w:color w:val="000000"/>
          <w:kern w:val="0"/>
          <w:sz w:val="24"/>
          <w:szCs w:val="24"/>
          <w:lang w:eastAsia="ru-RU"/>
        </w:rPr>
        <w:t>Племя, которое называет себя просто «люди». Впрочем, это обычное дело в примитивных сообществах – считать людьми только членов своего племени, остальных – животными, даже пусть они и выглядят неотличимо от тебя самого.</w:t>
      </w:r>
    </w:p>
    <w:p w14:paraId="5D5CAED4" w14:textId="77777777" w:rsidR="00122B2D" w:rsidRPr="00122B2D" w:rsidRDefault="00122B2D" w:rsidP="00122B2D">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22B2D">
        <w:rPr>
          <w:rFonts w:ascii="Times New Roman" w:eastAsia="Times New Roman" w:hAnsi="Times New Roman" w:cs="Times New Roman"/>
          <w:color w:val="000000"/>
          <w:kern w:val="0"/>
          <w:sz w:val="24"/>
          <w:szCs w:val="24"/>
          <w:lang w:eastAsia="ru-RU"/>
        </w:rPr>
        <w:t>Люди верили во взаиморождённых близнецов – мальчика и девочку, юношу и девушку, мужчину и женщину.</w:t>
      </w:r>
    </w:p>
    <w:p w14:paraId="47ABD980" w14:textId="77777777" w:rsidR="00122B2D" w:rsidRPr="00122B2D" w:rsidRDefault="00122B2D" w:rsidP="00122B2D">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22B2D">
        <w:rPr>
          <w:rFonts w:ascii="Times New Roman" w:eastAsia="Times New Roman" w:hAnsi="Times New Roman" w:cs="Times New Roman"/>
          <w:color w:val="000000"/>
          <w:kern w:val="0"/>
          <w:sz w:val="24"/>
          <w:szCs w:val="24"/>
          <w:lang w:eastAsia="ru-RU"/>
        </w:rPr>
        <w:t>Началом человеческого рода стал некий акт, при котором ещё не рождённый юноша оплодотворил ещё не рождённую девушку, следствием чего стало сначала зачатие девушки, а потом и рождение юноши.</w:t>
      </w:r>
    </w:p>
    <w:p w14:paraId="26C3DF37" w14:textId="77777777" w:rsidR="00122B2D" w:rsidRPr="00122B2D" w:rsidRDefault="00122B2D" w:rsidP="00122B2D">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22B2D">
        <w:rPr>
          <w:rFonts w:ascii="Times New Roman" w:eastAsia="Times New Roman" w:hAnsi="Times New Roman" w:cs="Times New Roman"/>
          <w:color w:val="000000"/>
          <w:kern w:val="0"/>
          <w:sz w:val="24"/>
          <w:szCs w:val="24"/>
          <w:lang w:eastAsia="ru-RU"/>
        </w:rPr>
        <w:t>Взаиморождённые, так люди называли своих богов. Богиня-дитя родила оплодотворившего её мальчика-бога.</w:t>
      </w:r>
    </w:p>
    <w:p w14:paraId="4357010B" w14:textId="77777777" w:rsidR="00122B2D" w:rsidRPr="00122B2D" w:rsidRDefault="00122B2D" w:rsidP="00122B2D">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22B2D">
        <w:rPr>
          <w:rFonts w:ascii="Times New Roman" w:eastAsia="Times New Roman" w:hAnsi="Times New Roman" w:cs="Times New Roman"/>
          <w:color w:val="000000"/>
          <w:kern w:val="0"/>
          <w:sz w:val="24"/>
          <w:szCs w:val="24"/>
          <w:lang w:eastAsia="ru-RU"/>
        </w:rPr>
        <w:t>Себя люди называли детьми богов, и потому близкородственные браки и инцест здесь не только не порицались, но даже приветствовались. И при этом, по уверениям Мезонье, он не видел в племени ни малейших следов вырождения.</w:t>
      </w:r>
    </w:p>
    <w:p w14:paraId="7BCFE872" w14:textId="77777777" w:rsidR="00122B2D" w:rsidRPr="00122B2D" w:rsidRDefault="00122B2D" w:rsidP="00122B2D">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22B2D">
        <w:rPr>
          <w:rFonts w:ascii="Times New Roman" w:eastAsia="Times New Roman" w:hAnsi="Times New Roman" w:cs="Times New Roman"/>
          <w:color w:val="000000"/>
          <w:kern w:val="0"/>
          <w:sz w:val="24"/>
          <w:szCs w:val="24"/>
          <w:lang w:eastAsia="ru-RU"/>
        </w:rPr>
        <w:t>При встрече люди здоровались, вылизывая глаза друг другу, как, допустим, кошка вылизывает глаза котятам, только появившимся на свет. Мезонье долго не мог привыкнуть к этой процедуре, но в итоге даже стал получать от этого удовольствие.</w:t>
      </w:r>
    </w:p>
    <w:p w14:paraId="72155B5E" w14:textId="77777777" w:rsidR="00122B2D" w:rsidRPr="00122B2D" w:rsidRDefault="00122B2D" w:rsidP="00122B2D">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22B2D">
        <w:rPr>
          <w:rFonts w:ascii="Times New Roman" w:eastAsia="Times New Roman" w:hAnsi="Times New Roman" w:cs="Times New Roman"/>
          <w:color w:val="000000"/>
          <w:kern w:val="0"/>
          <w:sz w:val="24"/>
          <w:szCs w:val="24"/>
          <w:lang w:eastAsia="ru-RU"/>
        </w:rPr>
        <w:t>Они интересно хоронили своих мёртвых. Собирали флотилию плотов, самый большой из которых предназначался для усопшего соплеменника, затем выплывали на середину реки, очень большой по уверениям Мезонье, но так и не идентифицированной учёными впоследствии. Плот с покойным поджигали и потом все вместе плыли по ночной реке, сопровождая усопшего, пока плот его не разваливался, а сам он не оказывался в реке, по-видимому, становясь добычей хищных рыб и крокодилов. Провожая соплеменника, люди пели ему песни, успокаивая душу перед переходом в мир иной.</w:t>
      </w:r>
    </w:p>
    <w:p w14:paraId="385F0C07" w14:textId="77777777" w:rsidR="00122B2D" w:rsidRPr="00122B2D" w:rsidRDefault="00122B2D" w:rsidP="00122B2D">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22B2D">
        <w:rPr>
          <w:rFonts w:ascii="Times New Roman" w:eastAsia="Times New Roman" w:hAnsi="Times New Roman" w:cs="Times New Roman"/>
          <w:color w:val="000000"/>
          <w:kern w:val="0"/>
          <w:sz w:val="24"/>
          <w:szCs w:val="24"/>
          <w:lang w:eastAsia="ru-RU"/>
        </w:rPr>
        <w:t xml:space="preserve">Мезонье описывал, как он однажды сам отправился по ночной реке вместе с похоронной процессией. Пылал плот. Светили над рекой огромные звёзды. Мезонье писал, что нигде больше не видел таких огромных, как в Африке, звёзд. Река напоминала струю застывшего базальта. Небо то и дело пересекали падающие метеоры. Люди плыли, </w:t>
      </w:r>
      <w:r w:rsidRPr="00122B2D">
        <w:rPr>
          <w:rFonts w:ascii="Times New Roman" w:eastAsia="Times New Roman" w:hAnsi="Times New Roman" w:cs="Times New Roman"/>
          <w:color w:val="000000"/>
          <w:kern w:val="0"/>
          <w:sz w:val="24"/>
          <w:szCs w:val="24"/>
          <w:lang w:eastAsia="ru-RU"/>
        </w:rPr>
        <w:br/>
        <w:t xml:space="preserve">и звуки неслись над рекой томительные, гулкие, «вынимающие душу», как описывал их путешественник. «Казалось, моя душа сама хочет вырваться и улететь вслед за искрами от погребального костра, за звуками пения, криками жуткими, таинственными, будоражащими, доносящимися временами из джунглей. Поначалу было очень страшно, что я стану добычей крокодилов, но звуки песни вмиг прогнали страхи </w:t>
      </w:r>
      <w:r w:rsidRPr="00122B2D">
        <w:rPr>
          <w:rFonts w:ascii="Times New Roman" w:eastAsia="Times New Roman" w:hAnsi="Times New Roman" w:cs="Times New Roman"/>
          <w:color w:val="000000"/>
          <w:kern w:val="0"/>
          <w:sz w:val="24"/>
          <w:szCs w:val="24"/>
          <w:lang w:eastAsia="ru-RU"/>
        </w:rPr>
        <w:br/>
        <w:t>и наполнили всё моё тело, всё сознание неким воздушным, полётным ощущением, после чего я до самого конца путешествия утратил чувства страха.</w:t>
      </w:r>
    </w:p>
    <w:p w14:paraId="315D2B28" w14:textId="77777777" w:rsidR="00122B2D" w:rsidRPr="00122B2D" w:rsidRDefault="00122B2D" w:rsidP="00122B2D">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spacing w:val="-1"/>
          <w:kern w:val="0"/>
          <w:sz w:val="24"/>
          <w:szCs w:val="24"/>
          <w:lang w:eastAsia="ru-RU"/>
        </w:rPr>
      </w:pPr>
      <w:r w:rsidRPr="00122B2D">
        <w:rPr>
          <w:rFonts w:ascii="Times New Roman" w:eastAsia="Times New Roman" w:hAnsi="Times New Roman" w:cs="Times New Roman"/>
          <w:color w:val="000000"/>
          <w:spacing w:val="-1"/>
          <w:kern w:val="0"/>
          <w:sz w:val="24"/>
          <w:szCs w:val="24"/>
          <w:lang w:eastAsia="ru-RU"/>
        </w:rPr>
        <w:t xml:space="preserve">Иногда к плоту, горящему, сияющему, распространяющему запахи сгорающих трав и благовоний, которыми был выстлан плот, подплывал кто-нибудь из “сопровождающей флотилии” и бросал в огонь ветку, пучок трав, россыпь порошков, и они распространяли запахи, которые невозможно забыть. Эти запахи джунглей, горящих трав и благовоний, запах горящего человеческого тела, сообщали мыслям и разуму ощущения столь богатые, столь о многом говорящие, что я не в силах перенести их на бумагу и только в бессилии </w:t>
      </w:r>
      <w:r w:rsidRPr="00122B2D">
        <w:rPr>
          <w:rFonts w:ascii="Times New Roman" w:eastAsia="Times New Roman" w:hAnsi="Times New Roman" w:cs="Times New Roman"/>
          <w:color w:val="000000"/>
          <w:spacing w:val="-1"/>
          <w:kern w:val="0"/>
          <w:sz w:val="24"/>
          <w:szCs w:val="24"/>
          <w:lang w:eastAsia="ru-RU"/>
        </w:rPr>
        <w:lastRenderedPageBreak/>
        <w:t>скриплю зубами над чернильницей.</w:t>
      </w:r>
    </w:p>
    <w:p w14:paraId="5E4D635D" w14:textId="77777777" w:rsidR="00122B2D" w:rsidRPr="00122B2D" w:rsidRDefault="00122B2D" w:rsidP="00122B2D">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22B2D">
        <w:rPr>
          <w:rFonts w:ascii="Times New Roman" w:eastAsia="Times New Roman" w:hAnsi="Times New Roman" w:cs="Times New Roman"/>
          <w:color w:val="000000"/>
          <w:kern w:val="0"/>
          <w:sz w:val="24"/>
          <w:szCs w:val="24"/>
          <w:lang w:eastAsia="ru-RU"/>
        </w:rPr>
        <w:t>Ко мне подплыл один из людей, дал палку, больше похожую на бревно, пучок травы и горсть душистого праха, после чего указал на пылающий посередине широкой, с две-три Сены в Париже, реки. Я всё понял без слов, поспешно заработал вёслами, подплыл к горящему плоту, бросил в огонь брёвнышко, траву и порошок, после чего немедленно отплыл, так нестерпим был жар.</w:t>
      </w:r>
    </w:p>
    <w:p w14:paraId="59E9CBB6" w14:textId="77777777" w:rsidR="00122B2D" w:rsidRPr="00122B2D" w:rsidRDefault="00122B2D" w:rsidP="00122B2D">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22B2D">
        <w:rPr>
          <w:rFonts w:ascii="Times New Roman" w:eastAsia="Times New Roman" w:hAnsi="Times New Roman" w:cs="Times New Roman"/>
          <w:color w:val="000000"/>
          <w:kern w:val="0"/>
          <w:sz w:val="24"/>
          <w:szCs w:val="24"/>
          <w:lang w:eastAsia="ru-RU"/>
        </w:rPr>
        <w:t>С первыми лучами рассвета плот с покойным затонул, будто только того и ждал, и мы отправились в обратный путь против течения.</w:t>
      </w:r>
    </w:p>
    <w:p w14:paraId="7938F8A7" w14:textId="77777777" w:rsidR="00122B2D" w:rsidRPr="00122B2D" w:rsidRDefault="00122B2D" w:rsidP="00122B2D">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22B2D">
        <w:rPr>
          <w:rFonts w:ascii="Times New Roman" w:eastAsia="Times New Roman" w:hAnsi="Times New Roman" w:cs="Times New Roman"/>
          <w:color w:val="000000"/>
          <w:kern w:val="0"/>
          <w:sz w:val="24"/>
          <w:szCs w:val="24"/>
          <w:lang w:eastAsia="ru-RU"/>
        </w:rPr>
        <w:t>Помню тот странный момент, когда люди перестали петь. Я словно внезапно оглох и опустел, так разительна была перемена.</w:t>
      </w:r>
    </w:p>
    <w:p w14:paraId="19A82252" w14:textId="77777777" w:rsidR="00122B2D" w:rsidRPr="00122B2D" w:rsidRDefault="00122B2D" w:rsidP="00122B2D">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22B2D">
        <w:rPr>
          <w:rFonts w:ascii="Times New Roman" w:eastAsia="Times New Roman" w:hAnsi="Times New Roman" w:cs="Times New Roman"/>
          <w:color w:val="000000"/>
          <w:kern w:val="0"/>
          <w:sz w:val="24"/>
          <w:szCs w:val="24"/>
          <w:lang w:eastAsia="ru-RU"/>
        </w:rPr>
        <w:t>Когда я прожил в племени три месяца, со мной произвели странный и довольно болезненный ритуал. Меня раздели донага, поставили на площади посреди посёлка, и после этого люди стали по одному подходить ко мне. Каждый остро заточенной стрелой глубоко протыкал мне кожу, после этого некоторое время вылизывал сочащуюся из раны кровь и уходил, оставив подарок. Кто-то дарил козу, кто-то лук, кто-то острейший обсидиановый нож. Один молодой человек привёл и оставил рядом со мной свою сестру, которая потом стала моей женой. Это была довольно продолжительная и болезненная процедура. Каждый совершеннолетний человек племени оставил на мне рану, и каждый принёс подарок. Я был сплошь покрыт ранами и кровью. Потом они все вместе приблизились ко мне и принялись подносить свои руки, из которых также сочилась кровь. Я слизывал её, а в это время всё племя вылизывало меня и мою кровь десятком языков. Странное, жуткое чувство охватило меня. Рот мой был переполнен чужой кровью, а рты окружающих – моей. Мы были одно, единое существо с единой кровеносной системой, одними желаниями, одними мыслями.</w:t>
      </w:r>
    </w:p>
    <w:p w14:paraId="62395CCF" w14:textId="77777777" w:rsidR="00122B2D" w:rsidRPr="00122B2D" w:rsidRDefault="00122B2D" w:rsidP="00122B2D">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22B2D">
        <w:rPr>
          <w:rFonts w:ascii="Times New Roman" w:eastAsia="Times New Roman" w:hAnsi="Times New Roman" w:cs="Times New Roman"/>
          <w:color w:val="000000"/>
          <w:kern w:val="0"/>
          <w:sz w:val="24"/>
          <w:szCs w:val="24"/>
          <w:lang w:eastAsia="ru-RU"/>
        </w:rPr>
        <w:t>Месяц над деревней, похожий на узкий нож, лил на нас свой скудный свет, а мы, будто кошка и котята, вылизывали друг друга, и непонятно было, кто здесь кошка, а кто котята.</w:t>
      </w:r>
    </w:p>
    <w:p w14:paraId="4DAA53CE" w14:textId="77777777" w:rsidR="00122B2D" w:rsidRPr="00122B2D" w:rsidRDefault="00122B2D" w:rsidP="00122B2D">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22B2D">
        <w:rPr>
          <w:rFonts w:ascii="Times New Roman" w:eastAsia="Times New Roman" w:hAnsi="Times New Roman" w:cs="Times New Roman"/>
          <w:color w:val="000000"/>
          <w:kern w:val="0"/>
          <w:sz w:val="24"/>
          <w:szCs w:val="24"/>
          <w:lang w:eastAsia="ru-RU"/>
        </w:rPr>
        <w:t xml:space="preserve">“Едина кровь, едина плоть”, – вспомнились мне слова христианской молитвы. </w:t>
      </w:r>
    </w:p>
    <w:p w14:paraId="1A5DE12D" w14:textId="77777777" w:rsidR="00122B2D" w:rsidRPr="00122B2D" w:rsidRDefault="00122B2D" w:rsidP="00122B2D">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22B2D">
        <w:rPr>
          <w:rFonts w:ascii="Times New Roman" w:eastAsia="Times New Roman" w:hAnsi="Times New Roman" w:cs="Times New Roman"/>
          <w:color w:val="000000"/>
          <w:kern w:val="0"/>
          <w:sz w:val="24"/>
          <w:szCs w:val="24"/>
          <w:lang w:eastAsia="ru-RU"/>
        </w:rPr>
        <w:t>А потом был свальный грех, где в свете погасшего костра брат не отличает сестру, а дочь отца».</w:t>
      </w:r>
    </w:p>
    <w:p w14:paraId="1E943EEF" w14:textId="77777777" w:rsidR="00122B2D" w:rsidRPr="00122B2D" w:rsidRDefault="00122B2D" w:rsidP="00122B2D">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22B2D">
        <w:rPr>
          <w:rFonts w:ascii="Times New Roman" w:eastAsia="Times New Roman" w:hAnsi="Times New Roman" w:cs="Times New Roman"/>
          <w:color w:val="000000"/>
          <w:kern w:val="0"/>
          <w:sz w:val="24"/>
          <w:szCs w:val="24"/>
          <w:lang w:eastAsia="ru-RU"/>
        </w:rPr>
        <w:t>Храмом взаиморождённых, по свидетельству Мезонье, могло стать любое дерево с разветвлённым стволом. Но было и первое, главное, росшее посреди селения дерево, вокруг которого и происходили все главные ритуалы племени.</w:t>
      </w:r>
    </w:p>
    <w:p w14:paraId="383F2A85" w14:textId="77777777" w:rsidR="00122B2D" w:rsidRPr="00122B2D" w:rsidRDefault="00122B2D" w:rsidP="00122B2D">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22B2D">
        <w:rPr>
          <w:rFonts w:ascii="Times New Roman" w:eastAsia="Times New Roman" w:hAnsi="Times New Roman" w:cs="Times New Roman"/>
          <w:color w:val="000000"/>
          <w:kern w:val="0"/>
          <w:sz w:val="24"/>
          <w:szCs w:val="24"/>
          <w:lang w:eastAsia="ru-RU"/>
        </w:rPr>
        <w:t>Отправляясь на охоту или любое совместное дело, люди били друг друга. Целью было появление синяков, которые, как считалось, спаивали их на время действа. Мезонье писал, что такой обмен ударами действовал очень успокаивающе на участников. Не навсегда, конечно, но на некий период точно.</w:t>
      </w:r>
    </w:p>
    <w:p w14:paraId="6A4F0608" w14:textId="77777777" w:rsidR="00122B2D" w:rsidRPr="00122B2D" w:rsidRDefault="00122B2D" w:rsidP="00122B2D">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22B2D">
        <w:rPr>
          <w:rFonts w:ascii="Times New Roman" w:eastAsia="Times New Roman" w:hAnsi="Times New Roman" w:cs="Times New Roman"/>
          <w:color w:val="000000"/>
          <w:kern w:val="0"/>
          <w:sz w:val="24"/>
          <w:szCs w:val="24"/>
          <w:lang w:eastAsia="ru-RU"/>
        </w:rPr>
        <w:t xml:space="preserve">Мезонье писал, что в джунглях Африки у него осталось пять детей от его официальной, подаренной во время ритуала жены. И кто знает, сколько ещё женщин понесли от него в этом эдемском саду свободы </w:t>
      </w:r>
      <w:r w:rsidRPr="00122B2D">
        <w:rPr>
          <w:rFonts w:ascii="Times New Roman" w:eastAsia="Times New Roman" w:hAnsi="Times New Roman" w:cs="Times New Roman"/>
          <w:color w:val="000000"/>
          <w:kern w:val="0"/>
          <w:sz w:val="24"/>
          <w:szCs w:val="24"/>
          <w:lang w:eastAsia="ru-RU"/>
        </w:rPr>
        <w:br/>
        <w:t>и вседозволенности. Мезонье пишет, что провёл эти пятнадцать лет будто в раю.</w:t>
      </w:r>
    </w:p>
    <w:p w14:paraId="74A75950" w14:textId="77777777" w:rsidR="00122B2D" w:rsidRPr="00122B2D" w:rsidRDefault="00122B2D" w:rsidP="00122B2D">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22B2D">
        <w:rPr>
          <w:rFonts w:ascii="Times New Roman" w:eastAsia="Times New Roman" w:hAnsi="Times New Roman" w:cs="Times New Roman"/>
          <w:color w:val="000000"/>
          <w:kern w:val="0"/>
          <w:sz w:val="24"/>
          <w:szCs w:val="24"/>
          <w:lang w:eastAsia="ru-RU"/>
        </w:rPr>
        <w:t>Взаиморождённые близнецы, если верить религии людей и Мезонье, однажды убьют друг друга. Потому что рождённые один от одного, однажды точно так же убьют друг друга.</w:t>
      </w:r>
    </w:p>
    <w:p w14:paraId="531A4E4B" w14:textId="77777777" w:rsidR="00122B2D" w:rsidRPr="00122B2D" w:rsidRDefault="00122B2D" w:rsidP="00122B2D">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22B2D">
        <w:rPr>
          <w:rFonts w:ascii="Times New Roman" w:eastAsia="Times New Roman" w:hAnsi="Times New Roman" w:cs="Times New Roman"/>
          <w:color w:val="000000"/>
          <w:kern w:val="0"/>
          <w:sz w:val="24"/>
          <w:szCs w:val="24"/>
          <w:lang w:eastAsia="ru-RU"/>
        </w:rPr>
        <w:t>Мезонье наотрез отказывался говорить, почему он покинул «эдемский сад» и людей.</w:t>
      </w:r>
    </w:p>
    <w:p w14:paraId="333A7361" w14:textId="77777777" w:rsidR="00122B2D" w:rsidRPr="00122B2D" w:rsidRDefault="00122B2D" w:rsidP="00122B2D">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122B2D">
        <w:rPr>
          <w:rFonts w:ascii="Times New Roman" w:eastAsia="Times New Roman" w:hAnsi="Times New Roman" w:cs="Times New Roman"/>
          <w:color w:val="000000"/>
          <w:kern w:val="0"/>
          <w:sz w:val="24"/>
          <w:szCs w:val="24"/>
          <w:lang w:eastAsia="ru-RU"/>
        </w:rPr>
        <w:t xml:space="preserve">Иногда, когда мы с ним в китайской курильне падали на подушки </w:t>
      </w:r>
      <w:r w:rsidRPr="00122B2D">
        <w:rPr>
          <w:rFonts w:ascii="Times New Roman" w:eastAsia="Times New Roman" w:hAnsi="Times New Roman" w:cs="Times New Roman"/>
          <w:color w:val="000000"/>
          <w:kern w:val="0"/>
          <w:sz w:val="24"/>
          <w:szCs w:val="24"/>
          <w:lang w:eastAsia="ru-RU"/>
        </w:rPr>
        <w:br/>
        <w:t>и готовились хотя бы на краткие мгновения покинуть этот мир, мне казалось, он хочет рассказать мне, возможно, главную тайну его жизни, но в последний момент он неизменно сдерживался, лишь кадык на его покрытой тонкими шрамами шее вздрагивал, будто он продолжал глотать кровь людей, принимающих его в своё племя.</w:t>
      </w:r>
    </w:p>
    <w:p w14:paraId="64692BCC" w14:textId="77777777" w:rsidR="00122B2D" w:rsidRPr="00122B2D" w:rsidRDefault="00122B2D" w:rsidP="00122B2D">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31C22FF7" w14:textId="77777777" w:rsidR="00122B2D" w:rsidRPr="00122B2D" w:rsidRDefault="00122B2D" w:rsidP="00122B2D">
      <w:pPr>
        <w:pageBreakBefore/>
        <w:widowControl w:val="0"/>
        <w:autoSpaceDE w:val="0"/>
        <w:autoSpaceDN w:val="0"/>
        <w:adjustRightInd w:val="0"/>
        <w:spacing w:after="0" w:line="288" w:lineRule="auto"/>
        <w:ind w:firstLine="283"/>
        <w:rPr>
          <w:rFonts w:ascii="AcademyC" w:eastAsia="Times New Roman" w:hAnsi="AcademyC" w:cs="AcademyC"/>
          <w:color w:val="000000"/>
          <w:kern w:val="0"/>
          <w:sz w:val="21"/>
          <w:szCs w:val="21"/>
          <w:lang w:eastAsia="ru-RU"/>
        </w:rPr>
      </w:pPr>
    </w:p>
    <w:p w14:paraId="01B6DE11" w14:textId="77777777" w:rsidR="00122B2D" w:rsidRPr="00122B2D" w:rsidRDefault="00122B2D" w:rsidP="00122B2D">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24652AB3" w14:textId="77777777" w:rsidR="00DA1230" w:rsidRDefault="00DA1230"/>
    <w:sectPr w:rsidR="00DA12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KorinnaC">
    <w:altName w:val="Calibri"/>
    <w:panose1 w:val="00000000000000000000"/>
    <w:charset w:val="CC"/>
    <w:family w:val="auto"/>
    <w:notTrueType/>
    <w:pitch w:val="default"/>
    <w:sig w:usb0="00000201" w:usb1="00000000" w:usb2="00000000" w:usb3="00000000" w:csb0="00000004" w:csb1="00000000"/>
  </w:font>
  <w:font w:name="AcademyC">
    <w:altName w:val="Calibri"/>
    <w:panose1 w:val="00000000000000000000"/>
    <w:charset w:val="CC"/>
    <w:family w:val="auto"/>
    <w:notTrueType/>
    <w:pitch w:val="default"/>
    <w:sig w:usb0="00000201" w:usb1="00000000" w:usb2="00000000" w:usb3="00000000" w:csb0="00000004"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4E7"/>
    <w:rsid w:val="00122B2D"/>
    <w:rsid w:val="002374E7"/>
    <w:rsid w:val="0033441E"/>
    <w:rsid w:val="004F3CF5"/>
    <w:rsid w:val="00917E17"/>
    <w:rsid w:val="00DA1230"/>
    <w:rsid w:val="00EC41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916693-5C00-4CB5-96F9-AB97024BB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374E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2374E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2374E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2374E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2374E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2374E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374E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374E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374E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374E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2374E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2374E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2374E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2374E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2374E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374E7"/>
    <w:rPr>
      <w:rFonts w:eastAsiaTheme="majorEastAsia" w:cstheme="majorBidi"/>
      <w:color w:val="595959" w:themeColor="text1" w:themeTint="A6"/>
    </w:rPr>
  </w:style>
  <w:style w:type="character" w:customStyle="1" w:styleId="80">
    <w:name w:val="Заголовок 8 Знак"/>
    <w:basedOn w:val="a0"/>
    <w:link w:val="8"/>
    <w:uiPriority w:val="9"/>
    <w:semiHidden/>
    <w:rsid w:val="002374E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374E7"/>
    <w:rPr>
      <w:rFonts w:eastAsiaTheme="majorEastAsia" w:cstheme="majorBidi"/>
      <w:color w:val="272727" w:themeColor="text1" w:themeTint="D8"/>
    </w:rPr>
  </w:style>
  <w:style w:type="paragraph" w:styleId="a3">
    <w:name w:val="Title"/>
    <w:basedOn w:val="a"/>
    <w:next w:val="a"/>
    <w:link w:val="a4"/>
    <w:uiPriority w:val="10"/>
    <w:qFormat/>
    <w:rsid w:val="002374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2374E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374E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374E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374E7"/>
    <w:pPr>
      <w:spacing w:before="160"/>
      <w:jc w:val="center"/>
    </w:pPr>
    <w:rPr>
      <w:i/>
      <w:iCs/>
      <w:color w:val="404040" w:themeColor="text1" w:themeTint="BF"/>
    </w:rPr>
  </w:style>
  <w:style w:type="character" w:customStyle="1" w:styleId="22">
    <w:name w:val="Цитата 2 Знак"/>
    <w:basedOn w:val="a0"/>
    <w:link w:val="21"/>
    <w:uiPriority w:val="29"/>
    <w:rsid w:val="002374E7"/>
    <w:rPr>
      <w:i/>
      <w:iCs/>
      <w:color w:val="404040" w:themeColor="text1" w:themeTint="BF"/>
    </w:rPr>
  </w:style>
  <w:style w:type="paragraph" w:styleId="a7">
    <w:name w:val="List Paragraph"/>
    <w:basedOn w:val="a"/>
    <w:uiPriority w:val="34"/>
    <w:qFormat/>
    <w:rsid w:val="002374E7"/>
    <w:pPr>
      <w:ind w:left="720"/>
      <w:contextualSpacing/>
    </w:pPr>
  </w:style>
  <w:style w:type="character" w:styleId="a8">
    <w:name w:val="Intense Emphasis"/>
    <w:basedOn w:val="a0"/>
    <w:uiPriority w:val="21"/>
    <w:qFormat/>
    <w:rsid w:val="002374E7"/>
    <w:rPr>
      <w:i/>
      <w:iCs/>
      <w:color w:val="2F5496" w:themeColor="accent1" w:themeShade="BF"/>
    </w:rPr>
  </w:style>
  <w:style w:type="paragraph" w:styleId="a9">
    <w:name w:val="Intense Quote"/>
    <w:basedOn w:val="a"/>
    <w:next w:val="a"/>
    <w:link w:val="aa"/>
    <w:uiPriority w:val="30"/>
    <w:qFormat/>
    <w:rsid w:val="002374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2374E7"/>
    <w:rPr>
      <w:i/>
      <w:iCs/>
      <w:color w:val="2F5496" w:themeColor="accent1" w:themeShade="BF"/>
    </w:rPr>
  </w:style>
  <w:style w:type="character" w:styleId="ab">
    <w:name w:val="Intense Reference"/>
    <w:basedOn w:val="a0"/>
    <w:uiPriority w:val="32"/>
    <w:qFormat/>
    <w:rsid w:val="002374E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1033</Words>
  <Characters>5892</Characters>
  <Application>Microsoft Office Word</Application>
  <DocSecurity>0</DocSecurity>
  <Lines>49</Lines>
  <Paragraphs>13</Paragraphs>
  <ScaleCrop>false</ScaleCrop>
  <Company/>
  <LinksUpToDate>false</LinksUpToDate>
  <CharactersWithSpaces>6912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 Рябова</dc:creator>
  <cp:keywords/>
  <dc:description/>
  <cp:lastModifiedBy>Мария Рябова</cp:lastModifiedBy>
  <cp:revision>2</cp:revision>
  <dcterms:created xsi:type="dcterms:W3CDTF">2025-11-10T07:03:00Z</dcterms:created>
  <dcterms:modified xsi:type="dcterms:W3CDTF">2025-11-10T07:03:00Z</dcterms:modified>
</cp:coreProperties>
</file>