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F" w:rsidRDefault="000E377F" w:rsidP="000E377F">
      <w:pPr>
        <w:pStyle w:val="a3"/>
      </w:pPr>
      <w:r>
        <w:t>ДАЛЬНИЕ РОДСТВЕННИКИ</w:t>
      </w:r>
    </w:p>
    <w:p w:rsidR="000E377F" w:rsidRDefault="000E377F" w:rsidP="000E377F">
      <w:pPr>
        <w:pStyle w:val="1"/>
      </w:pPr>
    </w:p>
    <w:p w:rsidR="000E377F" w:rsidRDefault="000E377F" w:rsidP="000E377F">
      <w:pPr>
        <w:pStyle w:val="1"/>
      </w:pPr>
    </w:p>
    <w:p w:rsidR="000E377F" w:rsidRDefault="000E377F" w:rsidP="000E377F">
      <w:pPr>
        <w:pStyle w:val="1"/>
      </w:pPr>
    </w:p>
    <w:p w:rsidR="000E377F" w:rsidRDefault="000E377F" w:rsidP="000E377F">
      <w:pPr>
        <w:pStyle w:val="1"/>
      </w:pPr>
    </w:p>
    <w:p w:rsidR="000E377F" w:rsidRDefault="000E377F" w:rsidP="000E377F">
      <w:pPr>
        <w:pStyle w:val="1"/>
      </w:pPr>
      <w:r>
        <w:t xml:space="preserve">Этого моего дальнего родственника звали </w:t>
      </w:r>
      <w:proofErr w:type="spellStart"/>
      <w:r>
        <w:t>Неволин</w:t>
      </w:r>
      <w:proofErr w:type="spellEnd"/>
      <w:r>
        <w:t xml:space="preserve"> Петр Александрович. Нет. </w:t>
      </w:r>
      <w:proofErr w:type="spellStart"/>
      <w:r>
        <w:t>Неволин</w:t>
      </w:r>
      <w:proofErr w:type="spellEnd"/>
      <w:r>
        <w:t xml:space="preserve"> – слишком по-дворянски, а он происхождением из крестьян. Его звали Карп Авдеев. Мелкий ремесленник или рабочий, снимал с женой и двумя сыновьями квартиру в двухэтажном доме – первый этаж каменный, второй – деревянный. </w:t>
      </w:r>
    </w:p>
    <w:p w:rsidR="000E377F" w:rsidRDefault="000E377F" w:rsidP="000E377F">
      <w:pPr>
        <w:pStyle w:val="1"/>
      </w:pPr>
      <w:r>
        <w:t xml:space="preserve">Соседи евреи – семья </w:t>
      </w:r>
      <w:proofErr w:type="spellStart"/>
      <w:r>
        <w:t>Гиршбейн</w:t>
      </w:r>
      <w:proofErr w:type="spellEnd"/>
      <w:r>
        <w:t>. Муж, жена, две дочки, ровесницы с</w:t>
      </w:r>
      <w:r>
        <w:t>ы</w:t>
      </w:r>
      <w:r>
        <w:t>новей Авдеева.</w:t>
      </w:r>
    </w:p>
    <w:p w:rsidR="000E377F" w:rsidRDefault="000E377F" w:rsidP="000E377F">
      <w:pPr>
        <w:pStyle w:val="1"/>
      </w:pPr>
      <w:r>
        <w:t>У них там была почти идиллия.</w:t>
      </w:r>
    </w:p>
    <w:p w:rsidR="000E377F" w:rsidRDefault="000E377F" w:rsidP="000E377F">
      <w:pPr>
        <w:pStyle w:val="1"/>
      </w:pPr>
      <w:r>
        <w:t xml:space="preserve">На первом этаже мастерская </w:t>
      </w:r>
      <w:proofErr w:type="spellStart"/>
      <w:r>
        <w:t>Гиршбейна</w:t>
      </w:r>
      <w:proofErr w:type="spellEnd"/>
      <w:r>
        <w:t xml:space="preserve"> по ремонту часов и магазин купца Колобаева. На втором – две или три квартиры. Вот у этого Колобаева и снимали. Вообще, дом его, купца.  </w:t>
      </w:r>
    </w:p>
    <w:p w:rsidR="000E377F" w:rsidRDefault="000E377F" w:rsidP="000E377F">
      <w:pPr>
        <w:pStyle w:val="1"/>
      </w:pPr>
      <w:r>
        <w:t>Сам Карп Авдеев среднего роста, широкоплечий, ладонь огромная, бе</w:t>
      </w:r>
      <w:r>
        <w:t>с</w:t>
      </w:r>
      <w:r>
        <w:t>форменное русское лицо, брови, нос картошкой, растительность рыжев</w:t>
      </w:r>
      <w:r>
        <w:t>а</w:t>
      </w:r>
      <w:r>
        <w:t xml:space="preserve">тая. У нас в породе мало чеканных профилей воинов, больше невнятные физиономии мордвы пополам с чувашами – русских. </w:t>
      </w:r>
    </w:p>
    <w:p w:rsidR="000E377F" w:rsidRDefault="000E377F" w:rsidP="000E377F">
      <w:pPr>
        <w:pStyle w:val="1"/>
      </w:pPr>
      <w:r>
        <w:t>На Льва Толстого был похож, как ни странно.</w:t>
      </w:r>
    </w:p>
    <w:p w:rsidR="000E377F" w:rsidRDefault="000E377F" w:rsidP="000E377F">
      <w:pPr>
        <w:pStyle w:val="1"/>
      </w:pPr>
      <w:r>
        <w:t>Нанимался он штукатуром в сезон. Или каменщиком. Или и тем и др</w:t>
      </w:r>
      <w:r>
        <w:t>у</w:t>
      </w:r>
      <w:r>
        <w:t>гим. Рабочий, в общем, не ремесленник.</w:t>
      </w:r>
    </w:p>
    <w:p w:rsidR="000E377F" w:rsidRDefault="000E377F" w:rsidP="000E377F">
      <w:pPr>
        <w:pStyle w:val="1"/>
      </w:pPr>
      <w:proofErr w:type="spellStart"/>
      <w:r>
        <w:t>Гиршбейн</w:t>
      </w:r>
      <w:proofErr w:type="spellEnd"/>
      <w:r>
        <w:t xml:space="preserve"> – внешностью типичный еврей, как это принято представлять – маленький, кучерявый, сильно картавит. Жена его Сара Моисеевна – т</w:t>
      </w:r>
      <w:r>
        <w:t>и</w:t>
      </w:r>
      <w:r>
        <w:t xml:space="preserve">пичная еврейка. А вот дочки – настоящие красавицы. Библейские. Лет по пятнадцать-шестнадцать, погодки. </w:t>
      </w:r>
    </w:p>
    <w:p w:rsidR="000E377F" w:rsidRDefault="000E377F" w:rsidP="000E377F">
      <w:pPr>
        <w:pStyle w:val="1"/>
      </w:pPr>
      <w:r>
        <w:t xml:space="preserve">Хорошо все жили – дружно. </w:t>
      </w:r>
    </w:p>
    <w:p w:rsidR="000E377F" w:rsidRDefault="000E377F" w:rsidP="000E377F">
      <w:pPr>
        <w:pStyle w:val="1"/>
      </w:pPr>
      <w:r>
        <w:rPr>
          <w:spacing w:val="2"/>
        </w:rPr>
        <w:t xml:space="preserve">Мальчики Авдеевы заглядывались на девочек </w:t>
      </w:r>
      <w:proofErr w:type="spellStart"/>
      <w:r>
        <w:rPr>
          <w:spacing w:val="2"/>
        </w:rPr>
        <w:t>Гиршбейн</w:t>
      </w:r>
      <w:proofErr w:type="spellEnd"/>
      <w:r>
        <w:rPr>
          <w:spacing w:val="2"/>
        </w:rPr>
        <w:t xml:space="preserve">. И так далее. Что там полагается в уютном провинциальном житье, целиком вышедшем из прекрасных повестей писателей-разночинцев XIX века. </w:t>
      </w:r>
      <w:r>
        <w:t xml:space="preserve">С томным, пролитым богом летом, ядреной огуречной зимой, настоящей настоянной на меду осенью, рвущейся вперед весной. И четырьмя молодыми людьми в ограниченном пространстве. </w:t>
      </w:r>
    </w:p>
    <w:p w:rsidR="000E377F" w:rsidRDefault="000E377F" w:rsidP="000E377F">
      <w:pPr>
        <w:pStyle w:val="1"/>
      </w:pPr>
      <w:r>
        <w:t>А потом погром.</w:t>
      </w:r>
    </w:p>
    <w:p w:rsidR="000E377F" w:rsidRDefault="000E377F" w:rsidP="000E377F">
      <w:pPr>
        <w:pStyle w:val="1"/>
      </w:pPr>
      <w:r>
        <w:t>И опять все, что полагается в таком случае. Необъяснимая звериная жестокость. Неоправданная разнузданность, казалось бы, еще вчера пр</w:t>
      </w:r>
      <w:r>
        <w:t>и</w:t>
      </w:r>
      <w:r>
        <w:t xml:space="preserve">личных с виду людей. И тупое попустительство властей. Вообще бессилие </w:t>
      </w:r>
      <w:proofErr w:type="gramStart"/>
      <w:r>
        <w:t>перед</w:t>
      </w:r>
      <w:proofErr w:type="gramEnd"/>
      <w:r>
        <w:t xml:space="preserve"> темным и страшным. </w:t>
      </w:r>
    </w:p>
    <w:p w:rsidR="000E377F" w:rsidRDefault="000E377F" w:rsidP="000E377F">
      <w:pPr>
        <w:pStyle w:val="1"/>
        <w:rPr>
          <w:spacing w:val="7"/>
        </w:rPr>
      </w:pPr>
      <w:r>
        <w:rPr>
          <w:spacing w:val="7"/>
        </w:rPr>
        <w:t>Авдеевы девочек спрятали у себя. Говорят, это было опасно: если находили, а они находили, погромщики убивали и евреев, и укрыва</w:t>
      </w:r>
      <w:r>
        <w:rPr>
          <w:spacing w:val="7"/>
        </w:rPr>
        <w:t>ю</w:t>
      </w:r>
      <w:r>
        <w:rPr>
          <w:spacing w:val="7"/>
        </w:rPr>
        <w:t xml:space="preserve">щих их русских. Тем не </w:t>
      </w:r>
      <w:proofErr w:type="gramStart"/>
      <w:r>
        <w:rPr>
          <w:spacing w:val="7"/>
        </w:rPr>
        <w:t>менее</w:t>
      </w:r>
      <w:proofErr w:type="gramEnd"/>
      <w:r>
        <w:rPr>
          <w:spacing w:val="7"/>
        </w:rPr>
        <w:t xml:space="preserve"> спрятали, а как еще они могли пост</w:t>
      </w:r>
      <w:r>
        <w:rPr>
          <w:spacing w:val="7"/>
        </w:rPr>
        <w:t>у</w:t>
      </w:r>
      <w:r>
        <w:rPr>
          <w:spacing w:val="7"/>
        </w:rPr>
        <w:t>пить. Засунули под кровать, тогда покрывала были до пола, а мал</w:t>
      </w:r>
      <w:r>
        <w:rPr>
          <w:spacing w:val="7"/>
        </w:rPr>
        <w:t>ь</w:t>
      </w:r>
      <w:r>
        <w:rPr>
          <w:spacing w:val="7"/>
        </w:rPr>
        <w:t>чишки, схватив что-то тяжелое, вырвав грузило из часов-ходиков, з</w:t>
      </w:r>
      <w:r>
        <w:rPr>
          <w:spacing w:val="7"/>
        </w:rPr>
        <w:t>а</w:t>
      </w:r>
      <w:r>
        <w:rPr>
          <w:spacing w:val="7"/>
        </w:rPr>
        <w:t xml:space="preserve">няли оборону у дверей. Решили, умрут, но не отдадут сестер. </w:t>
      </w:r>
    </w:p>
    <w:p w:rsidR="000E377F" w:rsidRDefault="000E377F" w:rsidP="000E377F">
      <w:pPr>
        <w:pStyle w:val="1"/>
      </w:pPr>
      <w:r>
        <w:t xml:space="preserve">Но обошлось. </w:t>
      </w:r>
    </w:p>
    <w:p w:rsidR="000E377F" w:rsidRDefault="000E377F" w:rsidP="000E377F">
      <w:pPr>
        <w:pStyle w:val="1"/>
      </w:pPr>
      <w:r>
        <w:t xml:space="preserve">То есть магазин Колобаева почти не тронули, увидев православные иконы на стенах, так только, прихватили спиртное и пожрать. Лавку </w:t>
      </w:r>
      <w:proofErr w:type="spellStart"/>
      <w:r>
        <w:t>Ги</w:t>
      </w:r>
      <w:r>
        <w:t>р</w:t>
      </w:r>
      <w:r>
        <w:t>шбейна</w:t>
      </w:r>
      <w:proofErr w:type="spellEnd"/>
      <w:r>
        <w:t xml:space="preserve"> разгромили и разграбили вчистую, а самих </w:t>
      </w:r>
      <w:proofErr w:type="spellStart"/>
      <w:r>
        <w:t>Гиршбейна</w:t>
      </w:r>
      <w:proofErr w:type="spellEnd"/>
      <w:r>
        <w:t xml:space="preserve"> с Сарой Моисеевной не нашли – те успели убежать неизвестно куда.  </w:t>
      </w:r>
    </w:p>
    <w:p w:rsidR="000E377F" w:rsidRDefault="000E377F" w:rsidP="000E377F">
      <w:pPr>
        <w:pStyle w:val="1"/>
      </w:pPr>
      <w:r>
        <w:t>К Авдеевым поднялись было, но Анна Петровна, жена, значит, Карпа, как-то сумела их остановить. Может, видом своим насквозь славянским, может – той же иконой в руках, но остановила.</w:t>
      </w:r>
    </w:p>
    <w:p w:rsidR="000E377F" w:rsidRDefault="000E377F" w:rsidP="000E377F">
      <w:pPr>
        <w:pStyle w:val="1"/>
      </w:pPr>
      <w:r>
        <w:t xml:space="preserve">Карпа-то дома не было, как раз случилось ему работать на строительстве палат каменных под торговые ряды на центральной площади городка. Но он скоро прибежал домой, почти в самом начале. </w:t>
      </w:r>
    </w:p>
    <w:p w:rsidR="000E377F" w:rsidRDefault="000E377F" w:rsidP="000E377F">
      <w:pPr>
        <w:pStyle w:val="1"/>
      </w:pPr>
      <w:r>
        <w:t xml:space="preserve">Соображал, должно быть, достаточно быстро. Хотя непонятно, почему ничего не предпринял заранее, неужели не чуял, что в воздухе собирается? И никто не чуял? То есть </w:t>
      </w:r>
      <w:r>
        <w:lastRenderedPageBreak/>
        <w:t>весь город был глух и слеп.</w:t>
      </w:r>
    </w:p>
    <w:p w:rsidR="000E377F" w:rsidRDefault="000E377F" w:rsidP="000E377F">
      <w:pPr>
        <w:pStyle w:val="1"/>
      </w:pPr>
      <w:r>
        <w:t>Но когда прибежал, понял все мгновенно и как-то сразу сильно затоск</w:t>
      </w:r>
      <w:r>
        <w:t>о</w:t>
      </w:r>
      <w:r>
        <w:t xml:space="preserve">вал. Погромщики добивали помещение мастерской </w:t>
      </w:r>
      <w:proofErr w:type="spellStart"/>
      <w:r>
        <w:t>Гиршбейна</w:t>
      </w:r>
      <w:proofErr w:type="spellEnd"/>
      <w:r>
        <w:t>, и Карп т</w:t>
      </w:r>
      <w:r>
        <w:t>у</w:t>
      </w:r>
      <w:r>
        <w:t xml:space="preserve">да не полез, а поднялся в квартиру. Оружие у штукатура – </w:t>
      </w:r>
      <w:proofErr w:type="spellStart"/>
      <w:r>
        <w:t>тёра</w:t>
      </w:r>
      <w:proofErr w:type="spellEnd"/>
      <w:r>
        <w:t xml:space="preserve"> да </w:t>
      </w:r>
      <w:proofErr w:type="spellStart"/>
      <w:r>
        <w:t>полутёра</w:t>
      </w:r>
      <w:proofErr w:type="spellEnd"/>
      <w:r>
        <w:t>. Поэтому постучал в дверь, сказал детям: «Это я», – вошел, кивнул на кр</w:t>
      </w:r>
      <w:r>
        <w:t>о</w:t>
      </w:r>
      <w:r>
        <w:t>вать, что видна из другой комнаты, затем просто кивнул. Пододвинул т</w:t>
      </w:r>
      <w:r>
        <w:t>а</w:t>
      </w:r>
      <w:r>
        <w:t>бурет к дверям, привалился спиной, сел. Он тяжелый человек был, весил много. Велел сыновьям идти в комнату к девочкам и закрыться там, по</w:t>
      </w:r>
      <w:r>
        <w:t>д</w:t>
      </w:r>
      <w:r>
        <w:t xml:space="preserve">переть чем-нибудь вход, комодом. </w:t>
      </w:r>
    </w:p>
    <w:p w:rsidR="000E377F" w:rsidRDefault="000E377F" w:rsidP="000E377F">
      <w:pPr>
        <w:pStyle w:val="1"/>
      </w:pPr>
      <w:r>
        <w:t xml:space="preserve">Так и просидел, пока все не кончилось. Несколько часов. Много, весь вечер и ночь. </w:t>
      </w:r>
    </w:p>
    <w:p w:rsidR="000E377F" w:rsidRDefault="000E377F" w:rsidP="000E377F">
      <w:pPr>
        <w:pStyle w:val="1"/>
      </w:pPr>
      <w:r>
        <w:t>Сидел, молчал, должно быть, думал.</w:t>
      </w:r>
    </w:p>
    <w:p w:rsidR="000E377F" w:rsidRDefault="000E377F" w:rsidP="000E377F">
      <w:pPr>
        <w:pStyle w:val="1"/>
      </w:pPr>
      <w:r>
        <w:t>А вечером следующего дня пошел куда-то и не вернулся.</w:t>
      </w:r>
    </w:p>
    <w:p w:rsidR="000E377F" w:rsidRDefault="000E377F" w:rsidP="000E377F">
      <w:pPr>
        <w:pStyle w:val="1"/>
      </w:pPr>
      <w:r>
        <w:t xml:space="preserve">Нашли его под мостом через речушку Рыбцу – повесился на какой-то перекладине. На деревянной балке или стропиле, части крепления моста. Той, что низко идет, от опоры. </w:t>
      </w:r>
    </w:p>
    <w:p w:rsidR="000E377F" w:rsidRDefault="000E377F" w:rsidP="000E377F">
      <w:pPr>
        <w:pStyle w:val="1"/>
      </w:pPr>
      <w:r>
        <w:t>Пристав показал и рассказал. К тому времени, как семья, сыновья с м</w:t>
      </w:r>
      <w:r>
        <w:t>а</w:t>
      </w:r>
      <w:r>
        <w:t>терью Анной Петровной, прибежала, его уже сняли, укрыли, и они не в</w:t>
      </w:r>
      <w:r>
        <w:t>и</w:t>
      </w:r>
      <w:r>
        <w:t xml:space="preserve">дели, как Карп висел. </w:t>
      </w:r>
    </w:p>
    <w:p w:rsidR="000E377F" w:rsidRDefault="000E377F" w:rsidP="000E377F">
      <w:pPr>
        <w:pStyle w:val="1"/>
      </w:pPr>
      <w:r>
        <w:t>И хорошо, что не видели.</w:t>
      </w:r>
    </w:p>
    <w:p w:rsidR="000E377F" w:rsidRDefault="000E377F" w:rsidP="000E377F">
      <w:pPr>
        <w:pStyle w:val="1"/>
      </w:pPr>
      <w:r>
        <w:t>А повесился он от невыносимого стыда и страшного разочарования в людской породе.</w:t>
      </w:r>
    </w:p>
    <w:p w:rsidR="000E377F" w:rsidRDefault="000E377F" w:rsidP="000E377F">
      <w:pPr>
        <w:pStyle w:val="1"/>
      </w:pPr>
      <w:r>
        <w:t>Потому что в этом погроме принимали участие те самые люди, с кот</w:t>
      </w:r>
      <w:r>
        <w:t>о</w:t>
      </w:r>
      <w:r>
        <w:t>рыми они жили в одном городе. Здоровались на улицах, раскланивались в магазинах, крестили детей и женились-выходили замуж, улыбались во время городских праздников, выпивали и закусывали.</w:t>
      </w:r>
    </w:p>
    <w:p w:rsidR="000E377F" w:rsidRDefault="000E377F" w:rsidP="000E377F">
      <w:pPr>
        <w:pStyle w:val="1"/>
      </w:pPr>
      <w:r>
        <w:t>А это – страшно.</w:t>
      </w:r>
    </w:p>
    <w:p w:rsidR="000E377F" w:rsidRDefault="000E377F" w:rsidP="000E377F">
      <w:pPr>
        <w:pStyle w:val="1"/>
      </w:pPr>
    </w:p>
    <w:p w:rsidR="000E377F" w:rsidRDefault="000E377F" w:rsidP="000E377F">
      <w:pPr>
        <w:pStyle w:val="1"/>
      </w:pPr>
      <w:r>
        <w:t xml:space="preserve">С того момента наш род и начал </w:t>
      </w:r>
      <w:proofErr w:type="spellStart"/>
      <w:r>
        <w:t>обинтеллигентиваться</w:t>
      </w:r>
      <w:proofErr w:type="spellEnd"/>
      <w:r>
        <w:t>.</w:t>
      </w:r>
    </w:p>
    <w:p w:rsidR="000E377F" w:rsidRDefault="000E377F" w:rsidP="000E377F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377F"/>
    <w:rsid w:val="000E377F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E377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0E377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2016-04-28T09:45:00Z</dcterms:created>
  <dcterms:modified xsi:type="dcterms:W3CDTF">2016-04-28T09:46:00Z</dcterms:modified>
</cp:coreProperties>
</file>