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0D" w:rsidRDefault="00884A0D" w:rsidP="00884A0D">
      <w:pPr>
        <w:pStyle w:val="a3"/>
      </w:pPr>
      <w:r>
        <w:t xml:space="preserve">Светлана ЛЕОНТЬЕВА,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Нижний Новгород</w:t>
      </w:r>
    </w:p>
    <w:p w:rsidR="00884A0D" w:rsidRDefault="00884A0D" w:rsidP="00884A0D">
      <w:pPr>
        <w:pStyle w:val="1"/>
      </w:pPr>
    </w:p>
    <w:p w:rsidR="00884A0D" w:rsidRDefault="00884A0D" w:rsidP="00884A0D">
      <w:pPr>
        <w:pStyle w:val="1"/>
      </w:pPr>
    </w:p>
    <w:p w:rsidR="00884A0D" w:rsidRDefault="00884A0D" w:rsidP="00884A0D">
      <w:pPr>
        <w:pStyle w:val="a4"/>
        <w:ind w:right="170"/>
      </w:pPr>
      <w:r>
        <w:t>*  *  *</w:t>
      </w:r>
    </w:p>
    <w:p w:rsidR="00884A0D" w:rsidRDefault="00884A0D" w:rsidP="00884A0D">
      <w:pPr>
        <w:pStyle w:val="a5"/>
      </w:pPr>
    </w:p>
    <w:p w:rsidR="00884A0D" w:rsidRDefault="00884A0D" w:rsidP="00884A0D">
      <w:pPr>
        <w:pStyle w:val="a5"/>
        <w:jc w:val="center"/>
      </w:pPr>
      <w:r>
        <w:t xml:space="preserve">                                   Пересаживают сердца…</w:t>
      </w:r>
    </w:p>
    <w:p w:rsidR="00884A0D" w:rsidRDefault="00884A0D" w:rsidP="00884A0D">
      <w:pPr>
        <w:pStyle w:val="a6"/>
        <w:ind w:left="1984"/>
        <w:jc w:val="center"/>
      </w:pPr>
      <w:r>
        <w:t>Из стихов друга</w:t>
      </w:r>
    </w:p>
    <w:p w:rsidR="00884A0D" w:rsidRDefault="00884A0D" w:rsidP="00884A0D">
      <w:pPr>
        <w:pStyle w:val="1"/>
        <w:ind w:left="1701"/>
      </w:pPr>
      <w:r>
        <w:t>Как зажжётся.</w:t>
      </w:r>
    </w:p>
    <w:p w:rsidR="00884A0D" w:rsidRDefault="00884A0D" w:rsidP="00884A0D">
      <w:pPr>
        <w:pStyle w:val="1"/>
        <w:ind w:left="1701"/>
      </w:pPr>
      <w:r>
        <w:t>Как заполыхает.</w:t>
      </w:r>
    </w:p>
    <w:p w:rsidR="00884A0D" w:rsidRDefault="00884A0D" w:rsidP="00884A0D">
      <w:pPr>
        <w:pStyle w:val="1"/>
        <w:ind w:left="1701"/>
      </w:pPr>
      <w:r>
        <w:t>Ты на этом свете ли, на том?</w:t>
      </w:r>
    </w:p>
    <w:p w:rsidR="00884A0D" w:rsidRDefault="00884A0D" w:rsidP="00884A0D">
      <w:pPr>
        <w:pStyle w:val="1"/>
        <w:ind w:left="1701"/>
      </w:pPr>
      <w:r>
        <w:t>Пересадка сердца. Жизнь – вторая,</w:t>
      </w:r>
    </w:p>
    <w:p w:rsidR="00884A0D" w:rsidRDefault="00884A0D" w:rsidP="00884A0D">
      <w:pPr>
        <w:pStyle w:val="1"/>
        <w:ind w:left="1701"/>
      </w:pPr>
      <w:proofErr w:type="gramStart"/>
      <w:r>
        <w:t>запасная</w:t>
      </w:r>
      <w:proofErr w:type="gramEnd"/>
      <w:r>
        <w:t>, как аэродром!</w:t>
      </w:r>
    </w:p>
    <w:p w:rsidR="00884A0D" w:rsidRDefault="00884A0D" w:rsidP="00884A0D">
      <w:pPr>
        <w:pStyle w:val="1"/>
        <w:ind w:left="1701"/>
      </w:pPr>
      <w:r>
        <w:t>Вот она – игра, как в детстве в прятки,</w:t>
      </w:r>
    </w:p>
    <w:p w:rsidR="00884A0D" w:rsidRDefault="00884A0D" w:rsidP="00884A0D">
      <w:pPr>
        <w:pStyle w:val="1"/>
        <w:ind w:left="1701"/>
      </w:pPr>
      <w:r>
        <w:t>вот оно – крылатое моё,</w:t>
      </w:r>
    </w:p>
    <w:p w:rsidR="00884A0D" w:rsidRDefault="00884A0D" w:rsidP="00884A0D">
      <w:pPr>
        <w:pStyle w:val="1"/>
        <w:ind w:left="1701"/>
      </w:pPr>
      <w:r>
        <w:t>улетело в пятки. Пересадка,</w:t>
      </w:r>
    </w:p>
    <w:p w:rsidR="00884A0D" w:rsidRDefault="00884A0D" w:rsidP="00884A0D">
      <w:pPr>
        <w:pStyle w:val="1"/>
        <w:ind w:left="1701"/>
      </w:pPr>
      <w:r>
        <w:t>как растенье, на другую грядку</w:t>
      </w:r>
    </w:p>
    <w:p w:rsidR="00884A0D" w:rsidRDefault="00884A0D" w:rsidP="00884A0D">
      <w:pPr>
        <w:pStyle w:val="1"/>
        <w:ind w:left="1701"/>
      </w:pPr>
      <w:r>
        <w:t xml:space="preserve">беспощадно, где полынь, </w:t>
      </w:r>
      <w:proofErr w:type="gramStart"/>
      <w:r>
        <w:t>репьё</w:t>
      </w:r>
      <w:proofErr w:type="gramEnd"/>
      <w:r>
        <w:t>…</w:t>
      </w:r>
    </w:p>
    <w:p w:rsidR="00884A0D" w:rsidRDefault="00884A0D" w:rsidP="00884A0D">
      <w:pPr>
        <w:pStyle w:val="1"/>
        <w:ind w:left="1701"/>
      </w:pPr>
    </w:p>
    <w:p w:rsidR="00884A0D" w:rsidRDefault="00884A0D" w:rsidP="00884A0D">
      <w:pPr>
        <w:pStyle w:val="1"/>
        <w:ind w:left="1701"/>
      </w:pPr>
      <w:r>
        <w:t>Хоть бы мне оставил половину,</w:t>
      </w:r>
    </w:p>
    <w:p w:rsidR="00884A0D" w:rsidRDefault="00884A0D" w:rsidP="00884A0D">
      <w:pPr>
        <w:pStyle w:val="1"/>
        <w:ind w:left="1701"/>
      </w:pPr>
      <w:r>
        <w:t>четвертинку, капельку, просвет,</w:t>
      </w:r>
    </w:p>
    <w:p w:rsidR="00884A0D" w:rsidRDefault="00884A0D" w:rsidP="00884A0D">
      <w:pPr>
        <w:pStyle w:val="1"/>
        <w:ind w:left="1701"/>
      </w:pPr>
      <w:r>
        <w:t>Соловья-разбойника, калину</w:t>
      </w:r>
    </w:p>
    <w:p w:rsidR="00884A0D" w:rsidRDefault="00884A0D" w:rsidP="00884A0D">
      <w:pPr>
        <w:pStyle w:val="1"/>
        <w:ind w:left="1701"/>
      </w:pPr>
      <w:r>
        <w:t>или про дубинушку куплет.</w:t>
      </w:r>
    </w:p>
    <w:p w:rsidR="00884A0D" w:rsidRDefault="00884A0D" w:rsidP="00884A0D">
      <w:pPr>
        <w:pStyle w:val="1"/>
        <w:ind w:left="1701"/>
      </w:pPr>
      <w:r>
        <w:t xml:space="preserve">Ничего! В тебе – </w:t>
      </w:r>
      <w:proofErr w:type="spellStart"/>
      <w:r>
        <w:t>средоточенье</w:t>
      </w:r>
      <w:proofErr w:type="spellEnd"/>
      <w:r>
        <w:t>!</w:t>
      </w:r>
    </w:p>
    <w:p w:rsidR="00884A0D" w:rsidRDefault="00884A0D" w:rsidP="00884A0D">
      <w:pPr>
        <w:pStyle w:val="1"/>
        <w:ind w:left="1701"/>
      </w:pPr>
      <w:r>
        <w:t>Все моря, все тверди, дым и смог!</w:t>
      </w:r>
    </w:p>
    <w:p w:rsidR="00884A0D" w:rsidRDefault="00884A0D" w:rsidP="00884A0D">
      <w:pPr>
        <w:pStyle w:val="1"/>
        <w:ind w:left="1701"/>
      </w:pPr>
      <w:r>
        <w:t>Речь была, осталось изреченье,</w:t>
      </w:r>
    </w:p>
    <w:p w:rsidR="00884A0D" w:rsidRDefault="00884A0D" w:rsidP="00884A0D">
      <w:pPr>
        <w:pStyle w:val="1"/>
        <w:ind w:left="1701"/>
      </w:pPr>
      <w:r>
        <w:t>не ступить, и вовсе нет дорог!</w:t>
      </w:r>
    </w:p>
    <w:p w:rsidR="00884A0D" w:rsidRDefault="00884A0D" w:rsidP="00884A0D">
      <w:pPr>
        <w:pStyle w:val="1"/>
        <w:ind w:left="1701"/>
      </w:pPr>
    </w:p>
    <w:p w:rsidR="00884A0D" w:rsidRDefault="00884A0D" w:rsidP="00884A0D">
      <w:pPr>
        <w:pStyle w:val="1"/>
        <w:ind w:left="1701"/>
      </w:pPr>
      <w:r>
        <w:t>Неужели мне послали строфы,</w:t>
      </w:r>
    </w:p>
    <w:p w:rsidR="00884A0D" w:rsidRDefault="00884A0D" w:rsidP="00884A0D">
      <w:pPr>
        <w:pStyle w:val="1"/>
        <w:ind w:left="1701"/>
      </w:pPr>
      <w:r>
        <w:t>я молилась им усердно так –</w:t>
      </w:r>
    </w:p>
    <w:p w:rsidR="00884A0D" w:rsidRDefault="00884A0D" w:rsidP="00884A0D">
      <w:pPr>
        <w:pStyle w:val="1"/>
        <w:ind w:left="1701"/>
      </w:pPr>
      <w:proofErr w:type="gramStart"/>
      <w:r>
        <w:t>избежать</w:t>
      </w:r>
      <w:proofErr w:type="gramEnd"/>
      <w:r>
        <w:t xml:space="preserve"> чтоб автокатастрофы…</w:t>
      </w:r>
    </w:p>
    <w:p w:rsidR="00884A0D" w:rsidRDefault="00884A0D" w:rsidP="00884A0D">
      <w:pPr>
        <w:pStyle w:val="1"/>
        <w:ind w:left="1701"/>
      </w:pPr>
      <w:r>
        <w:t xml:space="preserve">Поздно. Поздно. Просто рядом ляг! </w:t>
      </w:r>
    </w:p>
    <w:p w:rsidR="00884A0D" w:rsidRDefault="00884A0D" w:rsidP="00884A0D">
      <w:pPr>
        <w:pStyle w:val="1"/>
        <w:ind w:left="1701"/>
      </w:pPr>
      <w:r>
        <w:t>Подержи ещё меня немного</w:t>
      </w:r>
    </w:p>
    <w:p w:rsidR="00884A0D" w:rsidRDefault="00884A0D" w:rsidP="00884A0D">
      <w:pPr>
        <w:pStyle w:val="1"/>
        <w:ind w:left="1701"/>
      </w:pPr>
      <w:r>
        <w:t>на руках, мой милый, у груди,</w:t>
      </w:r>
    </w:p>
    <w:p w:rsidR="00884A0D" w:rsidRDefault="00884A0D" w:rsidP="00884A0D">
      <w:pPr>
        <w:pStyle w:val="1"/>
        <w:ind w:left="1701"/>
      </w:pPr>
      <w:proofErr w:type="spellStart"/>
      <w:r>
        <w:t>доцелуй</w:t>
      </w:r>
      <w:proofErr w:type="spellEnd"/>
      <w:r>
        <w:t xml:space="preserve">, </w:t>
      </w:r>
      <w:proofErr w:type="spellStart"/>
      <w:r>
        <w:t>донежь</w:t>
      </w:r>
      <w:proofErr w:type="spellEnd"/>
      <w:r>
        <w:t xml:space="preserve">, </w:t>
      </w:r>
      <w:proofErr w:type="spellStart"/>
      <w:r>
        <w:t>доплачь</w:t>
      </w:r>
      <w:proofErr w:type="spellEnd"/>
      <w:r>
        <w:t xml:space="preserve">, </w:t>
      </w:r>
      <w:proofErr w:type="spellStart"/>
      <w:r>
        <w:t>дотрогай</w:t>
      </w:r>
      <w:proofErr w:type="spellEnd"/>
      <w:r>
        <w:t xml:space="preserve">, </w:t>
      </w:r>
    </w:p>
    <w:p w:rsidR="00884A0D" w:rsidRDefault="00884A0D" w:rsidP="00884A0D">
      <w:pPr>
        <w:pStyle w:val="1"/>
        <w:ind w:left="1701"/>
      </w:pPr>
      <w:proofErr w:type="spellStart"/>
      <w:r>
        <w:t>долюби</w:t>
      </w:r>
      <w:proofErr w:type="spellEnd"/>
      <w:r>
        <w:t>!</w:t>
      </w:r>
    </w:p>
    <w:p w:rsidR="00884A0D" w:rsidRDefault="00884A0D" w:rsidP="00884A0D">
      <w:pPr>
        <w:pStyle w:val="1"/>
        <w:ind w:left="1701"/>
      </w:pPr>
    </w:p>
    <w:p w:rsidR="00884A0D" w:rsidRDefault="00884A0D" w:rsidP="00884A0D">
      <w:pPr>
        <w:pStyle w:val="1"/>
        <w:ind w:left="1701"/>
      </w:pPr>
      <w:r>
        <w:t>Я не знала, что так можно вольно</w:t>
      </w:r>
    </w:p>
    <w:p w:rsidR="00884A0D" w:rsidRDefault="00884A0D" w:rsidP="00884A0D">
      <w:pPr>
        <w:pStyle w:val="1"/>
        <w:ind w:left="1701"/>
      </w:pPr>
      <w:r>
        <w:t>в чью-то жизнь, как в журавлиный звон,</w:t>
      </w:r>
    </w:p>
    <w:p w:rsidR="00884A0D" w:rsidRDefault="00884A0D" w:rsidP="00884A0D">
      <w:pPr>
        <w:pStyle w:val="1"/>
        <w:ind w:left="1701"/>
      </w:pPr>
      <w:proofErr w:type="gramStart"/>
      <w:r>
        <w:t>корневище</w:t>
      </w:r>
      <w:proofErr w:type="gramEnd"/>
      <w:r>
        <w:t xml:space="preserve"> вскинув хлебосольно,</w:t>
      </w:r>
    </w:p>
    <w:p w:rsidR="00884A0D" w:rsidRDefault="00884A0D" w:rsidP="00884A0D">
      <w:pPr>
        <w:pStyle w:val="1"/>
        <w:ind w:left="1701"/>
      </w:pPr>
      <w:r>
        <w:t>втечь, внедриться, будто в чернозём!</w:t>
      </w:r>
    </w:p>
    <w:p w:rsidR="00884A0D" w:rsidRDefault="00884A0D" w:rsidP="00884A0D">
      <w:pPr>
        <w:pStyle w:val="1"/>
        <w:ind w:left="1701"/>
      </w:pPr>
      <w:r>
        <w:t xml:space="preserve">Но ты, </w:t>
      </w:r>
      <w:proofErr w:type="gramStart"/>
      <w:r>
        <w:t>непутёвое</w:t>
      </w:r>
      <w:proofErr w:type="gramEnd"/>
      <w:r>
        <w:t>, старайся</w:t>
      </w:r>
    </w:p>
    <w:p w:rsidR="00884A0D" w:rsidRDefault="00884A0D" w:rsidP="00884A0D">
      <w:pPr>
        <w:pStyle w:val="1"/>
        <w:ind w:left="1701"/>
      </w:pPr>
      <w:r>
        <w:t>быть смиренней, ласковей, умней,</w:t>
      </w:r>
    </w:p>
    <w:p w:rsidR="00884A0D" w:rsidRDefault="00884A0D" w:rsidP="00884A0D">
      <w:pPr>
        <w:pStyle w:val="1"/>
        <w:ind w:left="1701"/>
      </w:pPr>
      <w:r>
        <w:t>сердце моё – лёгкий сгусток вальса.</w:t>
      </w:r>
    </w:p>
    <w:p w:rsidR="00884A0D" w:rsidRDefault="00884A0D" w:rsidP="00884A0D">
      <w:pPr>
        <w:pStyle w:val="1"/>
        <w:ind w:left="1701"/>
      </w:pPr>
      <w:r>
        <w:t>мой цветок, порхающий в огне!</w:t>
      </w: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0D"/>
    <w:rsid w:val="00067ABE"/>
    <w:rsid w:val="0088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uiPriority w:val="99"/>
    <w:rsid w:val="00884A0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1">
    <w:name w:val="Осн 1"/>
    <w:basedOn w:val="a"/>
    <w:uiPriority w:val="99"/>
    <w:rsid w:val="00884A0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Центр"/>
    <w:basedOn w:val="a"/>
    <w:uiPriority w:val="99"/>
    <w:rsid w:val="00884A0D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5">
    <w:name w:val="Эриграф"/>
    <w:basedOn w:val="a"/>
    <w:uiPriority w:val="99"/>
    <w:rsid w:val="00884A0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6">
    <w:name w:val="Эпиграф подпись"/>
    <w:basedOn w:val="a"/>
    <w:uiPriority w:val="99"/>
    <w:rsid w:val="00884A0D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2015-10-27T14:44:00Z</dcterms:created>
  <dcterms:modified xsi:type="dcterms:W3CDTF">2015-10-27T14:44:00Z</dcterms:modified>
</cp:coreProperties>
</file>