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D434" w14:textId="77777777" w:rsidR="008D3617" w:rsidRDefault="008D3617" w:rsidP="008D3617">
      <w:pPr>
        <w:pStyle w:val="a3"/>
      </w:pPr>
      <w:r>
        <w:t xml:space="preserve">БЫЛЬ </w:t>
      </w:r>
    </w:p>
    <w:p w14:paraId="43E0A416" w14:textId="77777777" w:rsidR="008D3617" w:rsidRDefault="008D3617" w:rsidP="008D3617">
      <w:pPr>
        <w:pStyle w:val="1"/>
      </w:pPr>
    </w:p>
    <w:p w14:paraId="1C03A7A0" w14:textId="77777777" w:rsidR="008D3617" w:rsidRDefault="008D3617" w:rsidP="008D3617">
      <w:pPr>
        <w:pStyle w:val="1"/>
      </w:pPr>
    </w:p>
    <w:p w14:paraId="5342717A" w14:textId="77777777" w:rsidR="008D3617" w:rsidRDefault="008D3617" w:rsidP="008D3617">
      <w:pPr>
        <w:pStyle w:val="1"/>
      </w:pPr>
    </w:p>
    <w:p w14:paraId="370832AF" w14:textId="77777777" w:rsidR="008D3617" w:rsidRDefault="008D3617" w:rsidP="008D3617">
      <w:pPr>
        <w:pStyle w:val="1"/>
      </w:pPr>
    </w:p>
    <w:p w14:paraId="508D237D" w14:textId="77777777" w:rsidR="008D3617" w:rsidRDefault="008D3617" w:rsidP="008D3617">
      <w:pPr>
        <w:pStyle w:val="1"/>
      </w:pPr>
    </w:p>
    <w:p w14:paraId="519749ED" w14:textId="77777777" w:rsidR="008D3617" w:rsidRDefault="008D3617" w:rsidP="008D3617">
      <w:pPr>
        <w:pStyle w:val="1"/>
      </w:pPr>
      <w:r>
        <w:t>Смотрящий вдаль да увидит, да расскажет нам истории цветных времён, проносящихся стрелами войн и голубями мира, да устроит великий пир нам на поле брани на костях прошедших и на душах будущих. Веселись, сидящий на троне настоящего, пока есть ещё время. Прикажи раскопать эту гниль лесную. Чтобы извлечь из недр века девятнадцатого быль.</w:t>
      </w:r>
    </w:p>
    <w:p w14:paraId="33FBE8EF" w14:textId="77777777" w:rsidR="008D3617" w:rsidRDefault="008D3617" w:rsidP="008D3617">
      <w:pPr>
        <w:pStyle w:val="1"/>
        <w:rPr>
          <w:spacing w:val="-1"/>
        </w:rPr>
      </w:pPr>
      <w:r>
        <w:rPr>
          <w:spacing w:val="-1"/>
        </w:rPr>
        <w:t xml:space="preserve">Ведь так и пелось у Матрёны внутри, и вырывал ась на волю странная легкость, и опять закрыла глаза, пряча от солнца, и так тоже плохо, и выспалась ведь, а рано. Так и убегали секунды, </w:t>
      </w:r>
      <w:proofErr w:type="gramStart"/>
      <w:r>
        <w:rPr>
          <w:spacing w:val="-1"/>
        </w:rPr>
        <w:t>уводимые  стуком</w:t>
      </w:r>
      <w:proofErr w:type="gramEnd"/>
      <w:r>
        <w:rPr>
          <w:spacing w:val="-1"/>
        </w:rPr>
        <w:t xml:space="preserve"> настенных часов – тук-тук, бом-бом. Ух ты! Да ведь это колокольные! </w:t>
      </w:r>
      <w:r>
        <w:rPr>
          <w:spacing w:val="-1"/>
        </w:rPr>
        <w:br/>
        <w:t>И вспорхнуло тело легкой птицей, подлетело к иконам в углу, опустилось.</w:t>
      </w:r>
    </w:p>
    <w:p w14:paraId="6223D883" w14:textId="77777777" w:rsidR="008D3617" w:rsidRDefault="008D3617" w:rsidP="008D3617">
      <w:pPr>
        <w:pStyle w:val="1"/>
      </w:pPr>
      <w:r>
        <w:t xml:space="preserve">– Во имя Отца, и Сына, и </w:t>
      </w:r>
      <w:proofErr w:type="spellStart"/>
      <w:r>
        <w:t>Святаго</w:t>
      </w:r>
      <w:proofErr w:type="spellEnd"/>
      <w:r>
        <w:t xml:space="preserve"> Духа. Аминь, – пытаясь в ритм колоколов, запричитала.</w:t>
      </w:r>
    </w:p>
    <w:p w14:paraId="14360291" w14:textId="77777777" w:rsidR="008D3617" w:rsidRDefault="008D3617" w:rsidP="008D3617">
      <w:pPr>
        <w:pStyle w:val="1"/>
      </w:pPr>
      <w:r>
        <w:t xml:space="preserve">И звон уж утих, а она не заметила. </w:t>
      </w:r>
    </w:p>
    <w:p w14:paraId="770D3A82" w14:textId="77777777" w:rsidR="008D3617" w:rsidRDefault="008D3617" w:rsidP="008D3617">
      <w:pPr>
        <w:pStyle w:val="1"/>
      </w:pPr>
      <w:r>
        <w:t xml:space="preserve">– Пресвятая Владычице, моя Богородице… – знамение, поклон и дальше, дальше, и колени как-то не устают, – яко </w:t>
      </w:r>
      <w:proofErr w:type="spellStart"/>
      <w:r>
        <w:t>благословена</w:t>
      </w:r>
      <w:proofErr w:type="spellEnd"/>
      <w:r>
        <w:t xml:space="preserve"> </w:t>
      </w:r>
      <w:proofErr w:type="spellStart"/>
      <w:r>
        <w:t>еси</w:t>
      </w:r>
      <w:proofErr w:type="spellEnd"/>
      <w:r>
        <w:t xml:space="preserve"> от всех родов, и славится пречестное имя Твое во веки веков. </w:t>
      </w:r>
      <w:proofErr w:type="gramStart"/>
      <w:r>
        <w:t xml:space="preserve">Аминь! – </w:t>
      </w:r>
      <w:proofErr w:type="gramEnd"/>
      <w:r>
        <w:t>протянула Матрена высоко. Несколько постояла ещё, опустив голову до пола, рассыпав волосы на половике и встала.</w:t>
      </w:r>
    </w:p>
    <w:p w14:paraId="518A7227" w14:textId="77777777" w:rsidR="008D3617" w:rsidRDefault="008D3617" w:rsidP="008D3617">
      <w:pPr>
        <w:pStyle w:val="1"/>
      </w:pPr>
      <w:r>
        <w:t>Еще перекрестившись, посмотрела в лампадке масло – долить бы надо – и пошла умываться.</w:t>
      </w:r>
    </w:p>
    <w:p w14:paraId="474A35C8" w14:textId="77777777" w:rsidR="008D3617" w:rsidRDefault="008D3617" w:rsidP="008D3617">
      <w:pPr>
        <w:pStyle w:val="1"/>
        <w:rPr>
          <w:spacing w:val="2"/>
        </w:rPr>
      </w:pPr>
      <w:r>
        <w:rPr>
          <w:spacing w:val="2"/>
        </w:rPr>
        <w:t xml:space="preserve">День ещё не развился, петухи драли глотки, подзывая свои семейства, да пастух с шумной животной толпой прошагал, уводя на пастбища. Вот и пастырь, отец Алексий, послал мальчишку </w:t>
      </w:r>
      <w:proofErr w:type="spellStart"/>
      <w:r>
        <w:rPr>
          <w:spacing w:val="2"/>
        </w:rPr>
        <w:t>звонарить</w:t>
      </w:r>
      <w:proofErr w:type="spellEnd"/>
      <w:r>
        <w:rPr>
          <w:spacing w:val="2"/>
        </w:rPr>
        <w:t xml:space="preserve"> – подзывал народ во храм. Разливались волны далеко в леса и не утихли ещё, а Матрена уже закрыла калитку, осмотрела свой дом трёхоконный с узорчатыми ставнями, которые муж покойный резал, и поплыла.</w:t>
      </w:r>
    </w:p>
    <w:p w14:paraId="04FE1DEA" w14:textId="77777777" w:rsidR="008D3617" w:rsidRDefault="008D3617" w:rsidP="008D3617">
      <w:pPr>
        <w:pStyle w:val="1"/>
      </w:pPr>
      <w:r>
        <w:t>Не пожилая, ещё и лицо-то гладкое, сейчас обрамлённое праздничным цветным платком, сколько раз советовали соседки – выходи замуж. Ан нет, доколе мне ещё заново жизнь-то начинать, уж коли судьба быть одной, значит, так и бывать. Да и привыкши как-то всё спокойнее. У детей своя жизнь. А у меня – всё к Богу.</w:t>
      </w:r>
    </w:p>
    <w:p w14:paraId="23CE4ED6" w14:textId="77777777" w:rsidR="008D3617" w:rsidRDefault="008D3617" w:rsidP="008D3617">
      <w:pPr>
        <w:pStyle w:val="1"/>
      </w:pPr>
      <w:r>
        <w:t>Так и велось.</w:t>
      </w:r>
    </w:p>
    <w:p w14:paraId="3CB31D64" w14:textId="77777777" w:rsidR="008D3617" w:rsidRDefault="008D3617" w:rsidP="008D3617">
      <w:pPr>
        <w:pStyle w:val="1"/>
      </w:pPr>
      <w:r>
        <w:t xml:space="preserve">И на селе </w:t>
      </w:r>
      <w:proofErr w:type="spellStart"/>
      <w:r>
        <w:t>Выксуни</w:t>
      </w:r>
      <w:proofErr w:type="spellEnd"/>
      <w:r>
        <w:t xml:space="preserve"> Ардатовского уезда Нижегородской губернии, как и во всей России, жизнь новая только-только началась, как объявил Александр Второй о свободе царскою </w:t>
      </w:r>
      <w:proofErr w:type="spellStart"/>
      <w:r>
        <w:t>милостию</w:t>
      </w:r>
      <w:proofErr w:type="spellEnd"/>
      <w:r>
        <w:t xml:space="preserve"> высочайшим указом, так и чувствовалось – всё должно измениться к лучшему, и сам воздух наполняло что-то волнующее, праздничное, в самой атмосфере общения угадывалось зарождение чего-то небывалого и таинственного. </w:t>
      </w:r>
    </w:p>
    <w:p w14:paraId="3E7B6144" w14:textId="77777777" w:rsidR="008D3617" w:rsidRDefault="008D3617" w:rsidP="008D3617">
      <w:pPr>
        <w:pStyle w:val="1"/>
      </w:pPr>
      <w:r>
        <w:t xml:space="preserve">Самое утро, </w:t>
      </w:r>
      <w:proofErr w:type="gramStart"/>
      <w:r>
        <w:t>вроде</w:t>
      </w:r>
      <w:proofErr w:type="gramEnd"/>
      <w:r>
        <w:t xml:space="preserve"> как и такое же, вроде и какое-то большее, как бывало в девках, легкое такое, когда босиком по росе красивыми белыми ногами чувствуешь землю как близкое, родное и она принимает тебя, лаская и щекоча – приятно ногам – приятно всему телу. Здоровое, оно летело в тумане, и платьице не замечалось. Да ещё молодая ведь, да ещё никого вокруг, можно и бежать, кружиться, танцевать. А ну его, это замужество – вон на мать посмотришь, хоть плачь от горя, – вот прелесть – свободная! Пока. И будет ли ещё такое утро…</w:t>
      </w:r>
    </w:p>
    <w:p w14:paraId="1E4F42AD" w14:textId="77777777" w:rsidR="008D3617" w:rsidRDefault="008D3617" w:rsidP="008D3617">
      <w:pPr>
        <w:pStyle w:val="1"/>
      </w:pPr>
      <w:r>
        <w:t>Так вот и шла Матрена, улыбалась про себя, вспоминая. Все так же испокон веков, только мы стареем. Да что ещё эти годы, как в лесу заблудишься в них и забудешь про них, только идёшь, идёшь, и дети уже взрослые, и мужа схоронила, а всё вроде так же душа поёт в такое утро. Только вот не спляшешь…</w:t>
      </w:r>
    </w:p>
    <w:p w14:paraId="61BD9993" w14:textId="77777777" w:rsidR="008D3617" w:rsidRDefault="008D3617" w:rsidP="008D3617">
      <w:pPr>
        <w:pStyle w:val="1"/>
      </w:pPr>
      <w:r>
        <w:t xml:space="preserve">Очнулась – дорога к луже привела – Матерь Божья, как же так! Постояла, прикидывая, всё-таки чуть правее и пошла. Сроду здесь такой </w:t>
      </w:r>
      <w:proofErr w:type="spellStart"/>
      <w:r>
        <w:t>лужищи</w:t>
      </w:r>
      <w:proofErr w:type="spellEnd"/>
      <w:r>
        <w:t xml:space="preserve"> не было. Да когда ж она кончится, </w:t>
      </w:r>
      <w:r>
        <w:lastRenderedPageBreak/>
        <w:t xml:space="preserve">батюшки, и здесь всё сыро – </w:t>
      </w:r>
      <w:r>
        <w:br/>
        <w:t>пошагала, выбирая, да всё леском уж маленьким, среди сосен, ну вот вроде – пролезла.</w:t>
      </w:r>
    </w:p>
    <w:p w14:paraId="41B9751E" w14:textId="77777777" w:rsidR="008D3617" w:rsidRDefault="008D3617" w:rsidP="008D3617">
      <w:pPr>
        <w:pStyle w:val="1"/>
      </w:pPr>
      <w:r>
        <w:t>Оглянулась вокруг – жутковато одной-то.</w:t>
      </w:r>
    </w:p>
    <w:p w14:paraId="02CEDC24" w14:textId="77777777" w:rsidR="008D3617" w:rsidRDefault="008D3617" w:rsidP="008D3617">
      <w:pPr>
        <w:pStyle w:val="1"/>
      </w:pPr>
      <w:r>
        <w:t>Здесь говорят, видели свечи горящие, да не раз и звоны слышали колокольные. Господи, Боже мой – перекрестилась.</w:t>
      </w:r>
    </w:p>
    <w:p w14:paraId="54DFF531" w14:textId="77777777" w:rsidR="008D3617" w:rsidRDefault="008D3617" w:rsidP="008D3617">
      <w:pPr>
        <w:pStyle w:val="1"/>
      </w:pPr>
      <w:r>
        <w:t xml:space="preserve">И уж вышла почти на сухое-то, как на встречу женщина – в чёрном во всем и платке – уж не траур ли, не знай, вроде нет знакомых, у кого покойник, может, не знала чего. Поздороваться или нет, гадала Матрёна, пытаясь разглядеть лицо незнакомки, да тщетно – непонятное какое-то лицо, какое-то неземное, и ближе уж разглядела – красивое, светлое. </w:t>
      </w:r>
    </w:p>
    <w:p w14:paraId="2ECE47C6" w14:textId="77777777" w:rsidR="008D3617" w:rsidRDefault="008D3617" w:rsidP="008D3617">
      <w:pPr>
        <w:pStyle w:val="1"/>
      </w:pPr>
      <w:r>
        <w:t>Женщина тихо шла навстречу Матрёне, кротко так, но гордо смотрела на неё. Матрёна привыкшая смотреть все вниз, не на людей, не могла никак отвести взгляда от лица, невольно сравнив с иконой Богородицы, но опустила, уже приблизившись, как-то не выдержала и встала.</w:t>
      </w:r>
    </w:p>
    <w:p w14:paraId="3AA441C9" w14:textId="77777777" w:rsidR="008D3617" w:rsidRDefault="008D3617" w:rsidP="008D3617">
      <w:pPr>
        <w:pStyle w:val="1"/>
      </w:pPr>
      <w:r>
        <w:t>Что-то изменилось сразу и вокруг, и внутри. Оцепенение и благость, нахлынувшие на Матрёну, завладели существом её. Так и стояла мгновение, и женщина пред ней. И кротко так, чуть улыбнувшись, спросила незнакомка:</w:t>
      </w:r>
    </w:p>
    <w:p w14:paraId="4A7C811A" w14:textId="77777777" w:rsidR="008D3617" w:rsidRDefault="008D3617" w:rsidP="008D3617">
      <w:pPr>
        <w:pStyle w:val="1"/>
      </w:pPr>
      <w:r>
        <w:t xml:space="preserve">– Куда ты идешь? – зазвучал голос нежный. </w:t>
      </w:r>
    </w:p>
    <w:p w14:paraId="2571AE6B" w14:textId="77777777" w:rsidR="008D3617" w:rsidRDefault="008D3617" w:rsidP="008D3617">
      <w:pPr>
        <w:pStyle w:val="1"/>
      </w:pPr>
      <w:r>
        <w:t>Вскинувши взор на голос, Матрёна увидела глаза – чистые, какой-то свет лился или отражался в них. И сразу это – голос и взор Незнакомки так задели её душу, что чуть не закричала Матрена, но собралась:</w:t>
      </w:r>
    </w:p>
    <w:p w14:paraId="153D0EE6" w14:textId="77777777" w:rsidR="008D3617" w:rsidRDefault="008D3617" w:rsidP="008D3617">
      <w:pPr>
        <w:pStyle w:val="1"/>
      </w:pPr>
      <w:r>
        <w:t>– Иду к утрене, – и добавила тихо: – В Выксу, – и опять опустила глаза.</w:t>
      </w:r>
    </w:p>
    <w:p w14:paraId="627140BB" w14:textId="77777777" w:rsidR="008D3617" w:rsidRDefault="008D3617" w:rsidP="008D3617">
      <w:pPr>
        <w:pStyle w:val="1"/>
      </w:pPr>
      <w:r>
        <w:t>– Зачем туда? – сразу спросила Незнакомка. – Пойдем в монастырь.</w:t>
      </w:r>
    </w:p>
    <w:p w14:paraId="2DCD2219" w14:textId="77777777" w:rsidR="008D3617" w:rsidRDefault="008D3617" w:rsidP="008D3617">
      <w:pPr>
        <w:pStyle w:val="1"/>
      </w:pPr>
      <w:r>
        <w:t>И почувствовала Матрёна что-то сильное и великое, чей-то взор на себе, призывающий по правую сторону. И оглянулась. И увидела.</w:t>
      </w:r>
    </w:p>
    <w:p w14:paraId="31A1DC98" w14:textId="77777777" w:rsidR="008D3617" w:rsidRDefault="008D3617" w:rsidP="008D3617">
      <w:pPr>
        <w:pStyle w:val="1"/>
      </w:pPr>
      <w:r>
        <w:t>Город в тумане показался – вот-вот руку протяни, шаг сделай и там уж будешь, там, где лес стоял только что. Фу, фу – сон, грезится.</w:t>
      </w:r>
    </w:p>
    <w:p w14:paraId="29987FF2" w14:textId="77777777" w:rsidR="008D3617" w:rsidRDefault="008D3617" w:rsidP="008D3617">
      <w:pPr>
        <w:pStyle w:val="1"/>
      </w:pPr>
      <w:r>
        <w:t>– Не бойся, – гладь голоса в сердце вошла, и успокоилось оно, и сомнений уж нет, заменившись восхищением и радостью – как быстро выстроили!</w:t>
      </w:r>
    </w:p>
    <w:p w14:paraId="5A7140C0" w14:textId="77777777" w:rsidR="008D3617" w:rsidRDefault="008D3617" w:rsidP="008D3617">
      <w:pPr>
        <w:pStyle w:val="1"/>
      </w:pPr>
      <w:r>
        <w:t xml:space="preserve">– Пошли, </w:t>
      </w:r>
      <w:proofErr w:type="spellStart"/>
      <w:r>
        <w:t>Матрёнушка</w:t>
      </w:r>
      <w:proofErr w:type="spellEnd"/>
      <w:r>
        <w:t>, в монастырь.</w:t>
      </w:r>
    </w:p>
    <w:p w14:paraId="45CDFDC9" w14:textId="77777777" w:rsidR="008D3617" w:rsidRDefault="008D3617" w:rsidP="008D3617">
      <w:pPr>
        <w:pStyle w:val="1"/>
      </w:pPr>
      <w:r>
        <w:t>– А! А туда… Ну да.</w:t>
      </w:r>
    </w:p>
    <w:p w14:paraId="0A8DE16A" w14:textId="77777777" w:rsidR="008D3617" w:rsidRDefault="008D3617" w:rsidP="008D3617">
      <w:pPr>
        <w:pStyle w:val="1"/>
      </w:pPr>
      <w:r>
        <w:t>И город этот, монастырь уже явно белым камнем вырисовывался, и кресты, кресты православные – Матрёна перекрестилась:</w:t>
      </w:r>
    </w:p>
    <w:p w14:paraId="000D4760" w14:textId="77777777" w:rsidR="008D3617" w:rsidRDefault="008D3617" w:rsidP="008D3617">
      <w:pPr>
        <w:pStyle w:val="1"/>
      </w:pPr>
      <w:r>
        <w:t>– Матерь Божья!</w:t>
      </w:r>
    </w:p>
    <w:p w14:paraId="1877D344" w14:textId="77777777" w:rsidR="008D3617" w:rsidRDefault="008D3617" w:rsidP="008D3617">
      <w:pPr>
        <w:pStyle w:val="1"/>
      </w:pPr>
      <w:r>
        <w:t>И женщина ближе подошла, лицо красивое-красивое, и пошла туда.</w:t>
      </w:r>
    </w:p>
    <w:p w14:paraId="47F0A3AF" w14:textId="77777777" w:rsidR="008D3617" w:rsidRDefault="008D3617" w:rsidP="008D3617">
      <w:pPr>
        <w:pStyle w:val="1"/>
      </w:pPr>
      <w:r>
        <w:t>И Матрёна за Ней.</w:t>
      </w:r>
    </w:p>
    <w:p w14:paraId="75C438BF" w14:textId="77777777" w:rsidR="008D3617" w:rsidRDefault="008D3617" w:rsidP="008D3617">
      <w:pPr>
        <w:pStyle w:val="1"/>
      </w:pPr>
      <w:r>
        <w:t>Не видывала она ничего такого, только на картинках.</w:t>
      </w:r>
    </w:p>
    <w:p w14:paraId="03C1ECA7" w14:textId="77777777" w:rsidR="008D3617" w:rsidRDefault="008D3617" w:rsidP="008D3617">
      <w:pPr>
        <w:pStyle w:val="1"/>
      </w:pPr>
      <w:r>
        <w:t>Но – пошла за спиной Незнакомки и заметила, что пелена в глазах такая, как в девках на пруду под водой с открытыми глазами наплаваешься – на что не посмотришь – светится всё вокруг.</w:t>
      </w:r>
    </w:p>
    <w:p w14:paraId="41A0807C" w14:textId="77777777" w:rsidR="008D3617" w:rsidRDefault="008D3617" w:rsidP="008D3617">
      <w:pPr>
        <w:pStyle w:val="1"/>
      </w:pPr>
      <w:r>
        <w:t xml:space="preserve">И надо же, на </w:t>
      </w:r>
      <w:proofErr w:type="spellStart"/>
      <w:r>
        <w:t>Выксуни</w:t>
      </w:r>
      <w:proofErr w:type="spellEnd"/>
      <w:r>
        <w:t xml:space="preserve"> такую красоту отгрохали, да быстро – дома большие белые, вокруг оградки чугунные резные, и монашки везде, и кланяются, здороваются, а где женщина – пропала, затерялась, но все в огромный храм идут, такой большой, до неба – у Матрёны дух захватил – </w:t>
      </w:r>
      <w:r>
        <w:br/>
        <w:t>вверх глянула, а бабы-то не знают, подумала.</w:t>
      </w:r>
    </w:p>
    <w:p w14:paraId="456DE944" w14:textId="77777777" w:rsidR="008D3617" w:rsidRDefault="008D3617" w:rsidP="008D3617">
      <w:pPr>
        <w:pStyle w:val="1"/>
      </w:pPr>
      <w:r>
        <w:t xml:space="preserve">– Вот что здесь есть, а я всё в Большую </w:t>
      </w:r>
      <w:proofErr w:type="spellStart"/>
      <w:r>
        <w:t>церкву</w:t>
      </w:r>
      <w:proofErr w:type="spellEnd"/>
      <w:r>
        <w:t xml:space="preserve"> хожу, да в малую иногда на </w:t>
      </w:r>
      <w:proofErr w:type="spellStart"/>
      <w:r>
        <w:t>Выксунь</w:t>
      </w:r>
      <w:proofErr w:type="spellEnd"/>
      <w:r>
        <w:t>, а тут – монастырь!</w:t>
      </w:r>
    </w:p>
    <w:p w14:paraId="249AB5D7" w14:textId="77777777" w:rsidR="008D3617" w:rsidRDefault="008D3617" w:rsidP="008D3617">
      <w:pPr>
        <w:pStyle w:val="1"/>
      </w:pPr>
      <w:r>
        <w:t>–  Как называется?</w:t>
      </w:r>
    </w:p>
    <w:p w14:paraId="5E3EAE4E" w14:textId="77777777" w:rsidR="008D3617" w:rsidRDefault="008D3617" w:rsidP="008D3617">
      <w:pPr>
        <w:pStyle w:val="1"/>
      </w:pPr>
      <w:r>
        <w:t>–  Иверский.</w:t>
      </w:r>
    </w:p>
    <w:p w14:paraId="25B1BED4" w14:textId="77777777" w:rsidR="008D3617" w:rsidRDefault="008D3617" w:rsidP="008D3617">
      <w:pPr>
        <w:pStyle w:val="1"/>
      </w:pPr>
      <w:r>
        <w:t>–  Иверский!</w:t>
      </w:r>
    </w:p>
    <w:p w14:paraId="2EF29259" w14:textId="77777777" w:rsidR="008D3617" w:rsidRDefault="008D3617" w:rsidP="008D3617">
      <w:pPr>
        <w:pStyle w:val="1"/>
      </w:pPr>
      <w:r>
        <w:t xml:space="preserve">И кланяются, заходят внутрь. Запах, свечи, </w:t>
      </w:r>
      <w:proofErr w:type="gramStart"/>
      <w:r>
        <w:t>пение</w:t>
      </w:r>
      <w:proofErr w:type="gramEnd"/>
      <w:r>
        <w:t xml:space="preserve"> где – здесь, там. </w:t>
      </w:r>
      <w:r>
        <w:br/>
        <w:t>И народ разный – монашки и господа есть.</w:t>
      </w:r>
    </w:p>
    <w:p w14:paraId="2AE5372D" w14:textId="77777777" w:rsidR="008D3617" w:rsidRDefault="008D3617" w:rsidP="008D3617">
      <w:pPr>
        <w:pStyle w:val="1"/>
      </w:pPr>
      <w:r>
        <w:t xml:space="preserve">И стояла как хмельная уж конец службы, к Причастию ближе руки сложила </w:t>
      </w:r>
      <w:r>
        <w:lastRenderedPageBreak/>
        <w:t>крестообразно – пошла.</w:t>
      </w:r>
    </w:p>
    <w:p w14:paraId="368280D5" w14:textId="77777777" w:rsidR="008D3617" w:rsidRDefault="008D3617" w:rsidP="008D3617">
      <w:pPr>
        <w:pStyle w:val="1"/>
      </w:pPr>
      <w:r>
        <w:t>Как причастилась – словно летала в лёгком и уже не болезном теле, выпорхнула из храма, а тут женщина эта:</w:t>
      </w:r>
    </w:p>
    <w:p w14:paraId="479529CB" w14:textId="77777777" w:rsidR="008D3617" w:rsidRDefault="008D3617" w:rsidP="008D3617">
      <w:pPr>
        <w:pStyle w:val="1"/>
      </w:pPr>
      <w:r>
        <w:t xml:space="preserve">– Пошли провожу, </w:t>
      </w:r>
      <w:proofErr w:type="spellStart"/>
      <w:r>
        <w:t>Матрёнушка</w:t>
      </w:r>
      <w:proofErr w:type="spellEnd"/>
      <w:r>
        <w:t>.</w:t>
      </w:r>
    </w:p>
    <w:p w14:paraId="40713659" w14:textId="77777777" w:rsidR="008D3617" w:rsidRDefault="008D3617" w:rsidP="008D3617">
      <w:pPr>
        <w:pStyle w:val="1"/>
      </w:pPr>
      <w:r>
        <w:t>– Пошли, – покорно сказала, а что – как теперь и не знает до дому.</w:t>
      </w:r>
    </w:p>
    <w:p w14:paraId="523ED9DC" w14:textId="77777777" w:rsidR="008D3617" w:rsidRDefault="008D3617" w:rsidP="008D3617">
      <w:pPr>
        <w:pStyle w:val="1"/>
      </w:pPr>
      <w:r>
        <w:t>Пошли молча так, сзади Матрёна, боясь почему-то говорить.</w:t>
      </w:r>
    </w:p>
    <w:p w14:paraId="5038AB7B" w14:textId="77777777" w:rsidR="008D3617" w:rsidRDefault="008D3617" w:rsidP="008D3617">
      <w:pPr>
        <w:pStyle w:val="1"/>
      </w:pPr>
      <w:r>
        <w:t xml:space="preserve">В лесок вышли, леском чуть почаще что – глянула, нет женщины, туда, сюда, нет! Ещё чуть прошла – дорога, слава богу. И то ладно – </w:t>
      </w:r>
      <w:r>
        <w:br/>
        <w:t>домой.</w:t>
      </w:r>
    </w:p>
    <w:p w14:paraId="2917705E" w14:textId="77777777" w:rsidR="008D3617" w:rsidRDefault="008D3617" w:rsidP="008D3617">
      <w:pPr>
        <w:pStyle w:val="1"/>
      </w:pPr>
      <w:r>
        <w:t xml:space="preserve">А назавтра рассказала, кому успела. И пошли, кто захотел и поверил ей, посмотреть. Но ничего не нашли. Так и посмеялись – мол, приснился бабе монастырь. А она еще попам рассказала – те хоть и с недоверием, но рассказали митрополиту Нижегородскому Макарию. Как знать, но приедет на </w:t>
      </w:r>
      <w:proofErr w:type="spellStart"/>
      <w:r>
        <w:t>Выксунь</w:t>
      </w:r>
      <w:proofErr w:type="spellEnd"/>
      <w:r>
        <w:t xml:space="preserve"> через три года Варнава – иеромонах из скита Гефсиманского при Свято-Троице-Сергиевой лавре, чтобы строить обитель здесь, а услышав историю эту, не будет сомневаться нисколько, где быть сему, </w:t>
      </w:r>
      <w:proofErr w:type="gramStart"/>
      <w:r>
        <w:t>ибо  знал</w:t>
      </w:r>
      <w:proofErr w:type="gramEnd"/>
      <w:r>
        <w:t xml:space="preserve"> – не шутят с таким.</w:t>
      </w:r>
    </w:p>
    <w:p w14:paraId="033E8218" w14:textId="77777777" w:rsidR="008D3617" w:rsidRDefault="008D3617" w:rsidP="008D3617">
      <w:pPr>
        <w:pStyle w:val="1"/>
      </w:pPr>
    </w:p>
    <w:p w14:paraId="10119230" w14:textId="77777777" w:rsidR="008D3617" w:rsidRDefault="008D3617" w:rsidP="008D3617">
      <w:pPr>
        <w:pStyle w:val="1"/>
      </w:pPr>
    </w:p>
    <w:p w14:paraId="0D21E926" w14:textId="77777777" w:rsidR="008D3617" w:rsidRDefault="008D3617" w:rsidP="008D3617">
      <w:pPr>
        <w:pStyle w:val="a5"/>
      </w:pPr>
    </w:p>
    <w:p w14:paraId="4B5DFF58" w14:textId="77777777" w:rsidR="00CF346F" w:rsidRDefault="00CF346F"/>
    <w:sectPr w:rsidR="00CF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12"/>
    <w:rsid w:val="00182712"/>
    <w:rsid w:val="008D3617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11EB-5B52-4BFF-9318-BB3F106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D361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8D361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8D361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8D361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2023-01-02T09:26:00Z</dcterms:created>
  <dcterms:modified xsi:type="dcterms:W3CDTF">2023-01-02T09:26:00Z</dcterms:modified>
</cp:coreProperties>
</file>