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4" w:rsidRDefault="005E5234" w:rsidP="005E5234">
      <w:pPr>
        <w:pStyle w:val="a8"/>
      </w:pPr>
      <w:r>
        <w:t>«СИЖУ, ПИШУ НА ВАС ПАРОДИИ…»</w:t>
      </w:r>
    </w:p>
    <w:p w:rsidR="005E5234" w:rsidRDefault="005E5234" w:rsidP="005E5234">
      <w:pPr>
        <w:pStyle w:val="af"/>
      </w:pPr>
      <w:r>
        <w:t>О творчестве Николая Симонова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Более десяти лет назад в обзорной статье о состоянии дел в нижегоро</w:t>
      </w:r>
      <w:r>
        <w:t>д</w:t>
      </w:r>
      <w:r>
        <w:t>ской пародии я отмечал Николая Симонова как наиболее активного пар</w:t>
      </w:r>
      <w:r>
        <w:t>о</w:t>
      </w:r>
      <w:r>
        <w:t>диста. За прошедшее время кое-что изменилось. Благодаря набравшему силу фестивалю иронической поэзии в Кстове в пародийную деятельность оказалось вовлечено немало новых авторов. Однако конкуренцию Сим</w:t>
      </w:r>
      <w:r>
        <w:t>о</w:t>
      </w:r>
      <w:r>
        <w:t>нову никто из них составить не смог, за исключением тоже кстовчанина Олега Захарова. Можно считать, что на сегодняшний день они возглавляют отряд нижегородских пародистов.</w:t>
      </w:r>
    </w:p>
    <w:p w:rsidR="005E5234" w:rsidRDefault="005E5234" w:rsidP="005E5234">
      <w:pPr>
        <w:pStyle w:val="1"/>
      </w:pPr>
      <w:r>
        <w:t>Николай Васильевич Симонов в нижегородской литературе известен давно: знаком читателям по публикациям в периодике, в местных и мо</w:t>
      </w:r>
      <w:r>
        <w:t>с</w:t>
      </w:r>
      <w:r>
        <w:t>ковских альманахах и антологиях. На его счету девять книг, он член Союза писателей России, руководитель литературного объединения «Волга», ла</w:t>
      </w:r>
      <w:r>
        <w:t>у</w:t>
      </w:r>
      <w:r>
        <w:t>реат многих премий и конкурсов. Немаловажен и тот факт, что его поэтическая деятельность развивалась параллельно с его основной работой судосборщика на стапелях «Красного Сормова». Его заводской стаж насч</w:t>
      </w:r>
      <w:r>
        <w:t>и</w:t>
      </w:r>
      <w:r>
        <w:t>тывает более сорока лет.</w:t>
      </w:r>
    </w:p>
    <w:p w:rsidR="005E5234" w:rsidRDefault="005E5234" w:rsidP="005E5234">
      <w:pPr>
        <w:pStyle w:val="1"/>
      </w:pPr>
      <w:r>
        <w:t>Творчество Симонова разнообразно. В основном он выступает как поэт сатирического плана (литературные пародии, иронические стихи, переде</w:t>
      </w:r>
      <w:r>
        <w:t>л</w:t>
      </w:r>
      <w:r>
        <w:t>ки известных стихотворений), но у него немало стихов, посвящённых ра</w:t>
      </w:r>
      <w:r>
        <w:t>з</w:t>
      </w:r>
      <w:r>
        <w:t>мышлениям об особенностях мироустройства, о несуразностях бытия, о религии и православии. Знакомясь с книгами и публикациями Симонова, невольно обращаешь внимание на обширную сферу его интересов. Это и история (начиная с всемирной и заканчивая краеведением), и фольклор (сказочный, песенный и проч.), и мифология, и, конечно, литература – и мировая, и отечественная. Знания его не поверхностны: если бы кому-то пришло в голову составить перечень упомянутых в его стихах и пародиях географических названий или имён знаменитостей, они заняли бы не одну страницу.</w:t>
      </w:r>
    </w:p>
    <w:p w:rsidR="005E5234" w:rsidRDefault="005E5234" w:rsidP="005E5234">
      <w:pPr>
        <w:pStyle w:val="1"/>
      </w:pPr>
      <w:r>
        <w:t>Бесспорно, основной его интерес сосредоточен на литературных пар</w:t>
      </w:r>
      <w:r>
        <w:t>о</w:t>
      </w:r>
      <w:r>
        <w:t>диях. Уже в первой его книге имелся раздел пародий. Со временем они з</w:t>
      </w:r>
      <w:r>
        <w:t>а</w:t>
      </w:r>
      <w:r>
        <w:t>нимали всё большее место в его творчестве: в первой книге – четверть объёма, во второй – половину, в третьей – две трети. Затем вышли две книги, уже полностью пародийные. Эта тенденция была вполне закон</w:t>
      </w:r>
      <w:r>
        <w:t>о</w:t>
      </w:r>
      <w:r>
        <w:t>мерна и объяснима. Склонность к шутке, иронии, сатире просматривалась у Симонова уже и в непародийных стихах. Читая их, невозможно не ощутить весёлый, добродушный настрой автора. Даже грустный мотив, драматич</w:t>
      </w:r>
      <w:r>
        <w:t>е</w:t>
      </w:r>
      <w:r>
        <w:t>ская сценка поворачивались у него оптимистической или забавной стор</w:t>
      </w:r>
      <w:r>
        <w:t>о</w:t>
      </w:r>
      <w:r>
        <w:t>ной. Такой позитивный заряд сообщал его пародиям не наступательный, не атакующий, а доброжелательный стиль. С самого начала Симонов понимал пародирование как дружеский отзыв на прочитанное. Он не задавался целью сугубо критической оценки или литературоведческого анализа (способных засушить пародии); подшучивание не только ощущается, но и де</w:t>
      </w:r>
      <w:r>
        <w:t>к</w:t>
      </w:r>
      <w:r>
        <w:t>ларируется автором: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ad"/>
      </w:pPr>
      <w:r>
        <w:t>Пишу совсем беззлобно вроде я,</w:t>
      </w:r>
    </w:p>
    <w:p w:rsidR="005E5234" w:rsidRDefault="005E5234" w:rsidP="005E5234">
      <w:pPr>
        <w:pStyle w:val="ad"/>
      </w:pPr>
      <w:r>
        <w:t>Пишу, а сам душой скорблю…</w:t>
      </w:r>
    </w:p>
    <w:p w:rsidR="005E5234" w:rsidRDefault="005E5234" w:rsidP="005E5234">
      <w:pPr>
        <w:pStyle w:val="ad"/>
      </w:pPr>
      <w:r>
        <w:t>Не обижайтесь, – я пародии</w:t>
      </w:r>
    </w:p>
    <w:p w:rsidR="005E5234" w:rsidRDefault="005E5234" w:rsidP="005E5234">
      <w:pPr>
        <w:pStyle w:val="ad"/>
      </w:pPr>
      <w:r>
        <w:t>Пишу на тех, кого люблю.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 xml:space="preserve">Уж, казалось бы, литературная перепалка, завязавшаяся между лидерами нижегородской пародии – Симоновым и Захаровым, – могла бы привести к обострению отношений, к обидным наскокам, к ехидным обвинениям, к язвительному переходу на </w:t>
      </w:r>
      <w:r>
        <w:lastRenderedPageBreak/>
        <w:t>личности. Но сатирический диалог (почти по десятку пародий с той и другой стороны) не перешёл грань, за которой могли быть и задетое самолюбие, и желание кровожадной расплаты. Не обошлось, конечно, без острых уколов (какая пародия может обойтись без них?), но в полемике царили юмор и чувство товарищества.</w:t>
      </w:r>
    </w:p>
    <w:p w:rsidR="005E5234" w:rsidRDefault="005E5234" w:rsidP="005E5234">
      <w:pPr>
        <w:pStyle w:val="1"/>
      </w:pPr>
      <w:r>
        <w:t>Сегодня не так уж много поэтов, уделяющих внимание пародии. Мало тех, кто постоянно настроен на пародийную волну. Пародируют нынче по поводу, от случая к случаю. Может, это и неплохо: ведь по заказу вым</w:t>
      </w:r>
      <w:r>
        <w:t>у</w:t>
      </w:r>
      <w:r>
        <w:t>чить пародию не так-то просто. Но как раз случайные пародисты и дом</w:t>
      </w:r>
      <w:r>
        <w:t>и</w:t>
      </w:r>
      <w:r>
        <w:t>нируют в литературной сатире. Они могут придраться к чему угодно, и к</w:t>
      </w:r>
      <w:r>
        <w:t>а</w:t>
      </w:r>
      <w:r>
        <w:t>ждая из строчек стихотворения может стать для них поводом к пародии. Им всё равно на кого писать: за строчками они могут не видеть поэта и не знать ничего ни о нём, ни о его творчестве.</w:t>
      </w:r>
    </w:p>
    <w:p w:rsidR="005E5234" w:rsidRDefault="005E5234" w:rsidP="005E5234">
      <w:pPr>
        <w:pStyle w:val="1"/>
      </w:pPr>
      <w:r>
        <w:t>Симонов не из их числа. Конечно, случается, что и он опирается на о</w:t>
      </w:r>
      <w:r>
        <w:t>т</w:t>
      </w:r>
      <w:r>
        <w:t xml:space="preserve">дельный огрех (куда без этого!), но он не ставит это во главу угла. </w:t>
      </w:r>
      <w:r>
        <w:br/>
        <w:t>В его пародиях центром внимания является сам автор, его темы, его способ подачи материала. Поэтому в них, как правило, конкретный сюжет, реал</w:t>
      </w:r>
      <w:r>
        <w:t>ь</w:t>
      </w:r>
      <w:r>
        <w:t>ное развитие действия с чётко выписанным финалом, иногда с авторским резюме пародиста. Такой подход делает пародию живой и объёмной. Си</w:t>
      </w:r>
      <w:r>
        <w:t>м</w:t>
      </w:r>
      <w:r>
        <w:t>патию читателя вызывает и незаумное изложение сути пародии, сделанное с разговорной интонацией, не исключающей словечек обиходных и пр</w:t>
      </w:r>
      <w:r>
        <w:t>о</w:t>
      </w:r>
      <w:r>
        <w:t>сторечивых («хоть тресни», «чеши в затылке», «шаляй-валяй», «фон-барон» и проч.). Словечки эти употребляются к месту, не выпячив</w:t>
      </w:r>
      <w:r>
        <w:t>а</w:t>
      </w:r>
      <w:r>
        <w:t xml:space="preserve">ются и работают с полной отдачей на мысль </w:t>
      </w:r>
      <w:r>
        <w:br/>
        <w:t>автора. Впрочем, не только просторечия могут вплетаться в ткань пародии: так же естественно используется масса терминов и понятий не из элеме</w:t>
      </w:r>
      <w:r>
        <w:t>н</w:t>
      </w:r>
      <w:r>
        <w:t>тарного лексикона («хиромантия», «энтомология», «экзистенция» и проч.).</w:t>
      </w:r>
    </w:p>
    <w:p w:rsidR="005E5234" w:rsidRDefault="005E5234" w:rsidP="005E5234">
      <w:pPr>
        <w:pStyle w:val="1"/>
      </w:pPr>
      <w:r>
        <w:t>В словесном выборе Симонов свободен и не стеснён рамками каких-то предубеждений, канонов, традиций. У него много истинно своих находок, решений, основанных на хорошем знании литературы и русского языка, фольклора. Известно, например, какие тупиковые затруднения испытывают обычно пародисты, придумывая заголовки к своим книгам или отдельным разделам (у большинства всё вертится вокруг Пегаса и Парнаса). У Сим</w:t>
      </w:r>
      <w:r>
        <w:t>о</w:t>
      </w:r>
      <w:r>
        <w:t>нова это получается оригинально и естественно: «Поэтическая кастрюля», «Пятый угол», «Привидения стихов», «Шабаш», «Смешно сказать»… Да и отдельные пародии названы так, что надолго остаются в памяти: «Эстет с кастетом», «Эра НТРа», «Счастье из лохани», «По стихи», «Волосы д</w:t>
      </w:r>
      <w:r>
        <w:t>ы</w:t>
      </w:r>
      <w:r>
        <w:t>бом»…</w:t>
      </w:r>
    </w:p>
    <w:p w:rsidR="005E5234" w:rsidRDefault="005E5234" w:rsidP="005E5234">
      <w:pPr>
        <w:pStyle w:val="1"/>
      </w:pPr>
      <w:r>
        <w:t>В отличие, например, от Александра Иванова, выступавшего исключ</w:t>
      </w:r>
      <w:r>
        <w:t>и</w:t>
      </w:r>
      <w:r>
        <w:t>тельно как пародист (сочинял ещё эпиграммы), Симонов пишет и публ</w:t>
      </w:r>
      <w:r>
        <w:t>и</w:t>
      </w:r>
      <w:r>
        <w:t>кует стихи. Недоброжелателям Иванова не за что было зацепиться в жел</w:t>
      </w:r>
      <w:r>
        <w:t>а</w:t>
      </w:r>
      <w:r>
        <w:t>нии отомстить пародисту – отсутствовали его оригинальные произведения. Симонов открыт для критики: вот его стихи, вот его пародии. Можно с полным основанием писать на него «шаржи». (Что, впрочем, и делается: известно около 30 пародий на него разных авторов, плюс ещё пяток эп</w:t>
      </w:r>
      <w:r>
        <w:t>и</w:t>
      </w:r>
      <w:r>
        <w:t>грамм.) Но, учитывая личность и творчество потенциальной жертвы, никто из нападавших не сказал о нём грубого или резкого слова.</w:t>
      </w:r>
    </w:p>
    <w:p w:rsidR="005E5234" w:rsidRDefault="005E5234" w:rsidP="005E5234">
      <w:pPr>
        <w:pStyle w:val="1"/>
        <w:rPr>
          <w:spacing w:val="1"/>
        </w:rPr>
      </w:pPr>
      <w:r>
        <w:rPr>
          <w:spacing w:val="1"/>
        </w:rPr>
        <w:t>По сравнению с другими поэтами у Симонова свой взгляд на творчес</w:t>
      </w:r>
      <w:r>
        <w:rPr>
          <w:spacing w:val="1"/>
        </w:rPr>
        <w:t>т</w:t>
      </w:r>
      <w:r>
        <w:rPr>
          <w:spacing w:val="1"/>
        </w:rPr>
        <w:t>во: он не делает из него культа. В его понимании, написание стихов – не священнодействие и не некое шаманство, а упорная работа. Как истинный пародист, он может насмешливо снизить пафосный градус: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ad"/>
      </w:pPr>
      <w:r>
        <w:t>…я сижу под развесистой клюквой</w:t>
      </w:r>
    </w:p>
    <w:p w:rsidR="005E5234" w:rsidRDefault="005E5234" w:rsidP="005E5234">
      <w:pPr>
        <w:pStyle w:val="ad"/>
      </w:pPr>
      <w:r>
        <w:t>и для вас небылицы строчу…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Но было бы неверно воспринимать эти его шутейные откровения пр</w:t>
      </w:r>
      <w:r>
        <w:t>я</w:t>
      </w:r>
      <w:r>
        <w:t>молинейно. Да, он писал: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ad"/>
      </w:pPr>
      <w:r>
        <w:t>Рифма яркая поманит –</w:t>
      </w:r>
    </w:p>
    <w:p w:rsidR="005E5234" w:rsidRDefault="005E5234" w:rsidP="005E5234">
      <w:pPr>
        <w:pStyle w:val="ad"/>
      </w:pPr>
      <w:r>
        <w:lastRenderedPageBreak/>
        <w:t>Я тотчас за ней в погоню.</w:t>
      </w:r>
    </w:p>
    <w:p w:rsidR="005E5234" w:rsidRDefault="005E5234" w:rsidP="005E5234">
      <w:pPr>
        <w:pStyle w:val="ad"/>
      </w:pPr>
      <w:r>
        <w:t>Я немало графоманил</w:t>
      </w:r>
    </w:p>
    <w:p w:rsidR="005E5234" w:rsidRDefault="005E5234" w:rsidP="005E5234">
      <w:pPr>
        <w:pStyle w:val="ad"/>
      </w:pPr>
      <w:r>
        <w:t>И не меньше эпигонил…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Но эти признания – не о его настоящей работе, а о периоде поиска св</w:t>
      </w:r>
      <w:r>
        <w:t>о</w:t>
      </w:r>
      <w:r>
        <w:t>его пути. А он у него был незаёмный, не выверенный заранее, не просч</w:t>
      </w:r>
      <w:r>
        <w:t>и</w:t>
      </w:r>
      <w:r>
        <w:t>танный, а спонтанный, импровизационный. Может быть, поэтому ему н</w:t>
      </w:r>
      <w:r>
        <w:t>е</w:t>
      </w:r>
      <w:r>
        <w:t>безразличны пути, какими люди приходят в поэзию. Но как у пародиста у него на это взгляд юмористический.</w:t>
      </w:r>
    </w:p>
    <w:p w:rsidR="005E5234" w:rsidRDefault="005E5234" w:rsidP="005E5234">
      <w:pPr>
        <w:pStyle w:val="1"/>
      </w:pPr>
      <w:r>
        <w:t>Из пародии на Е. Митасова: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ad"/>
      </w:pPr>
      <w:r>
        <w:t>…Когда ж стихи писать я сел,</w:t>
      </w:r>
    </w:p>
    <w:p w:rsidR="005E5234" w:rsidRDefault="005E5234" w:rsidP="005E5234">
      <w:pPr>
        <w:pStyle w:val="ad"/>
      </w:pPr>
      <w:r>
        <w:t>Всё вдруг в семье переменилось:</w:t>
      </w:r>
    </w:p>
    <w:p w:rsidR="005E5234" w:rsidRDefault="005E5234" w:rsidP="005E5234">
      <w:pPr>
        <w:pStyle w:val="ad"/>
      </w:pPr>
      <w:r>
        <w:t>Отец кнутом меня огрел,</w:t>
      </w:r>
    </w:p>
    <w:p w:rsidR="005E5234" w:rsidRDefault="005E5234" w:rsidP="005E5234">
      <w:pPr>
        <w:pStyle w:val="ad"/>
      </w:pPr>
      <w:r>
        <w:t>А мама в обморок свалилась.</w:t>
      </w:r>
    </w:p>
    <w:p w:rsidR="005E5234" w:rsidRDefault="005E5234" w:rsidP="005E5234">
      <w:pPr>
        <w:pStyle w:val="1"/>
      </w:pPr>
      <w:r>
        <w:t>Из пародии на В. Фёдорова:</w:t>
      </w:r>
    </w:p>
    <w:p w:rsidR="005E5234" w:rsidRDefault="005E5234" w:rsidP="005E5234">
      <w:pPr>
        <w:pStyle w:val="ad"/>
      </w:pPr>
    </w:p>
    <w:p w:rsidR="005E5234" w:rsidRDefault="005E5234" w:rsidP="005E5234">
      <w:pPr>
        <w:pStyle w:val="ad"/>
      </w:pPr>
      <w:r>
        <w:t>Мне, писателю, всё по теме,</w:t>
      </w:r>
    </w:p>
    <w:p w:rsidR="005E5234" w:rsidRDefault="005E5234" w:rsidP="005E5234">
      <w:pPr>
        <w:pStyle w:val="ad"/>
      </w:pPr>
      <w:r>
        <w:t>Всё поэту как дважды два:</w:t>
      </w:r>
    </w:p>
    <w:p w:rsidR="005E5234" w:rsidRDefault="005E5234" w:rsidP="005E5234">
      <w:pPr>
        <w:pStyle w:val="ad"/>
      </w:pPr>
      <w:r>
        <w:t>Запоэчиваю поэмы,</w:t>
      </w:r>
    </w:p>
    <w:p w:rsidR="005E5234" w:rsidRDefault="005E5234" w:rsidP="005E5234">
      <w:pPr>
        <w:pStyle w:val="ad"/>
      </w:pPr>
      <w:r>
        <w:t>Засловачиваю слова…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Из пародии на Е. Манделя: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ad"/>
      </w:pPr>
      <w:r>
        <w:t>…стихами куролесю</w:t>
      </w:r>
    </w:p>
    <w:p w:rsidR="005E5234" w:rsidRDefault="005E5234" w:rsidP="005E5234">
      <w:pPr>
        <w:pStyle w:val="ad"/>
      </w:pPr>
      <w:r>
        <w:t>приняв серьёзный вид</w:t>
      </w:r>
    </w:p>
    <w:p w:rsidR="005E5234" w:rsidRDefault="005E5234" w:rsidP="005E5234">
      <w:pPr>
        <w:pStyle w:val="ad"/>
      </w:pPr>
      <w:r>
        <w:t>нет вдохновенья здеся</w:t>
      </w:r>
    </w:p>
    <w:p w:rsidR="005E5234" w:rsidRDefault="005E5234" w:rsidP="005E5234">
      <w:pPr>
        <w:pStyle w:val="ad"/>
      </w:pPr>
      <w:r>
        <w:t>и тама не фартит…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Пародийная фантазия Симонова свободна и неограниченна. Например, в пародии на В. Кулагина рифму у незадачливого поэта он сравнивает с н</w:t>
      </w:r>
      <w:r>
        <w:t>о</w:t>
      </w:r>
      <w:r>
        <w:t>ровистым конём, бодливой козой, плохо доящейся коровой. В итоге: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ad"/>
      </w:pPr>
      <w:r>
        <w:t>Что делать мне с нею, плутовкою…</w:t>
      </w:r>
    </w:p>
    <w:p w:rsidR="005E5234" w:rsidRDefault="005E5234" w:rsidP="005E5234">
      <w:pPr>
        <w:pStyle w:val="ad"/>
      </w:pPr>
      <w:r>
        <w:t>Но я ведь и сам не прост.</w:t>
      </w:r>
    </w:p>
    <w:p w:rsidR="005E5234" w:rsidRDefault="005E5234" w:rsidP="005E5234">
      <w:pPr>
        <w:pStyle w:val="ad"/>
      </w:pPr>
      <w:r>
        <w:t>И строчку за строчкой ловко я</w:t>
      </w:r>
    </w:p>
    <w:p w:rsidR="005E5234" w:rsidRDefault="005E5234" w:rsidP="005E5234">
      <w:pPr>
        <w:pStyle w:val="ad"/>
      </w:pPr>
      <w:r>
        <w:t>Тяну, как кота за хвост.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Симонов безошибочно улавливает в стихах банальности, поэтические откровения на пустом месте и откликается на них смешно и остроумно. Любому поэту должно становиться неуютно от ощущения не столько от собственной промашки, сколько от того, что она понята пародистом и пр</w:t>
      </w:r>
      <w:r>
        <w:t>е</w:t>
      </w:r>
      <w:r>
        <w:t>дана огласке. Например, строки С. Куняева «Ещё вчера была зима, и вот уже весна…» спародированы Симоновым так, что могут послужить для многих предупреждением от многозначительного пустословия: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ad"/>
      </w:pPr>
      <w:r>
        <w:t>Как дней несётся череда,</w:t>
      </w:r>
    </w:p>
    <w:p w:rsidR="005E5234" w:rsidRDefault="005E5234" w:rsidP="005E5234">
      <w:pPr>
        <w:pStyle w:val="ad"/>
      </w:pPr>
      <w:r>
        <w:t>Как пролетает век, –</w:t>
      </w:r>
    </w:p>
    <w:p w:rsidR="005E5234" w:rsidRDefault="005E5234" w:rsidP="005E5234">
      <w:pPr>
        <w:pStyle w:val="ad"/>
      </w:pPr>
      <w:r>
        <w:t>Ещё вчера была среда,</w:t>
      </w:r>
    </w:p>
    <w:p w:rsidR="005E5234" w:rsidRDefault="005E5234" w:rsidP="005E5234">
      <w:pPr>
        <w:pStyle w:val="ad"/>
      </w:pPr>
      <w:r>
        <w:t>И вот уже четверг.</w:t>
      </w:r>
    </w:p>
    <w:p w:rsidR="005E5234" w:rsidRDefault="005E5234" w:rsidP="005E5234">
      <w:pPr>
        <w:pStyle w:val="ad"/>
      </w:pPr>
      <w:r>
        <w:t>Не жди от осени добра,</w:t>
      </w:r>
    </w:p>
    <w:p w:rsidR="005E5234" w:rsidRDefault="005E5234" w:rsidP="005E5234">
      <w:pPr>
        <w:pStyle w:val="ad"/>
      </w:pPr>
      <w:r>
        <w:t>И от зимы не жди.</w:t>
      </w:r>
    </w:p>
    <w:p w:rsidR="005E5234" w:rsidRDefault="005E5234" w:rsidP="005E5234">
      <w:pPr>
        <w:pStyle w:val="ad"/>
      </w:pPr>
      <w:r>
        <w:t>Ещё вчера была жара, –</w:t>
      </w:r>
    </w:p>
    <w:p w:rsidR="005E5234" w:rsidRDefault="005E5234" w:rsidP="005E5234">
      <w:pPr>
        <w:pStyle w:val="ad"/>
      </w:pPr>
      <w:r>
        <w:t>И вот уже дожди…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Эпигонство и примитивное заимствование в стихах мгновенно фикс</w:t>
      </w:r>
      <w:r>
        <w:t>и</w:t>
      </w:r>
      <w:r>
        <w:t xml:space="preserve">руются Симоновым. Он улавливает скрытые заимствования в творениях своих подопечных (к </w:t>
      </w:r>
      <w:r>
        <w:lastRenderedPageBreak/>
        <w:t xml:space="preserve">примеру – пародия «Встреча» на </w:t>
      </w:r>
      <w:r>
        <w:br/>
        <w:t xml:space="preserve">Е. Трофимова), может расшифровать неоригинальные перепевы того, что было создано уже давненько. Парафразы из классиков в стихах </w:t>
      </w:r>
      <w:r>
        <w:br/>
        <w:t>Иосифа Бродского вызывают насмешливую реакцию пародиста: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ad"/>
      </w:pPr>
      <w:r>
        <w:t>Мчатся тучи, вьются тучи,</w:t>
      </w:r>
    </w:p>
    <w:p w:rsidR="005E5234" w:rsidRDefault="005E5234" w:rsidP="005E5234">
      <w:pPr>
        <w:pStyle w:val="ad"/>
      </w:pPr>
      <w:r>
        <w:t>Кони чуткие храпят.</w:t>
      </w:r>
    </w:p>
    <w:p w:rsidR="005E5234" w:rsidRDefault="005E5234" w:rsidP="005E5234">
      <w:pPr>
        <w:pStyle w:val="ad"/>
      </w:pPr>
      <w:r>
        <w:t>Данте, Гёте, Пушкин, Тютчев</w:t>
      </w:r>
    </w:p>
    <w:p w:rsidR="005E5234" w:rsidRDefault="005E5234" w:rsidP="005E5234">
      <w:pPr>
        <w:pStyle w:val="ad"/>
      </w:pPr>
      <w:r>
        <w:t>По пятам за Бродским мчат…</w:t>
      </w:r>
    </w:p>
    <w:p w:rsidR="005E5234" w:rsidRDefault="005E5234" w:rsidP="005E5234">
      <w:pPr>
        <w:pStyle w:val="ad"/>
      </w:pPr>
    </w:p>
    <w:p w:rsidR="005E5234" w:rsidRDefault="005E5234" w:rsidP="005E5234">
      <w:pPr>
        <w:pStyle w:val="ad"/>
      </w:pPr>
      <w:r>
        <w:t>…Быстро мчатся, рой за роем</w:t>
      </w:r>
    </w:p>
    <w:p w:rsidR="005E5234" w:rsidRDefault="005E5234" w:rsidP="005E5234">
      <w:pPr>
        <w:pStyle w:val="ad"/>
      </w:pPr>
      <w:r>
        <w:t>Прибывает эта рать…</w:t>
      </w:r>
    </w:p>
    <w:p w:rsidR="005E5234" w:rsidRDefault="005E5234" w:rsidP="005E5234">
      <w:pPr>
        <w:pStyle w:val="ad"/>
      </w:pPr>
      <w:r>
        <w:t>Мчат поэты и герои</w:t>
      </w:r>
    </w:p>
    <w:p w:rsidR="005E5234" w:rsidRDefault="005E5234" w:rsidP="005E5234">
      <w:pPr>
        <w:pStyle w:val="ad"/>
      </w:pPr>
      <w:r>
        <w:t>Уши Бродскому надрать.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Обращает внимание Симонов на абсурд, маскирующийся под поэтич</w:t>
      </w:r>
      <w:r>
        <w:t>е</w:t>
      </w:r>
      <w:r>
        <w:t>ские фантазии или озарения. На контрасте обыденного и общепринятого с тем, что заявлено в стихах, нередко строятся его пародии («Как никто» на В. Ковду, «Метаморфоза» на Е. Евтушенко), вызывая комический эффект несоответствия надуманного и реального. Поражает неожиданностью та «тропинка», что прокладывается от стихов поэтов к создаваемым пародиям. Почти всегда она нестандартна и увлекательна. За простотой её во</w:t>
      </w:r>
      <w:r>
        <w:t>с</w:t>
      </w:r>
      <w:r>
        <w:t>приятия чувствуется, что пишутся пародии не поверхностно, не с лёту, что за ними порой стоит немалый труд. Если отвлечься от мгновенного ощ</w:t>
      </w:r>
      <w:r>
        <w:t>у</w:t>
      </w:r>
      <w:r>
        <w:t>щения импровизационной лёгкости пародий и повнимательней вникнуть в их внутреннюю суть, можно без труда обнаружить в них множество сло</w:t>
      </w:r>
      <w:r>
        <w:t>ж</w:t>
      </w:r>
      <w:r>
        <w:t>ных компонентов – тут и скрытые цитаты, и ассоциативные намёки, и п</w:t>
      </w:r>
      <w:r>
        <w:t>е</w:t>
      </w:r>
      <w:r>
        <w:t>рекличка мнений, и много ещё чего, открывающееся далеко не сразу.</w:t>
      </w:r>
    </w:p>
    <w:p w:rsidR="005E5234" w:rsidRDefault="005E5234" w:rsidP="005E5234">
      <w:pPr>
        <w:pStyle w:val="1"/>
      </w:pPr>
      <w:r>
        <w:t>Есть пародисты, которые от точки до точки «шьют» пародию «из мат</w:t>
      </w:r>
      <w:r>
        <w:t>е</w:t>
      </w:r>
      <w:r>
        <w:t>риала заказчика», как бы полностью растворяясь в нём. Симонов не пр</w:t>
      </w:r>
      <w:r>
        <w:t>и</w:t>
      </w:r>
      <w:r>
        <w:t>надлежит к их числу. Несомненно, что отталкивается он от написанного поэтом, но далее уже идёт своим путём: разрабатывает сюжет, поведение действующих лиц, финальный поворот. Симонову есть что сказать чит</w:t>
      </w:r>
      <w:r>
        <w:t>а</w:t>
      </w:r>
      <w:r>
        <w:t>телю: у него обширные знания из различных областей теории и практики, за словом в карман он не лезет. У него случаются сверхточные пародийные попадания, сконцентрированные буквально в одной-двух строчках. Они проистекают не из описок и оговорок, а из личной и поэтической биогр</w:t>
      </w:r>
      <w:r>
        <w:t>а</w:t>
      </w:r>
      <w:r>
        <w:t>фии пародируемого. Например, надо знать об эпатажных устремлениях Андрея Вознесенского, об этапах его творчества, чтобы в одной строке вместить и его стихотворную и человеческую популярность: «Я в трусы на рассвете оденусь…» Собственно говоря, одну эту фразу можно считать развёрнутой пародией, к ней можно уже ничего не добавлять.</w:t>
      </w:r>
    </w:p>
    <w:p w:rsidR="005E5234" w:rsidRDefault="005E5234" w:rsidP="005E5234">
      <w:pPr>
        <w:pStyle w:val="1"/>
        <w:rPr>
          <w:spacing w:val="2"/>
        </w:rPr>
      </w:pPr>
      <w:r>
        <w:rPr>
          <w:spacing w:val="2"/>
        </w:rPr>
        <w:t>Пародия настоящего мастера от пародии случайного автора или гр</w:t>
      </w:r>
      <w:r>
        <w:rPr>
          <w:spacing w:val="2"/>
        </w:rPr>
        <w:t>а</w:t>
      </w:r>
      <w:r>
        <w:rPr>
          <w:spacing w:val="2"/>
        </w:rPr>
        <w:t>фомана отличается непредсказуемостью развития сюжета, неожиданн</w:t>
      </w:r>
      <w:r>
        <w:rPr>
          <w:spacing w:val="2"/>
        </w:rPr>
        <w:t>о</w:t>
      </w:r>
      <w:r>
        <w:rPr>
          <w:spacing w:val="2"/>
        </w:rPr>
        <w:t>стью вывода, таящегося в самом конце. Читатель вряд ли способен пре</w:t>
      </w:r>
      <w:r>
        <w:rPr>
          <w:spacing w:val="2"/>
        </w:rPr>
        <w:t>д</w:t>
      </w:r>
      <w:r>
        <w:rPr>
          <w:spacing w:val="2"/>
        </w:rPr>
        <w:t>положить, чем закончатся многие пародии Симонова или его сатирич</w:t>
      </w:r>
      <w:r>
        <w:rPr>
          <w:spacing w:val="2"/>
        </w:rPr>
        <w:t>е</w:t>
      </w:r>
      <w:r>
        <w:rPr>
          <w:spacing w:val="2"/>
        </w:rPr>
        <w:t>ские стихи. Завершающая (порой парадоксальная) мысль таится едва ли не в последней строчке. Ударные концовки – одна из самых ярких примет настоящей пародии; любой пародист просто обязан владеть этим при</w:t>
      </w:r>
      <w:r>
        <w:rPr>
          <w:spacing w:val="2"/>
        </w:rPr>
        <w:t>ё</w:t>
      </w:r>
      <w:r>
        <w:rPr>
          <w:spacing w:val="2"/>
        </w:rPr>
        <w:t xml:space="preserve">мом, если хочет, чтобы пародия выглядела энергичной и свежей, чтобы обращала на себя внимание читателя, а тем более – </w:t>
      </w:r>
      <w:r>
        <w:rPr>
          <w:spacing w:val="2"/>
        </w:rPr>
        <w:br/>
        <w:t>слушателя. Симонов умело пользуется неожиданным завершением пар</w:t>
      </w:r>
      <w:r>
        <w:rPr>
          <w:spacing w:val="2"/>
        </w:rPr>
        <w:t>о</w:t>
      </w:r>
      <w:r>
        <w:rPr>
          <w:spacing w:val="2"/>
        </w:rPr>
        <w:t>дии. Оно у него не натужное, не вымученное; он старается найти непр</w:t>
      </w:r>
      <w:r>
        <w:rPr>
          <w:spacing w:val="2"/>
        </w:rPr>
        <w:t>е</w:t>
      </w:r>
      <w:r>
        <w:rPr>
          <w:spacing w:val="2"/>
        </w:rPr>
        <w:t>дугадываемый поворот, но делает это, в отличие, например, от издев</w:t>
      </w:r>
      <w:r>
        <w:rPr>
          <w:spacing w:val="2"/>
        </w:rPr>
        <w:t>а</w:t>
      </w:r>
      <w:r>
        <w:rPr>
          <w:spacing w:val="2"/>
        </w:rPr>
        <w:t>тельской манеры А. Иванова, на доброй юмористической основе.</w:t>
      </w:r>
    </w:p>
    <w:p w:rsidR="005E5234" w:rsidRDefault="005E5234" w:rsidP="005E5234">
      <w:pPr>
        <w:pStyle w:val="1"/>
      </w:pPr>
      <w:r>
        <w:t>Пародия не должна быть объёмной, многословной, утомляющей чит</w:t>
      </w:r>
      <w:r>
        <w:t>а</w:t>
      </w:r>
      <w:r>
        <w:t xml:space="preserve">теля, усыпляющей его внимание. Симонов любит (и в стихах и в пародиях) концентрированное выражение </w:t>
      </w:r>
      <w:r>
        <w:lastRenderedPageBreak/>
        <w:t>мысли и чувства, у него нет лишних слов, он не растекается мыслью по древу. Заметна его любовь к короткой, легко произносимой, накрепко зарифмованной фразе. В пародии на Виктора Б</w:t>
      </w:r>
      <w:r>
        <w:t>о</w:t>
      </w:r>
      <w:r>
        <w:t>кова сразу же ощущается чёткое присутствие двух авторов – и Бокова, и Симонова: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ad"/>
      </w:pPr>
      <w:r>
        <w:t>…Страсть и я имею</w:t>
      </w:r>
    </w:p>
    <w:p w:rsidR="005E5234" w:rsidRDefault="005E5234" w:rsidP="005E5234">
      <w:pPr>
        <w:pStyle w:val="ad"/>
      </w:pPr>
      <w:r>
        <w:t>К вилам и лопате,</w:t>
      </w:r>
    </w:p>
    <w:p w:rsidR="005E5234" w:rsidRDefault="005E5234" w:rsidP="005E5234">
      <w:pPr>
        <w:pStyle w:val="ad"/>
      </w:pPr>
      <w:r>
        <w:t>И летать умею</w:t>
      </w:r>
    </w:p>
    <w:p w:rsidR="005E5234" w:rsidRDefault="005E5234" w:rsidP="005E5234">
      <w:pPr>
        <w:pStyle w:val="ad"/>
      </w:pPr>
      <w:r>
        <w:t>С печи на полати.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Однако любовь к укороченной фразе иногда играет злую шутку: порой, следуя за нею, пародист не вписывается в предложенную в эпиграфе (ц</w:t>
      </w:r>
      <w:r>
        <w:t>и</w:t>
      </w:r>
      <w:r>
        <w:t>тате из пародируемого произведения) авторскую стилистику. В этом случае пародия или трансформируется в реплику по поводу написанного (как в пародии «Похищенный» на И. Ляпина), или просто не удаётся (как в пар</w:t>
      </w:r>
      <w:r>
        <w:t>о</w:t>
      </w:r>
      <w:r>
        <w:t>дии «Сизая тоска» на Ю. Мориц).</w:t>
      </w:r>
    </w:p>
    <w:p w:rsidR="005E5234" w:rsidRDefault="005E5234" w:rsidP="005E5234">
      <w:pPr>
        <w:pStyle w:val="1"/>
      </w:pPr>
      <w:r>
        <w:t>Реплика в пародии, конечно, имеет полное право на существование. П</w:t>
      </w:r>
      <w:r>
        <w:t>о</w:t>
      </w:r>
      <w:r>
        <w:t>рой поэты составляют такие стихи, что серьёзно их пародировать просто невозможно. Заслуживают они всего-навсего саркастической усмешки. Этим довольно широко пользуется Симонов (на В. Мощанского, В. Фи</w:t>
      </w:r>
      <w:r>
        <w:t>р</w:t>
      </w:r>
      <w:r>
        <w:t>сова, С. Леонтьеву, Е. Евтушенко). Его реплики динамичны, конкретны, ехидны. Некоторые из них опираются на авторские строки, другие просто содержат мнение пародиста. Одни из них могут быть лаконичными (короче эпиграфов), другие – развёрнутыми и продолжительными (последние – н</w:t>
      </w:r>
      <w:r>
        <w:t>а</w:t>
      </w:r>
      <w:r>
        <w:t>пример, на Новеллу Матвееву – от этого только проигрывают).</w:t>
      </w:r>
    </w:p>
    <w:p w:rsidR="005E5234" w:rsidRDefault="005E5234" w:rsidP="005E5234">
      <w:pPr>
        <w:pStyle w:val="1"/>
      </w:pPr>
      <w:r>
        <w:t>Размытая грань между репликой и пародией может привести к стил</w:t>
      </w:r>
      <w:r>
        <w:t>и</w:t>
      </w:r>
      <w:r>
        <w:t>стическому диссонансу пародии и эпиграфа. Это нарушение пародийных канонов не всегда воспринимается со знаком минус. Взять пародию «М</w:t>
      </w:r>
      <w:r>
        <w:t>е</w:t>
      </w:r>
      <w:r>
        <w:t>таморфоза» на Евгения Евтушенко. В эпиграфе заявлен отрывок из стих</w:t>
      </w:r>
      <w:r>
        <w:t>о</w:t>
      </w:r>
      <w:r>
        <w:t>творения «Я хотел бы…», а пародия выполнена в стилистике стихотвор</w:t>
      </w:r>
      <w:r>
        <w:t>е</w:t>
      </w:r>
      <w:r>
        <w:t xml:space="preserve">ния «А снег повалится, повалится…». У них и ритм разный и настроение, но поскольку оба принадлежат одному автору, то и разнобой оказывается вполне уместен. Есть, однако, и иные примеры, когда разностильность вызывает недоумение (на В. Важдаева, </w:t>
      </w:r>
      <w:r>
        <w:br/>
        <w:t>А. Гринеса и др.).</w:t>
      </w:r>
    </w:p>
    <w:p w:rsidR="005E5234" w:rsidRDefault="005E5234" w:rsidP="005E5234">
      <w:pPr>
        <w:pStyle w:val="1"/>
      </w:pPr>
      <w:r>
        <w:t>Пародийная практика Симонова распространяется на всевозможные виды поэзии – эпиграммы, баллады, сонеты, сказки, песни, рубаи… Этот универсализм происходит не только от следования за структурой первои</w:t>
      </w:r>
      <w:r>
        <w:t>с</w:t>
      </w:r>
      <w:r>
        <w:t>точников, которые приходиться пересмеивать, но и от непоказной нач</w:t>
      </w:r>
      <w:r>
        <w:t>и</w:t>
      </w:r>
      <w:r>
        <w:t>танности пародиста. Симонов внимательный читатель: в стихах поэтов з</w:t>
      </w:r>
      <w:r>
        <w:t>а</w:t>
      </w:r>
      <w:r>
        <w:t>частую видит то, что не видят другие. В разных стихо-</w:t>
      </w:r>
      <w:r>
        <w:br/>
        <w:t>творениях он подмечает сходные мотивы, перекликающиеся мысли и о</w:t>
      </w:r>
      <w:r>
        <w:t>б</w:t>
      </w:r>
      <w:r>
        <w:t>разы, общие ошибки и неточности. Так появляются пародии с общим эп</w:t>
      </w:r>
      <w:r>
        <w:t>и</w:t>
      </w:r>
      <w:r>
        <w:t>графом из строк нескольких поэтов. Переосмысливая их, пародист создаёт единый закольцованный текст с двойным и тройным эффектом: обнаруж</w:t>
      </w:r>
      <w:r>
        <w:t>и</w:t>
      </w:r>
      <w:r>
        <w:t>вает погрешность индивидуальную и прогнозирует за ней погрешность тенденциозную. Такие «многофигурные» пародии могут оставаться пр</w:t>
      </w:r>
      <w:r>
        <w:t>о</w:t>
      </w:r>
      <w:r>
        <w:t>стыми шутками («Два медведя», «Притоки»), а могут задевать «тонкие» лирические струны невзыскательных поэтов и поэтесс («Шабаш», «Три пугала»).</w:t>
      </w:r>
    </w:p>
    <w:p w:rsidR="005E5234" w:rsidRDefault="005E5234" w:rsidP="005E5234">
      <w:pPr>
        <w:pStyle w:val="1"/>
      </w:pPr>
      <w:r>
        <w:t>Благодаря имитационным способностям Симонов легко повторяет сво</w:t>
      </w:r>
      <w:r>
        <w:t>е</w:t>
      </w:r>
      <w:r>
        <w:t>образный говор поэтов, утрирует их оговорки, неверные ударения, гра</w:t>
      </w:r>
      <w:r>
        <w:t>м</w:t>
      </w:r>
      <w:r>
        <w:t xml:space="preserve">матические оплошности, подсмеивается над косноязычием, экзотическими сравнениями, эпатажными выражениями. Может так </w:t>
      </w:r>
      <w:r>
        <w:br/>
        <w:t>«прицепиться» к поэтическому вывиху, что сразу станет ясно, что лучше бы автор его не совершал. Нарочито не дописал Ю. Балинов слово в стро</w:t>
      </w:r>
      <w:r>
        <w:t>ч</w:t>
      </w:r>
      <w:r>
        <w:t>ке «Разбился о родную зе…» и получил от Симонова по полной программе: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ad"/>
      </w:pPr>
      <w:r>
        <w:t xml:space="preserve"> </w:t>
      </w:r>
      <w:r>
        <w:tab/>
        <w:t>…В ум не лезет ничего,</w:t>
      </w:r>
    </w:p>
    <w:p w:rsidR="005E5234" w:rsidRDefault="005E5234" w:rsidP="005E5234">
      <w:pPr>
        <w:pStyle w:val="ad"/>
      </w:pPr>
      <w:r>
        <w:lastRenderedPageBreak/>
        <w:t>Месяц светит на тропу.</w:t>
      </w:r>
    </w:p>
    <w:p w:rsidR="005E5234" w:rsidRDefault="005E5234" w:rsidP="005E5234">
      <w:pPr>
        <w:pStyle w:val="ad"/>
      </w:pPr>
      <w:r>
        <w:t>Я чешу рукою го…</w:t>
      </w:r>
    </w:p>
    <w:p w:rsidR="005E5234" w:rsidRDefault="005E5234" w:rsidP="005E5234">
      <w:pPr>
        <w:pStyle w:val="ad"/>
      </w:pPr>
      <w:r>
        <w:t>А она, наверно, пу…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Имитационный приём достаточно заразителен. Когда сатирик ощущает в себе способность похоже воспроизводить чужой текст со всеми его хара</w:t>
      </w:r>
      <w:r>
        <w:t>к</w:t>
      </w:r>
      <w:r>
        <w:t>терными особенностями, его начинает тянуть к пародиям цикловым. В них центральный сюжет отходит на второй план и становится как бы фоном, на котором разворачиваются варианты его интерпретации разными извес</w:t>
      </w:r>
      <w:r>
        <w:t>т</w:t>
      </w:r>
      <w:r>
        <w:t>ными авторами. Тут уже отпадает потребность в эпиграфах, а от пародиста требуется воссоздание в предложенных сюжетных рамках узнаваемого п</w:t>
      </w:r>
      <w:r>
        <w:t>о</w:t>
      </w:r>
      <w:r>
        <w:t>черка каждого из персонажей цикла. Чтобы создать интересный рассказ на какую-то (сплошь и рядом случайную) тему от лица разных авторов, надо знать, как и что они писали, чем стали известны и каково их место в п</w:t>
      </w:r>
      <w:r>
        <w:t>о</w:t>
      </w:r>
      <w:r>
        <w:t>эзии.</w:t>
      </w:r>
    </w:p>
    <w:p w:rsidR="005E5234" w:rsidRDefault="005E5234" w:rsidP="005E5234">
      <w:pPr>
        <w:pStyle w:val="1"/>
        <w:rPr>
          <w:spacing w:val="2"/>
        </w:rPr>
      </w:pPr>
      <w:r>
        <w:rPr>
          <w:spacing w:val="2"/>
        </w:rPr>
        <w:t>К созданию цикловых пародий сатирик, как правило, подходит уже набравшись пародийного опыта, приобретя навыки «вещания» иными г</w:t>
      </w:r>
      <w:r>
        <w:rPr>
          <w:spacing w:val="2"/>
        </w:rPr>
        <w:t>о</w:t>
      </w:r>
      <w:r>
        <w:rPr>
          <w:spacing w:val="2"/>
        </w:rPr>
        <w:t>лосами. «Аранжировка» различных тем неплохо удаётся Симонову. Для него не составляет особого труда говорить от имени отечественных и з</w:t>
      </w:r>
      <w:r>
        <w:rPr>
          <w:spacing w:val="2"/>
        </w:rPr>
        <w:t>а</w:t>
      </w:r>
      <w:r>
        <w:rPr>
          <w:spacing w:val="2"/>
        </w:rPr>
        <w:t>рубежных поэтов (иногда не самых знаменитых и популярных). Он х</w:t>
      </w:r>
      <w:r>
        <w:rPr>
          <w:spacing w:val="2"/>
        </w:rPr>
        <w:t>о</w:t>
      </w:r>
      <w:r>
        <w:rPr>
          <w:spacing w:val="2"/>
        </w:rPr>
        <w:t>рошо ориентируется в хронологических и гео-</w:t>
      </w:r>
      <w:r>
        <w:rPr>
          <w:spacing w:val="2"/>
        </w:rPr>
        <w:br/>
        <w:t>графических литературных потоках и похоже воспроизводит стиль пар</w:t>
      </w:r>
      <w:r>
        <w:rPr>
          <w:spacing w:val="2"/>
        </w:rPr>
        <w:t>о</w:t>
      </w:r>
      <w:r>
        <w:rPr>
          <w:spacing w:val="2"/>
        </w:rPr>
        <w:t>дируемых авторов даже из далёких веков (будь то Гомер, Данте или Ха</w:t>
      </w:r>
      <w:r>
        <w:rPr>
          <w:spacing w:val="2"/>
        </w:rPr>
        <w:t>й</w:t>
      </w:r>
      <w:r>
        <w:rPr>
          <w:spacing w:val="2"/>
        </w:rPr>
        <w:t>ям).</w:t>
      </w:r>
    </w:p>
    <w:p w:rsidR="005E5234" w:rsidRDefault="005E5234" w:rsidP="005E5234">
      <w:pPr>
        <w:pStyle w:val="1"/>
        <w:rPr>
          <w:spacing w:val="1"/>
        </w:rPr>
      </w:pPr>
      <w:r>
        <w:rPr>
          <w:spacing w:val="1"/>
        </w:rPr>
        <w:t>В выборе тем цикловых пародий Симонов следует в русле устоявшихся традиций. Он пишет о Колобке, Репке, Теремке, Сереньком козлике, Попе и его собаке – о сюжетах, уже использованных десятками пародистов. Но персонажей для пародирования он выбирает своих и заставляет их вести себя по-своему. У него, например, поэты оправдывают попа, который в</w:t>
      </w:r>
      <w:r>
        <w:rPr>
          <w:spacing w:val="1"/>
        </w:rPr>
        <w:t>о</w:t>
      </w:r>
      <w:r>
        <w:rPr>
          <w:spacing w:val="1"/>
        </w:rPr>
        <w:t>все не убивал собаку, а репку, оказывается, и тянуть-то некому, а колобок пекла вовсе и не бабка, а муза некой поэтессы… В цикловых пародиях Симонов не столько копирует известных поэтов, сколько вступает с ними в своеобразное соревнование. Он не только разрабатывает известные с</w:t>
      </w:r>
      <w:r>
        <w:rPr>
          <w:spacing w:val="1"/>
        </w:rPr>
        <w:t>ю</w:t>
      </w:r>
      <w:r>
        <w:rPr>
          <w:spacing w:val="1"/>
        </w:rPr>
        <w:t>жеты, но и выдумывает свои. И тут ему не откажешь в выборе острых, животрепещущих проблем: «Классика и трезвость», «Финты и выкрутасы болельщиков с Парнаса»… В последнем, кстати, можно познакомиться с мудрыми мыслями, высказанными от имени персонажей нестандартных – например</w:t>
      </w:r>
      <w:r>
        <w:rPr>
          <w:spacing w:val="1"/>
        </w:rPr>
        <w:br/>
        <w:t xml:space="preserve"> Марциала.</w:t>
      </w:r>
    </w:p>
    <w:p w:rsidR="005E5234" w:rsidRDefault="005E5234" w:rsidP="005E5234">
      <w:pPr>
        <w:pStyle w:val="1"/>
      </w:pPr>
      <w:r>
        <w:t>В работе Симонова заметны многие достижения, но не обходится и без недостатков. Неудачи случаются, когда пародист цепляется к какой-то д</w:t>
      </w:r>
      <w:r>
        <w:t>е</w:t>
      </w:r>
      <w:r>
        <w:t>тали и пытается по максимуму выжать из неё и сюжет и юмористическую окраску. Пародия становится тавтологичной, унылой, не трогает читателя («Левая пародия» на Н. Сычаева, уже упомянутая «Сизая тоска» на Ю. Мориц). Такое пародирование приводит к перебору однотипных слов, не дающих пищи ни уму ни сердцу, как это, например, случилось в пародии на В. Половинкина:</w:t>
      </w:r>
    </w:p>
    <w:p w:rsidR="005E5234" w:rsidRDefault="005E5234" w:rsidP="005E5234">
      <w:pPr>
        <w:pStyle w:val="ad"/>
      </w:pPr>
      <w:r>
        <w:t>…Отбросив сладких снов оковы,</w:t>
      </w:r>
    </w:p>
    <w:p w:rsidR="005E5234" w:rsidRDefault="005E5234" w:rsidP="005E5234">
      <w:pPr>
        <w:pStyle w:val="ad"/>
      </w:pPr>
      <w:r>
        <w:t>Чуть свет я вышел из избы</w:t>
      </w:r>
    </w:p>
    <w:p w:rsidR="005E5234" w:rsidRDefault="005E5234" w:rsidP="005E5234">
      <w:pPr>
        <w:pStyle w:val="ad"/>
      </w:pPr>
      <w:r>
        <w:t>И долго в лесе пустяковом</w:t>
      </w:r>
    </w:p>
    <w:p w:rsidR="005E5234" w:rsidRDefault="005E5234" w:rsidP="005E5234">
      <w:pPr>
        <w:pStyle w:val="ad"/>
      </w:pPr>
      <w:r>
        <w:t>Искал никчемные грибы.</w:t>
      </w:r>
    </w:p>
    <w:p w:rsidR="005E5234" w:rsidRDefault="005E5234" w:rsidP="005E5234">
      <w:pPr>
        <w:pStyle w:val="ad"/>
      </w:pPr>
      <w:r>
        <w:t>Я их искал, судите сами,</w:t>
      </w:r>
    </w:p>
    <w:p w:rsidR="005E5234" w:rsidRDefault="005E5234" w:rsidP="005E5234">
      <w:pPr>
        <w:pStyle w:val="ad"/>
      </w:pPr>
      <w:r>
        <w:t>Как ищут рифмы для стихов –</w:t>
      </w:r>
    </w:p>
    <w:p w:rsidR="005E5234" w:rsidRDefault="005E5234" w:rsidP="005E5234">
      <w:pPr>
        <w:pStyle w:val="ad"/>
      </w:pPr>
      <w:r>
        <w:t>Под ерундовыми кустами,</w:t>
      </w:r>
    </w:p>
    <w:p w:rsidR="005E5234" w:rsidRDefault="005E5234" w:rsidP="005E5234">
      <w:pPr>
        <w:pStyle w:val="ad"/>
      </w:pPr>
      <w:r>
        <w:t>Под зарослями пустяков.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  <w:r>
        <w:t>Такие пародии вроде бы призваны демонстрировать оригинальные и остроумные находки, но в конечном итоге оборачиваются неловкими в</w:t>
      </w:r>
      <w:r>
        <w:t>ы</w:t>
      </w:r>
      <w:r>
        <w:t>думками («Вундеркинд» на И. Чурдалёва).</w:t>
      </w:r>
    </w:p>
    <w:p w:rsidR="005E5234" w:rsidRDefault="005E5234" w:rsidP="005E5234">
      <w:pPr>
        <w:pStyle w:val="1"/>
      </w:pPr>
      <w:r>
        <w:t xml:space="preserve">Пожалуй, можно отметить чрезмерное увлечение Симонова эпиграфами. Причём </w:t>
      </w:r>
      <w:r>
        <w:lastRenderedPageBreak/>
        <w:t>зачастую они состоят не из логически завершённых фраз, а из о</w:t>
      </w:r>
      <w:r>
        <w:t>т</w:t>
      </w:r>
      <w:r>
        <w:t>дельных строчек, обрывков, за которыми нельзя распознать автора и п</w:t>
      </w:r>
      <w:r>
        <w:t>о</w:t>
      </w:r>
      <w:r>
        <w:t>нять его мысль. Такие эпиграфы мало что говорят читателю, но призваны как бы подтвердить правоту пародиста в выборе темы: это не я выдумал, это я опирался на сказанное поэтом. Наверно, пародист должен больше д</w:t>
      </w:r>
      <w:r>
        <w:t>о</w:t>
      </w:r>
      <w:r>
        <w:t>верять читателю, он и без особенных подсказок сможет понять, откуда ноги растут. Тем более что Симонов вполне доказал, что и без детализирова</w:t>
      </w:r>
      <w:r>
        <w:t>н</w:t>
      </w:r>
      <w:r>
        <w:t>ного эпиграфа может писать и весело, и интересно: масса пародий из ра</w:t>
      </w:r>
      <w:r>
        <w:t>з</w:t>
      </w:r>
      <w:r>
        <w:t>ных циклов созданы им без предварительного цитирования, и созданы х</w:t>
      </w:r>
      <w:r>
        <w:t>о</w:t>
      </w:r>
      <w:r>
        <w:t>рошо.</w:t>
      </w:r>
    </w:p>
    <w:p w:rsidR="005E5234" w:rsidRDefault="005E5234" w:rsidP="005E5234">
      <w:pPr>
        <w:pStyle w:val="1"/>
      </w:pPr>
      <w:r>
        <w:t>Известен факт: пародия, написанная на слабые стихи (какой бы она ни была), таит в своей глубине такую же слабость. Желательно избегать п</w:t>
      </w:r>
      <w:r>
        <w:t>а</w:t>
      </w:r>
      <w:r>
        <w:t>родий на стихи графоманов; считается, что не каждый пишущий достоин пародии, её ещё надо заслужить. Пародии на никому неизвестных авторов воспринимаются читателями без особого интереса, как факт поэтического междусобойчика. Желательно и сатирический разговор вести на профе</w:t>
      </w:r>
      <w:r>
        <w:t>с</w:t>
      </w:r>
      <w:r>
        <w:t>сиональном уровне.</w:t>
      </w:r>
    </w:p>
    <w:p w:rsidR="005E5234" w:rsidRDefault="005E5234" w:rsidP="005E5234">
      <w:pPr>
        <w:pStyle w:val="1"/>
      </w:pPr>
      <w:r>
        <w:t xml:space="preserve">У пародии за историю её существования случались разные периоды – </w:t>
      </w:r>
      <w:r>
        <w:br/>
        <w:t>и популярности, и забвения. Но всегда она была интересна людям, небе</w:t>
      </w:r>
      <w:r>
        <w:t>з</w:t>
      </w:r>
      <w:r>
        <w:t>различным к литературе. Пародии Симонова сегодня востребованы, его имя известно, на его выступления с интересом собираются люди, его раб</w:t>
      </w:r>
      <w:r>
        <w:t>о</w:t>
      </w:r>
      <w:r>
        <w:t xml:space="preserve">та просто необходима авторам, чтобы со стороны взглянуть на себя и своё творчество. </w:t>
      </w:r>
    </w:p>
    <w:p w:rsidR="005E5234" w:rsidRDefault="005E5234" w:rsidP="005E5234">
      <w:pPr>
        <w:pStyle w:val="1"/>
      </w:pPr>
      <w:r>
        <w:t>Сейчас в сатире Симонов не только лидер, но почти уже классик. Н</w:t>
      </w:r>
      <w:r>
        <w:t>е</w:t>
      </w:r>
      <w:r>
        <w:t>плохо было бы, чтобы на фоне своего успеха он стремился к расширению творческих горизонтов. Он мог бы более пристально присматриваться к работе широко известных авторов и одаривать их своими пародийными комментариями – у него это хорошо получается. Может быть, ему стоило бы освоить популярный жанр эпиграмм: у него достаточно опыта не только по ироническому отношению к написанному и опубликованному, но и по критическому восприятию создателей нетленных произведений. В любом случае хотелось бы пожелать Симонову успехов в уникальных жанрах л</w:t>
      </w:r>
      <w:r>
        <w:t>и</w:t>
      </w:r>
      <w:r>
        <w:t>тературной сатиры.</w:t>
      </w: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</w:p>
    <w:p w:rsidR="005E5234" w:rsidRDefault="005E5234" w:rsidP="005E5234">
      <w:pPr>
        <w:pStyle w:val="1"/>
      </w:pPr>
    </w:p>
    <w:p w:rsidR="005E5234" w:rsidRDefault="005E5234" w:rsidP="005E5234">
      <w:pPr>
        <w:pStyle w:val="a4"/>
      </w:pPr>
    </w:p>
    <w:p w:rsidR="00A77434" w:rsidRDefault="00A77434"/>
    <w:sectPr w:rsidR="00A7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5E5234"/>
    <w:rsid w:val="005E5234"/>
    <w:rsid w:val="00A7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5E52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5E5234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5E5234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5E5234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5E5234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5E5234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5E5234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5E5234"/>
    <w:rPr>
      <w:i/>
      <w:iCs/>
    </w:rPr>
  </w:style>
  <w:style w:type="paragraph" w:customStyle="1" w:styleId="aa">
    <w:name w:val="Эриграф"/>
    <w:basedOn w:val="-"/>
    <w:uiPriority w:val="99"/>
    <w:rsid w:val="005E5234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5E5234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5E523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5E5234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5E5234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5E5234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5E5234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5E5234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5E5234"/>
  </w:style>
  <w:style w:type="paragraph" w:styleId="af2">
    <w:name w:val="footnote text"/>
    <w:basedOn w:val="a9"/>
    <w:link w:val="af3"/>
    <w:uiPriority w:val="99"/>
    <w:rsid w:val="005E5234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5234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3022</Words>
  <Characters>17228</Characters>
  <Application>Microsoft Office Word</Application>
  <DocSecurity>0</DocSecurity>
  <Lines>143</Lines>
  <Paragraphs>40</Paragraphs>
  <ScaleCrop>false</ScaleCrop>
  <Company/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2019-03-04T07:25:00Z</dcterms:created>
  <dcterms:modified xsi:type="dcterms:W3CDTF">2019-03-04T07:25:00Z</dcterms:modified>
</cp:coreProperties>
</file>