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A" w:rsidRDefault="0093085A" w:rsidP="0093085A">
      <w:pPr>
        <w:pStyle w:val="a3"/>
      </w:pPr>
      <w:r>
        <w:t>ПРЕМИЯ ЖДЕТ... ТЕБЯ?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Хочу сегодня немного рассказать о разнообразных российских премиях. Это премии не первого ряда, а скорее второго и третьего, но нужен ли в вопросе о премиях табель о рангах? </w:t>
      </w:r>
    </w:p>
    <w:p w:rsidR="0093085A" w:rsidRDefault="0093085A" w:rsidP="0093085A">
      <w:pPr>
        <w:pStyle w:val="1"/>
      </w:pPr>
      <w:r>
        <w:t>Любой писатель знает свою силу (или свои слабости...) и способен из невероятного, на самом деле, количества российских и мировых литер</w:t>
      </w:r>
      <w:r>
        <w:t>а</w:t>
      </w:r>
      <w:r>
        <w:t xml:space="preserve">турных премий выбрать одну-две-три, куда ему захочется послать свою книгу. </w:t>
      </w:r>
    </w:p>
    <w:p w:rsidR="0093085A" w:rsidRDefault="0093085A" w:rsidP="0093085A">
      <w:pPr>
        <w:pStyle w:val="1"/>
      </w:pPr>
      <w:r>
        <w:t>Работы художника должны видеть свет, это понятно. Живописец в</w:t>
      </w:r>
      <w:r>
        <w:t>ы</w:t>
      </w:r>
      <w:r>
        <w:t xml:space="preserve">ставляется на вернисажах, музыкант дает концерт, писатель показывает книгу на премии. Процесс вполне естественный. </w:t>
      </w:r>
    </w:p>
    <w:p w:rsidR="0093085A" w:rsidRDefault="0093085A" w:rsidP="0093085A">
      <w:pPr>
        <w:pStyle w:val="1"/>
      </w:pPr>
      <w:r>
        <w:t xml:space="preserve">Итак, познакомимся (кто не знаком) с целым рядом премий, которые, возможно, принесут вам счастье и радость завоеванной победы.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 xml:space="preserve">Премия имени Александра Невского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Премия петербургская и московская; и, как в любой современной пр</w:t>
      </w:r>
      <w:r>
        <w:t>е</w:t>
      </w:r>
      <w:r>
        <w:t xml:space="preserve">мии, жюри не только столичное – члены жюри проживают в разных местах России, и это хорошо: есть объемное премиальное ви́дение. </w:t>
      </w:r>
    </w:p>
    <w:p w:rsidR="0093085A" w:rsidRDefault="0093085A" w:rsidP="0093085A">
      <w:pPr>
        <w:pStyle w:val="1"/>
      </w:pPr>
      <w:r>
        <w:t>Направленность премии – историческая и патриотическая. Приветств</w:t>
      </w:r>
      <w:r>
        <w:t>у</w:t>
      </w:r>
      <w:r>
        <w:t>ются добротные толстые и многослойные исторические романы. Жизн</w:t>
      </w:r>
      <w:r>
        <w:t>е</w:t>
      </w:r>
      <w:r>
        <w:t xml:space="preserve">описания-монографии – великих исторических личностей. Желательно русских, российских. Имени Александра Невского – этим посвящением многое сказано.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 xml:space="preserve">Международная литературная премия </w:t>
      </w:r>
    </w:p>
    <w:p w:rsidR="0093085A" w:rsidRDefault="0093085A" w:rsidP="0093085A">
      <w:pPr>
        <w:pStyle w:val="a4"/>
      </w:pPr>
      <w:r>
        <w:t>«Лучшая книга года» (Германия)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Премия основана Берлинской библиотекой мировой литературы, туда можно посылать книги только в электронном виде – «бумажной» книги не требуется, жюри знакомится с электронной версткой. Премия существует уже несколько лет, и, как ни странно (а может, напротив, закономерно), она стала площадкой не столько для профессиональных литераторов, сколько для писателей-любителей (все мы любители, в какой-то мере... но часто, часто внутри и лонг-, и шорт-листов здесь встречаются работы, на которые на «серьезных» премиях не обратили бы внимания...). Ну и что? Должна же быть премия для любителей. А кстати, в среде наивных дилетантов может таиться гений, почему нет? </w:t>
      </w:r>
    </w:p>
    <w:p w:rsidR="0093085A" w:rsidRDefault="0093085A" w:rsidP="0093085A">
      <w:pPr>
        <w:pStyle w:val="1"/>
      </w:pPr>
      <w:r>
        <w:t>Так же, как в бурном море масскульта гений тоже может вызреть. И р</w:t>
      </w:r>
      <w:r>
        <w:t>о</w:t>
      </w:r>
      <w:r>
        <w:t xml:space="preserve">диться. Запросто. </w:t>
      </w:r>
    </w:p>
    <w:p w:rsidR="0093085A" w:rsidRDefault="0093085A" w:rsidP="0093085A">
      <w:pPr>
        <w:pStyle w:val="1"/>
      </w:pPr>
      <w:r>
        <w:t xml:space="preserve">И «высокая литература» снимет перед ним шляпы. Голливуд forever.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 xml:space="preserve">Международная Южно-Уральская </w:t>
      </w:r>
    </w:p>
    <w:p w:rsidR="0093085A" w:rsidRDefault="0093085A" w:rsidP="0093085A">
      <w:pPr>
        <w:pStyle w:val="a4"/>
      </w:pPr>
      <w:r>
        <w:t>литературная премия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  <w:rPr>
          <w:spacing w:val="1"/>
        </w:rPr>
      </w:pPr>
      <w:r>
        <w:rPr>
          <w:spacing w:val="1"/>
        </w:rPr>
        <w:t>Эта премия уже стала не только южноуральской, челябинской, екат</w:t>
      </w:r>
      <w:r>
        <w:rPr>
          <w:spacing w:val="1"/>
        </w:rPr>
        <w:t>е</w:t>
      </w:r>
      <w:r>
        <w:rPr>
          <w:spacing w:val="1"/>
        </w:rPr>
        <w:t>ринбургской, курганской и т. д., но и общероссийской и даже междун</w:t>
      </w:r>
      <w:r>
        <w:rPr>
          <w:spacing w:val="1"/>
        </w:rPr>
        <w:t>а</w:t>
      </w:r>
      <w:r>
        <w:rPr>
          <w:spacing w:val="1"/>
        </w:rPr>
        <w:t xml:space="preserve">родной. Это хорошая тенденция – то, что в глубинке, далеко от Москвы, образуются большие профессиональные премиальные пространства. </w:t>
      </w:r>
    </w:p>
    <w:p w:rsidR="0093085A" w:rsidRDefault="0093085A" w:rsidP="0093085A">
      <w:pPr>
        <w:pStyle w:val="1"/>
      </w:pPr>
      <w:r>
        <w:lastRenderedPageBreak/>
        <w:t>На Южно-Уральской премии 2015 года было 200 человек в длинном списке. Вдумайтесь – 200! С одной стороны, это намек на то, что почти все приславшие книги на конкурс в лонг-лист вошли. И радуются тому. С др</w:t>
      </w:r>
      <w:r>
        <w:t>у</w:t>
      </w:r>
      <w:r>
        <w:t>гой – ведь не все же присланные книги «загребли лопатой» в лонг. Был ведь какой-то отбор. Значит, книг прислали гораздо больше! Не оскудела талантами русская земля!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«Евразия»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У этой премии штаб-квартира в Лондоне, а «Евразия» – потому, что оргкомитет обратил свои взоры на великие азийские просторы и в премии принимает участие множество авторов из Казахстана, Кыргызстана, Та</w:t>
      </w:r>
      <w:r>
        <w:t>д</w:t>
      </w:r>
      <w:r>
        <w:t>жикистана, Узбекистана и других степных и пустынных «станов», а также из Индии, Китая, Кореи – русскопишущих, понятно, – да и весь атлантич</w:t>
      </w:r>
      <w:r>
        <w:t>е</w:t>
      </w:r>
      <w:r>
        <w:t>ский мир выдвигает своих писателей, что по-русски пишут, – и вся эта «русская Вселенная» выкладывается на сайте премии, невероятное колич</w:t>
      </w:r>
      <w:r>
        <w:t>е</w:t>
      </w:r>
      <w:r>
        <w:t xml:space="preserve">ство произведений, как только жюри в них во всех не запутается. И трудно же при таком раскладе выбрать лауреатов! Но ведь выбирают. </w:t>
      </w:r>
    </w:p>
    <w:p w:rsidR="0093085A" w:rsidRDefault="0093085A" w:rsidP="0093085A">
      <w:pPr>
        <w:pStyle w:val="1"/>
      </w:pPr>
      <w:r>
        <w:t>А еще внутри этой премии номинации, связанные с изобразительным искусством и с кинофильмами. Художники и люди кино, спешите!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«Прохоровское поле»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Очень патриотическая и, я сказал бы, такая «союзписательская» премия, ее база – в славном городе Белгороде. Патриоты, вперед! Эта премия ваша. </w:t>
      </w:r>
    </w:p>
    <w:p w:rsidR="0093085A" w:rsidRDefault="0093085A" w:rsidP="0093085A">
      <w:pPr>
        <w:pStyle w:val="1"/>
      </w:pPr>
      <w:r>
        <w:t>В особенности она хороша для тех авторов, что пишут о войне, о ср</w:t>
      </w:r>
      <w:r>
        <w:t>а</w:t>
      </w:r>
      <w:r>
        <w:t>жениях, о боях, о защитниках Родины, – здесь приветствуются произвед</w:t>
      </w:r>
      <w:r>
        <w:t>е</w:t>
      </w:r>
      <w:r>
        <w:t xml:space="preserve">ния любви и памяти. Малая родина превращается в Родину великую, и в этом – святой секрет этой премии. </w:t>
      </w:r>
    </w:p>
    <w:p w:rsidR="0093085A" w:rsidRDefault="0093085A" w:rsidP="0093085A">
      <w:pPr>
        <w:pStyle w:val="a4"/>
      </w:pPr>
      <w:r>
        <w:t xml:space="preserve">Международная литературная премия </w:t>
      </w:r>
    </w:p>
    <w:p w:rsidR="0093085A" w:rsidRDefault="0093085A" w:rsidP="0093085A">
      <w:pPr>
        <w:pStyle w:val="a4"/>
      </w:pPr>
      <w:r>
        <w:t>«Москва – Пенне»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Русско-итальянская премия, существующая уже довольно большой о</w:t>
      </w:r>
      <w:r>
        <w:t>т</w:t>
      </w:r>
      <w:r>
        <w:t xml:space="preserve">резок времени. Ее лауреатами становились многие наши известные ныне писатели, уже ставшие классиками. Почему такая дружба: Россия – </w:t>
      </w:r>
      <w:r>
        <w:br/>
        <w:t xml:space="preserve">Италия? А почему нет? </w:t>
      </w:r>
    </w:p>
    <w:p w:rsidR="0093085A" w:rsidRDefault="0093085A" w:rsidP="0093085A">
      <w:pPr>
        <w:pStyle w:val="1"/>
      </w:pPr>
      <w:r>
        <w:t>Вот я недавно узнала, что у города Гвадалахары в Мексике г</w:t>
      </w:r>
      <w:r>
        <w:t>о</w:t>
      </w:r>
      <w:r>
        <w:t xml:space="preserve">род-побратим – Санкт-Петербург. Гвадалахара – Питер, Москва – Пенне – </w:t>
      </w:r>
      <w:r>
        <w:br/>
        <w:t xml:space="preserve">что тут странного? Главное – играть и выигрывать. Очень интеллигентная такая премия. Изысканная, грациозная. Mille grazie, cara Italia, carissima.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имени Андрея Платонова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Это конкурс рассказов. Присылайте туда ваши рассказы – и их напеч</w:t>
      </w:r>
      <w:r>
        <w:t>а</w:t>
      </w:r>
      <w:r>
        <w:t xml:space="preserve">тают в... железнодорожных газетах и журналах! Да потому, что сам Андрей Платонов был железнодорожник. Помощник машиниста бронепоезда – о как! </w:t>
      </w:r>
    </w:p>
    <w:p w:rsidR="0093085A" w:rsidRDefault="0093085A" w:rsidP="0093085A">
      <w:pPr>
        <w:pStyle w:val="1"/>
      </w:pPr>
      <w:r>
        <w:t>Однако… великий русский писатель. Гоголь и Платонов – два человека, ясно и печально показавшие нам и лицевую парчу, и нищую изнанку вел</w:t>
      </w:r>
      <w:r>
        <w:t>и</w:t>
      </w:r>
      <w:r>
        <w:t>кого мира. «Позолота сотрется, свиная кожа остается». Но чем больше б</w:t>
      </w:r>
      <w:r>
        <w:t>у</w:t>
      </w:r>
      <w:r>
        <w:t xml:space="preserve">дет в ваших рассказах правды, вот этой самой «свиной кожи», тем больше их будет приветствовать жюри премии.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имени Василия Белова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Премия для разных возрастов; но предпочтение отдается молодым п</w:t>
      </w:r>
      <w:r>
        <w:t>и</w:t>
      </w:r>
      <w:r>
        <w:t>сателям и неопубликованным произведениям. Крупное, весомое условие премии – обращение к жизни русского человека, к проблемам села, дере</w:t>
      </w:r>
      <w:r>
        <w:t>в</w:t>
      </w:r>
      <w:r>
        <w:t xml:space="preserve">ни, шире – простых людей. </w:t>
      </w:r>
    </w:p>
    <w:p w:rsidR="0093085A" w:rsidRDefault="0093085A" w:rsidP="0093085A">
      <w:pPr>
        <w:pStyle w:val="1"/>
      </w:pPr>
      <w:r>
        <w:t>Современная культура во многом утратила чувство почвы, земли, нар</w:t>
      </w:r>
      <w:r>
        <w:t>о</w:t>
      </w:r>
      <w:r>
        <w:t>да. Если через творения неизвестных (пока!) писателей это чувство ве</w:t>
      </w:r>
      <w:r>
        <w:t>р</w:t>
      </w:r>
      <w:r>
        <w:t xml:space="preserve">нется и вольется в культуру полноправной ее составляющей – </w:t>
      </w:r>
      <w:r>
        <w:br/>
        <w:t xml:space="preserve">разве это плохо? </w:t>
      </w:r>
    </w:p>
    <w:p w:rsidR="0093085A" w:rsidRDefault="0093085A" w:rsidP="0093085A">
      <w:pPr>
        <w:pStyle w:val="1"/>
      </w:pPr>
      <w:r>
        <w:t>...это не только хорошо: это – насущно. Может быть, в этом – спасение русской культуры.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имени А. М. Горького (Москва)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  <w:rPr>
          <w:spacing w:val="2"/>
        </w:rPr>
      </w:pPr>
      <w:r>
        <w:rPr>
          <w:spacing w:val="2"/>
        </w:rPr>
        <w:t>Максим Горький «наследил» в премиальных институтах: есть ру</w:t>
      </w:r>
      <w:r>
        <w:rPr>
          <w:spacing w:val="2"/>
        </w:rPr>
        <w:t>с</w:t>
      </w:r>
      <w:r>
        <w:rPr>
          <w:spacing w:val="2"/>
        </w:rPr>
        <w:t>ско-итальянская премия имени Горького, связанная с его пребыванием на острове Капри; есть региональная премия имени Горького – она вручается на Горьковских чтениях в Нижнем Новгороде раз в два года; и есть еж</w:t>
      </w:r>
      <w:r>
        <w:rPr>
          <w:spacing w:val="2"/>
        </w:rPr>
        <w:t>е</w:t>
      </w:r>
      <w:r>
        <w:rPr>
          <w:spacing w:val="2"/>
        </w:rPr>
        <w:t>годная московская Горьковская премия – под эгидой журнала «Литер</w:t>
      </w:r>
      <w:r>
        <w:rPr>
          <w:spacing w:val="2"/>
        </w:rPr>
        <w:t>а</w:t>
      </w:r>
      <w:r>
        <w:rPr>
          <w:spacing w:val="2"/>
        </w:rPr>
        <w:t>турная учеба»: там пять номинаций – проза, поэзия, критика, публиц</w:t>
      </w:r>
      <w:r>
        <w:rPr>
          <w:spacing w:val="2"/>
        </w:rPr>
        <w:t>и</w:t>
      </w:r>
      <w:r>
        <w:rPr>
          <w:spacing w:val="2"/>
        </w:rPr>
        <w:t xml:space="preserve">стика и... «за беззаветное служение изящной словесности». </w:t>
      </w:r>
    </w:p>
    <w:p w:rsidR="0093085A" w:rsidRDefault="0093085A" w:rsidP="0093085A">
      <w:pPr>
        <w:pStyle w:val="1"/>
        <w:rPr>
          <w:spacing w:val="2"/>
        </w:rPr>
      </w:pPr>
      <w:r>
        <w:rPr>
          <w:spacing w:val="2"/>
        </w:rPr>
        <w:t xml:space="preserve">За последнюю номинацию автор, так понимаю, платит целою жизнью. </w:t>
      </w:r>
    </w:p>
    <w:p w:rsidR="0093085A" w:rsidRDefault="0093085A" w:rsidP="0093085A">
      <w:pPr>
        <w:pStyle w:val="1"/>
      </w:pPr>
      <w:r>
        <w:t xml:space="preserve">Впрочем, в литературе оно так и должно быть. </w:t>
      </w:r>
    </w:p>
    <w:p w:rsidR="0093085A" w:rsidRDefault="0093085A" w:rsidP="0093085A">
      <w:pPr>
        <w:pStyle w:val="a4"/>
      </w:pPr>
      <w:r>
        <w:t xml:space="preserve">Региональная премия имени А. М. Горького </w:t>
      </w:r>
    </w:p>
    <w:p w:rsidR="0093085A" w:rsidRDefault="0093085A" w:rsidP="0093085A">
      <w:pPr>
        <w:pStyle w:val="a4"/>
      </w:pPr>
      <w:r>
        <w:t>(Нижний Новгород)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Горьковские чтения – ученый процесс, но внутри него есть остров рад</w:t>
      </w:r>
      <w:r>
        <w:t>о</w:t>
      </w:r>
      <w:r>
        <w:t>сти – вручение региональной премии имени Максима Горького. Премию опекает Литературный музей имени А. М. Горького, и уже немало досто</w:t>
      </w:r>
      <w:r>
        <w:t>й</w:t>
      </w:r>
      <w:r>
        <w:t>ных нижегородских литераторов стали лауреатами этой премии. В чем ее прелесть и очарование? В том, что она – родная, своя; мы сами ее придумали и поддерживаем. И, знаете, праздник в своем доме – может быть, д</w:t>
      </w:r>
      <w:r>
        <w:t>а</w:t>
      </w:r>
      <w:r>
        <w:t xml:space="preserve">же более яркий и теплый, чем «на чужбине».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«За далью – даль»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Эта премия – калининградская. Бережет-стережет ее Союз писателей России. И на этой премии ждут-пождут молодых авторов! Здесь четыре номинации: проза, поэзия, публицистика и – «Молодые авторы». Молодые, вперед! Конкурс, предупреждаю, большой – каждый год на него присыл</w:t>
      </w:r>
      <w:r>
        <w:t>а</w:t>
      </w:r>
      <w:r>
        <w:t>ют от пятисот до тысячи произведений, – но тем интереснее оказаться в коротком списке и в лауреатах. Дерзайте!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 xml:space="preserve">Международная литературная премия </w:t>
      </w:r>
    </w:p>
    <w:p w:rsidR="0093085A" w:rsidRDefault="0093085A" w:rsidP="0093085A">
      <w:pPr>
        <w:pStyle w:val="a4"/>
      </w:pPr>
      <w:r>
        <w:t>имени М. И. Цветаевой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Вручается в Елабуге – городе, ставшем местом смерти и упокоения М</w:t>
      </w:r>
      <w:r>
        <w:t>а</w:t>
      </w:r>
      <w:r>
        <w:t>рины Ивановны. Организаторы – Краеведческий музей в Елабуге, под п</w:t>
      </w:r>
      <w:r>
        <w:t>а</w:t>
      </w:r>
      <w:r>
        <w:t>тронатом крупного татарстанского бизнеса. Награждаются, понятно, поэты – за сборники стихотворений. Премия, несмотря на свою более чем скро</w:t>
      </w:r>
      <w:r>
        <w:t>м</w:t>
      </w:r>
      <w:r>
        <w:t>ную финансовую составляющую, весьма престижная в литературном мире. Нижегородец Евгений Эрастов недавно стал лауреатом этой премии, виват!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lastRenderedPageBreak/>
        <w:t>Кубок мира по русской поэзии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Конкурс организован в Риге, в Латвии, интересным поэтом и человеком Евгением Орловым. Представьте, сколько народу присылает на премию свои стихи – со всего мира все, кто пишет стихи по-русски... и вы придете в легкий веселый ужас! Однако жюри, в котором от пятнадцати до двадцати человек, как-то ухитряется справляться с этим валом стиховой продукции. Премия ежегодная. Очень рекомендую поэтам, хорошим и разным.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Премии «толстых» литературных журналов России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У всякого уважающего себя «толстого» журнала имеется своя премия. </w:t>
      </w:r>
    </w:p>
    <w:p w:rsidR="0093085A" w:rsidRDefault="0093085A" w:rsidP="0093085A">
      <w:pPr>
        <w:pStyle w:val="1"/>
      </w:pPr>
      <w:r>
        <w:t>Таковы премии: журнала «Знамя» (премия Белкина за лучшую повесть), журнала «Дружба народов», журнала «Новый мир» (Казаковская премия – за лучший рассказ), журнала «Нева» (там четыре номинации), журнала «Бельские просторы», журнала «Север», журнала «Москва» и других (пр</w:t>
      </w:r>
      <w:r>
        <w:t>о</w:t>
      </w:r>
      <w:r>
        <w:t>стите, уважаемые журналы, что всех вас не назвала, иначе свиток ваших премий разросся бы в отдельную статью). Дерзайте, авторы, в особенности те, кто является автором вышеперечисленных «толстяков»! Не сомнева</w:t>
      </w:r>
      <w:r>
        <w:t>й</w:t>
      </w:r>
      <w:r>
        <w:t xml:space="preserve">тесь, редколлегия вас приметила еще на этапе публикации.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«Твои, Россия, сыновья»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Премия Культурного центра Вооруженных сил Российской Федерации – вот как. </w:t>
      </w:r>
    </w:p>
    <w:p w:rsidR="0093085A" w:rsidRDefault="0093085A" w:rsidP="0093085A">
      <w:pPr>
        <w:pStyle w:val="1"/>
      </w:pPr>
      <w:r>
        <w:t xml:space="preserve">И что это значит? Что на премию можно присылать только произведения о войне, солдатах и армии? </w:t>
      </w:r>
    </w:p>
    <w:p w:rsidR="0093085A" w:rsidRDefault="0093085A" w:rsidP="0093085A">
      <w:pPr>
        <w:pStyle w:val="1"/>
      </w:pPr>
      <w:r>
        <w:t>Думаю, не только. В длинных списках есть и лирическая поэзия, и и</w:t>
      </w:r>
      <w:r>
        <w:t>с</w:t>
      </w:r>
      <w:r>
        <w:t>торические романы, и эпос, однако понятно, что у книг о Вооруженных силах РФ – явный приоритет. Думаю, что будут приветствоваться и му</w:t>
      </w:r>
      <w:r>
        <w:t>ж</w:t>
      </w:r>
      <w:r>
        <w:t xml:space="preserve">ская «брутальная» проза, и женские мемуары о войне, и повести и романы из современной армейской жизни. Да что хотите, то и посылайте: лишь бы вещь была хорошая, а то и отличная. И счастье улыбнется вам.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>Премия «Слова и Свет»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 xml:space="preserve">В этом году эту премию объявили; но неизвестно, сохранится ли она на будущий год. </w:t>
      </w:r>
    </w:p>
    <w:p w:rsidR="0093085A" w:rsidRDefault="0093085A" w:rsidP="0093085A">
      <w:pPr>
        <w:pStyle w:val="1"/>
      </w:pPr>
      <w:r>
        <w:t>На нее принимаются произведения, в которых речь идет... о Свете. О</w:t>
      </w:r>
      <w:r>
        <w:t>р</w:t>
      </w:r>
      <w:r>
        <w:t>ганизатор – Петербургский комитет Международного года света 2015 (ЮНЕСКО).</w:t>
      </w:r>
    </w:p>
    <w:p w:rsidR="0093085A" w:rsidRDefault="0093085A" w:rsidP="0093085A">
      <w:pPr>
        <w:pStyle w:val="1"/>
      </w:pPr>
      <w:r>
        <w:t>Свет как физическое явление. Свет как художественный образ. Свет как основа сюжетной интриги. Свет как мегаметафора. Свет, да и только! – вот лейтмотив премии, и здесь надо крепко подумать, прежде чем в ней учас</w:t>
      </w:r>
      <w:r>
        <w:t>т</w:t>
      </w:r>
      <w:r>
        <w:t>вовать. А вдруг у вас нет книг о Свете? А вдруг вы считаете, что все ваши произведения есть Свет в чистом виде, и более ничего?</w:t>
      </w:r>
    </w:p>
    <w:p w:rsidR="0093085A" w:rsidRDefault="0093085A" w:rsidP="0093085A">
      <w:pPr>
        <w:pStyle w:val="1"/>
      </w:pPr>
      <w:r>
        <w:t xml:space="preserve">Сложный вопрос.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a4"/>
      </w:pPr>
      <w:r>
        <w:t xml:space="preserve">Международный славянский литературный форум «Золотой Витязь»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Международный славянский кинофорум «Золотой Витязь» плавно п</w:t>
      </w:r>
      <w:r>
        <w:t>е</w:t>
      </w:r>
      <w:r>
        <w:t>рерос в Международный славянский литературный форум, – впрочем, уже есть и театральный форум, и форум изобразительных искусств, и это пр</w:t>
      </w:r>
      <w:r>
        <w:t>е</w:t>
      </w:r>
      <w:r>
        <w:t xml:space="preserve">восходно: соцветие искусств есть утверждение силы нашей культуры. Это ежегодное мероприятие, и милости прошу туда! </w:t>
      </w:r>
      <w:r>
        <w:lastRenderedPageBreak/>
        <w:t>Великолепное жюри, у</w:t>
      </w:r>
      <w:r>
        <w:t>м</w:t>
      </w:r>
      <w:r>
        <w:t xml:space="preserve">нейшие творческие люди страны. Поучаствовать – радость одна. На фоне литературных мероприятий финалистам премии показывают фильмы приехавших на форум режиссеров, музыканты устраивают уникальные концерты – это настоящий праздник культуры, и дай вам бог пройти в шорт-лист! Ну а если победите – повезло. «Золотой Витязь» незабываем. </w:t>
      </w:r>
    </w:p>
    <w:p w:rsidR="0093085A" w:rsidRDefault="0093085A" w:rsidP="0093085A">
      <w:pPr>
        <w:pStyle w:val="1"/>
      </w:pPr>
      <w:r>
        <w:t xml:space="preserve">Посылайте туда все, что сочтете нужным. Ни тематических, ни образных жестких требований нет. Есть лишь одно требование: вещь должна быть талантлива. </w:t>
      </w:r>
    </w:p>
    <w:p w:rsidR="0093085A" w:rsidRDefault="0093085A" w:rsidP="0093085A">
      <w:pPr>
        <w:pStyle w:val="1"/>
      </w:pPr>
      <w:r>
        <w:t>Как просто, казалось бы...</w:t>
      </w:r>
    </w:p>
    <w:p w:rsidR="0093085A" w:rsidRDefault="0093085A" w:rsidP="0093085A">
      <w:pPr>
        <w:pStyle w:val="a4"/>
      </w:pPr>
      <w:r>
        <w:t xml:space="preserve">Международная литературная премия </w:t>
      </w:r>
    </w:p>
    <w:p w:rsidR="0093085A" w:rsidRDefault="0093085A" w:rsidP="0093085A">
      <w:pPr>
        <w:pStyle w:val="a4"/>
      </w:pPr>
      <w:r>
        <w:t>имени И. А. Гончарова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Серьезнейшая премия России, вплотную примыкающая к «Букеру», «Ясной Поляне» и премиям «первого ряда». Существует с 2006 года. С 2012 года – международная. Среди лауреатов – крепкие русские и зар</w:t>
      </w:r>
      <w:r>
        <w:t>у</w:t>
      </w:r>
      <w:r>
        <w:t xml:space="preserve">бежные авторы и исследователи: Александр Сегень, Михаил Попов, Вера Бишицки, Валентин Недзвецкий, Евгений Шишкин. Лонг- и шорт-листы не публикуются; в шорт-лист попадает всего три автора. </w:t>
      </w:r>
    </w:p>
    <w:p w:rsidR="0093085A" w:rsidRDefault="0093085A" w:rsidP="0093085A">
      <w:pPr>
        <w:pStyle w:val="1"/>
      </w:pPr>
      <w:r>
        <w:t>Премия ориентирована исключительно на яркость и художественную значимость того, что вы на нее представите. Заданной тематики нет. Одн</w:t>
      </w:r>
      <w:r>
        <w:t>а</w:t>
      </w:r>
      <w:r>
        <w:t xml:space="preserve">ко имя Ивана Гончарова, вынесенное в посвящение, ко многому обязывает.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И вот вам ссылки на все премии России и мира: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  <w:rPr>
          <w:i/>
          <w:iCs/>
        </w:rPr>
      </w:pPr>
      <w:r>
        <w:rPr>
          <w:i/>
          <w:iCs/>
        </w:rPr>
        <w:t>http://write-read.ru/premii</w:t>
      </w:r>
    </w:p>
    <w:p w:rsidR="0093085A" w:rsidRDefault="0093085A" w:rsidP="0093085A">
      <w:pPr>
        <w:pStyle w:val="1"/>
      </w:pPr>
      <w:r>
        <w:t xml:space="preserve">Замечательный, однако, сайт – рекомендую! 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rPr>
          <w:i/>
          <w:iCs/>
        </w:rPr>
        <w:t>P. S.</w:t>
      </w:r>
      <w:r>
        <w:t xml:space="preserve"> Автор сей статьи считает нужным упомянуть, что сам является лауреатом иных из вышеобозначенных премий, а именно:</w:t>
      </w:r>
    </w:p>
    <w:p w:rsidR="0093085A" w:rsidRDefault="0093085A" w:rsidP="0093085A">
      <w:pPr>
        <w:pStyle w:val="1"/>
      </w:pPr>
    </w:p>
    <w:p w:rsidR="0093085A" w:rsidRDefault="0093085A" w:rsidP="0093085A">
      <w:pPr>
        <w:pStyle w:val="1"/>
      </w:pPr>
      <w:r>
        <w:t>международной премии им. И. А. Гончарова,</w:t>
      </w:r>
    </w:p>
    <w:p w:rsidR="0093085A" w:rsidRDefault="0093085A" w:rsidP="0093085A">
      <w:pPr>
        <w:pStyle w:val="1"/>
      </w:pPr>
      <w:r>
        <w:t>международного литературного форума «Золотой Витязь»,</w:t>
      </w:r>
    </w:p>
    <w:p w:rsidR="0093085A" w:rsidRDefault="0093085A" w:rsidP="0093085A">
      <w:pPr>
        <w:pStyle w:val="1"/>
      </w:pPr>
      <w:r>
        <w:t>премии им. М. И. Цветаевой,</w:t>
      </w:r>
    </w:p>
    <w:p w:rsidR="0093085A" w:rsidRDefault="0093085A" w:rsidP="0093085A">
      <w:pPr>
        <w:pStyle w:val="1"/>
      </w:pPr>
      <w:r>
        <w:t>региональной премии им. А. М. Горького,</w:t>
      </w:r>
    </w:p>
    <w:p w:rsidR="0093085A" w:rsidRDefault="0093085A" w:rsidP="0093085A">
      <w:pPr>
        <w:pStyle w:val="1"/>
      </w:pPr>
      <w:r>
        <w:t>премии журнала «Нева» за лучший роман 2012 года,</w:t>
      </w:r>
    </w:p>
    <w:p w:rsidR="0093085A" w:rsidRDefault="0093085A" w:rsidP="0093085A">
      <w:pPr>
        <w:pStyle w:val="1"/>
      </w:pPr>
      <w:r>
        <w:t>Кубка мира по русской поэзии.</w:t>
      </w: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85A"/>
    <w:rsid w:val="00067ABE"/>
    <w:rsid w:val="0093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3085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93085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93085A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2015-10-27T14:13:00Z</dcterms:created>
  <dcterms:modified xsi:type="dcterms:W3CDTF">2015-10-27T14:14:00Z</dcterms:modified>
</cp:coreProperties>
</file>