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7BC2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88" w:lineRule="auto"/>
        <w:ind w:left="283"/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</w:pPr>
      <w:r w:rsidRPr="00F21A7D">
        <w:rPr>
          <w:rFonts w:ascii="KorinnaC" w:eastAsia="Times New Roman" w:hAnsi="KorinnaC" w:cs="KorinnaC"/>
          <w:b/>
          <w:bCs/>
          <w:color w:val="000000"/>
          <w:kern w:val="0"/>
          <w:sz w:val="30"/>
          <w:szCs w:val="30"/>
          <w:lang w:eastAsia="ru-RU"/>
        </w:rPr>
        <w:t>В САДУ</w:t>
      </w:r>
    </w:p>
    <w:p w14:paraId="50008E81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067BA36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65F912B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7B50F981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6C80D6BA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25BA89FE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В саду у Николая Петровича уже несколько лет живет маленькая верт-</w:t>
      </w:r>
      <w:r w:rsidRPr="00F21A7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br/>
        <w:t>кая птичка с длинным подвижным хвостом. А вернее, две одинаковых птички. Только сразу это не поймёшь. Их редко можно увидеть вместе. Когда одна высиживает кладку, другая кормится. Потом они меняются. Вот и кажется, что птичка только одна. Каждую весну и лето они порхают с дерева на дерево на участке, роются по очереди в свежевскопанной земле вместе с шустрыми крикливыми воробьями и, кажется, ничего и никого не боятся. Может, только Егорку, девятилетнего внука Николая Петровича. Мало ли что ему на ум взбредёт. Мальчишки, они есть мальчишки.</w:t>
      </w:r>
    </w:p>
    <w:p w14:paraId="004CA8D3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– Деда, смотри, опять воробышек около нас летает. А как правильно: воробышек или воробушек?</w:t>
      </w:r>
    </w:p>
    <w:p w14:paraId="17F54813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– Воробьишка, – засмеялся Николай Петрович. – И так и этак говорят. По мне, так воробушек правильно. Ты вон с малых лет в компьютере сидишь. Забей в поиск да посмотри. И мне заодно скажешь.</w:t>
      </w:r>
    </w:p>
    <w:p w14:paraId="37DAB4D4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– А почему этот воробушек на других не похож? – не унимается Егорка, поменяв букву в слове, чтобы угодить деду.</w:t>
      </w:r>
    </w:p>
    <w:p w14:paraId="5C580C80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– Может, потому что это и не воробей вовсе? Воробьи – вон они. А это трясогузка. Видишь, она постройнее, и хвост у неё длиннее и постоянно в движении. А теперь скажи мне, почему птичка получила такое название.</w:t>
      </w:r>
    </w:p>
    <w:p w14:paraId="38E47499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Пока Егорка, уткнувшись в телефон, искал информацию о трясогузке, Николай Петрович принёс из домика чайник, две чашки и нарвал листья смородины и мяты. Заварил чай и сел на лавочку, вытянув уставшие ноги. Да, годы берут своё. Прошли те времена, когда он без устали мог весь день, не разгибая спины, работать на огороде.</w:t>
      </w:r>
    </w:p>
    <w:p w14:paraId="2F59F337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Печенье или конфеты есть? – деловито поинтересовался внучок, убирая телефон.</w:t>
      </w:r>
    </w:p>
    <w:p w14:paraId="28D45275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</w:rPr>
        <w:t>– А ты приносил? – пошутил Николай Петрович. – Неси мою сумку. Всё есть. Только бабушке немного оставь. Она у нас тоже сладенькое любит.</w:t>
      </w:r>
    </w:p>
    <w:p w14:paraId="746C254C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Егорка откусил от баранки, отхлебнул чая и прошамкал:</w:t>
      </w:r>
    </w:p>
    <w:p w14:paraId="73DFC9CB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– Тряшогушка, потому што…</w:t>
      </w:r>
    </w:p>
    <w:p w14:paraId="6B4D743E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– Стоп! Прожуй сначала, а потом говори.</w:t>
      </w:r>
    </w:p>
    <w:p w14:paraId="15716656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Егорка быстро задвигал челюстями.</w:t>
      </w:r>
    </w:p>
    <w:p w14:paraId="3A6FB5CD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Попой она трясёт. То есть нет – гузкой. Но, по-моему, это одно и то же. Только ещё хвост добавляется.</w:t>
      </w:r>
    </w:p>
    <w:p w14:paraId="6A9E5B07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захохотал.</w:t>
      </w:r>
    </w:p>
    <w:p w14:paraId="5817086A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Помнишь, как я в школе ответил, чем петух отличается от человека?</w:t>
      </w:r>
    </w:p>
    <w:p w14:paraId="06AAA16E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Такое забудешь, – засмеялся и Николай Петрович.</w:t>
      </w:r>
    </w:p>
    <w:p w14:paraId="5AFFA10C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первом классе на уроке естествознания учительница спросила у ребят, чем птицы отличаются от людей.</w:t>
      </w:r>
    </w:p>
    <w:p w14:paraId="1BD22A05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Кто-то сказал, что у птиц есть крылья, другой ученик вспомнил про клюв. Егорка изо всех сил тянул руку. Он вспомнил песенку, которой его научил старший брат:</w:t>
      </w:r>
    </w:p>
    <w:p w14:paraId="68A2C16E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46E37AF8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 люди не летают, не летают, как птицы,</w:t>
      </w:r>
    </w:p>
    <w:p w14:paraId="1FF1460D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30" w:lineRule="atLeast"/>
        <w:ind w:left="567" w:firstLine="283"/>
        <w:jc w:val="both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Потому что отрастили большие ягодицы.</w:t>
      </w:r>
    </w:p>
    <w:p w14:paraId="06191EEB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14:paraId="0CC3C7B6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Ну, Егорка, чем ещё отличаются птицы от людей?</w:t>
      </w:r>
    </w:p>
    <w:p w14:paraId="4DD13648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У птиц нет ягодиц! – громко и четко сказал ученик.</w:t>
      </w:r>
    </w:p>
    <w:p w14:paraId="6E1C4597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Учительница делала всё возможное, чтобы не расхохотаться. К её огромному удивлению, все остальные ребята, сохраняя серьёзные лица, задумались ненадолго, а потом </w:t>
      </w: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согласно закивали головами.</w:t>
      </w:r>
    </w:p>
    <w:p w14:paraId="4DA69F1A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Да уж, было дело, – отсмеявшись протянул дед, – так что теперь ты легко запомнишь название этой пичуги.</w:t>
      </w:r>
    </w:p>
    <w:p w14:paraId="0C327BFE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 детки у неё есть?</w:t>
      </w:r>
    </w:p>
    <w:p w14:paraId="07CB870F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Не знаю. Может, и есть. Только я гнезда не видел.</w:t>
      </w:r>
    </w:p>
    <w:p w14:paraId="2608FE60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Николай Петрович лукавил. Гнездо с пятью малюсенькими яичками он давно нашел в дровнике. Или дровянике. (Они с Егоркиной бабушкой так и не сошлись во мнении, как правильно называть пристрой к бане для дров.) И теперь там уже появились птенчики. Внукам дед про гнездо не сказал: будут лазать туда, птиц тревожить. Разве удержатся мальчишки от любопытства? Спугнут птиц, погибнут птенцы. Чувствовал он свою вину перед ними. </w:t>
      </w:r>
    </w:p>
    <w:p w14:paraId="42137DFE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прошлом году в трубу дымохода то ли залетел, то ли свалился воробей. Николай Петрович понял это, когда пришел топить баню. Неизвестно, сколько времени в заточении провела несчастная птаха. Как позднее выяснилось – воробей. Он бился и ворочался в тесном пространстве, отчаянно пытаясь выбраться. Хозяин бани открыл дверцу топки, постучал по трубе – вылетай, мол. Птица от шума забилась ещё сильнее. Тут Николай Петрович смекнул: «Надо посветить, чтобы пичуга увидела, куда лететь». Убежал в садовый домик за фонариком. Когда вернулся, шума и шороха уже не услышал. Посветил в топку на всякий случай, чтобы показать, куда надо выбираться – тихо. Постучал по трубе – ни звука! «Ну, слава богу, улетела», – подумал. Положил в печку бумагу, щепу, поленце и чиркнул спичкой. Бумага занялась сразу, но тут внутрь бани повалил дым, а сверху прямо в огонь свалился воробей. Николай Петрович протянул в печь руки, вытащил полено, освобождая проход и хотел уже схватить и вытащить страдальца, но птица забила крыльями и, вылетев из печки, забилась в угол баньки. Хозяин кинулся к нему – хотел помочь, сунуть обожжённые лапки птицы в бочку с холодной водой, чтобы снять боль, но воробей вспорхнул, вылетел из бани и улетел.</w:t>
      </w:r>
    </w:p>
    <w:p w14:paraId="00D5604E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 тот же день Николай Петрович велел старшему внуку залезть на крышу и воткнуть в трубу старое металлическое ситечко. Как раз подошло по размеру. Всё, дым выходить будет, а птица внутрь не упадёт.</w:t>
      </w:r>
    </w:p>
    <w:p w14:paraId="14DC3A73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Зимой баней не пользовались, в сад хозяева ходили только снег почистить да птиц покормить. С нетерпением ждали весны. Удивительно – </w:t>
      </w: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молодым работать в саду никак не хотелось, а с годами все больше и больше работа на земле притягивала.</w:t>
      </w:r>
    </w:p>
    <w:p w14:paraId="5FBB0466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К земле пора привыкать, – шутила жена Николая Петровича. – </w:t>
      </w: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Возраст.</w:t>
      </w:r>
    </w:p>
    <w:p w14:paraId="24A4B25B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Наступили теплые деньки, и Николай Петрович как-то в пятницу сказал за ужином: </w:t>
      </w:r>
    </w:p>
    <w:p w14:paraId="5D5B216D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>– Завтра сезон открываем. Звони детям, скажи, будут шашлыки и баня.</w:t>
      </w:r>
    </w:p>
    <w:p w14:paraId="0C1E40AC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когда он, придя в сад на следующий день, затопил деревянную, из соснового бруса сложенную небольшую, но такую любимую всеми баньку, дым пошёл не в трубу, как должен, а повалил из топки внутрь помещения.</w:t>
      </w:r>
    </w:p>
    <w:p w14:paraId="7FA3B370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Николай Петрович притащил самодельную старую лестницу, которая едва доставала до крыши, влез на неё и, поняв, что на крышу ему залезть не удастся, скомандовал жене:</w:t>
      </w:r>
    </w:p>
    <w:p w14:paraId="4627CF4A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Тащи швабру. Похоже, за осень и зиму на ситечко сор налетел. Буду сбивать.</w:t>
      </w:r>
    </w:p>
    <w:p w14:paraId="0048309D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 трудом, привставая на носочки, дотянулся концом швабры до верхушки трубы, несколько раз ударил снизу вверх по её боковой стенке, где выступала ржавая сетка ситечка, и после нескольких попыток сумел всё-таки его сбить.Из трубы сразу повалил густой дым.</w:t>
      </w:r>
    </w:p>
    <w:p w14:paraId="6C7DABA2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Коля, смотри, мы ведь гнездо сбили, – позвала его жена, рассматривая разлетевшиеся веточки и скорлупки яичек. Над головами тревожно с щебетом летали две трясогузки. Они то садились на крышу бани, то через секунду взмывали вверх и перелетали на куст смородины, и опять на крышу, потом на ветку яблони…</w:t>
      </w:r>
    </w:p>
    <w:p w14:paraId="2C2E5353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Ты хочешь сказать – я сбил? Я виноват? Откуда я знал, что там у них гнездо? И что мне </w:t>
      </w: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было делать? Табличку им писать – не для строительства гнёзд, а чисто для вашей безопасности трубу закрыли? Чтоб не сгорели в печке?!</w:t>
      </w:r>
    </w:p>
    <w:p w14:paraId="083F678E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Николаю Петровичу надо было выпустить пар только потому, что он сам страшно расстроился. Жена махнула рукой и ушла прибираться в домик. А её муж несколько раз виновато взглянул на птичек, потоптался около скорлупок и вернулся к прерванному делу.</w:t>
      </w:r>
    </w:p>
    <w:p w14:paraId="0374623F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это было в прошлом году. А теперь он оберегал найденное гнездо. Радовался, что трясогузки не улетели прочь с их участка. Вернулись после зимы на старое место. Сразу, как только Николай Петрович обнаружив кладку яиц, он натаскал в предбанник из дровяника дров, завалив угол под самую крышу, чтобы до конца лета птиц уже не тревожить. Тогда он ещё не знал, что трясогузки всего-навсего две недели насиживают яйца. Потом вылупляются птенцы. Скорлупки родители уносят далеко от гнезда, поэтому внучата Николая Петровича и не догадывались о наличии птенцов. А ещё через две недели подросшие птенцы тоже покидают гнезда.</w:t>
      </w:r>
    </w:p>
    <w:p w14:paraId="22E9AC15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Хотя, возможно, он правильно натаскал дров побольше. Иногда птицы делают вторую кладку. Так что лучше подстраховаться.</w:t>
      </w:r>
    </w:p>
    <w:p w14:paraId="797B6702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Вчера вообще перепугался. Пришел в сад, а трясогузок нет. Подождал минут десять – не видно, не летают. Осторожно приоткрыл дверцу дровяника, заглянул – птенцы на месте. Все пятеро: маленькие, крепко прижавшись друг к другу, они лежали тихо-тихо и даже клювики не открывали. Словно получили от родителей наказ лежать смирно и не привлекать ничьего внимания. Глазки-бусинки блестят, а сами не шелохнутся. Закрыв дверцу, Николай Петрович сел на лавку перед баней и принялся ждать. Птиц не было. Он достал телефон, набрал номер:</w:t>
      </w:r>
    </w:p>
    <w:p w14:paraId="0E2BBF93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t xml:space="preserve">– Наташа, где у мальчишек сачок, не знаешь?.. Зачем-зачем. Трясогузок нет… Давно уже, минут десять точно… Как ты думаешь, может, мне сачком мошек наловить, птенцов-то кормить надо…. А, всё, вернулись. – </w:t>
      </w:r>
      <w:r w:rsidRPr="00F21A7D">
        <w:rPr>
          <w:rFonts w:ascii="Times New Roman" w:eastAsia="Times New Roman" w:hAnsi="Times New Roman" w:cs="Times New Roman"/>
          <w:color w:val="000000"/>
          <w:spacing w:val="-2"/>
          <w:kern w:val="0"/>
          <w:sz w:val="24"/>
          <w:szCs w:val="24"/>
          <w:lang w:eastAsia="ru-RU"/>
        </w:rPr>
        <w:br/>
        <w:t>обрадованно завертел он головой, услышав знакомое щебетанье. – Ну ладно, некогда мне тут с тобой разговаривать. Делом надо заняться.</w:t>
      </w:r>
    </w:p>
    <w:p w14:paraId="3F612A04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 Николай Петрович, сунув телефон в карман куртки, тихонько отошёл от бани подальше.</w:t>
      </w:r>
    </w:p>
    <w:p w14:paraId="0D95BD76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Егорка напился чаю с баранками и пошел прыгать на батуте. Ну, прыгать – это громко сказано. Так, посмотреть на мир сквозь защитную сетку да раза два невысоко подпрыгнуть. Это если оба внука в саду, то одновременно каждому надо скакать по часу. Тут и до драки может дойти. А когда делить батут не с кем, то и прыгать никто не хочет.</w:t>
      </w:r>
    </w:p>
    <w:p w14:paraId="449221D2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А- а-а! –вдруг раздался громкий крик Егора. – Там огромная муха внутри! Деда, прогони!</w:t>
      </w:r>
    </w:p>
    <w:p w14:paraId="352859D8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Николай Петрович подошёл и увидел в самом низу на сетке большого мотылька.</w:t>
      </w:r>
    </w:p>
    <w:p w14:paraId="680B842A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Он ничего тебе не сделает, залезай и прыгай.</w:t>
      </w:r>
    </w:p>
    <w:p w14:paraId="1CDA3127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 Егорка спрятал руки за спину и сделал шаг назад.</w:t>
      </w:r>
    </w:p>
    <w:p w14:paraId="799C5C3D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Николай Петрович нашел палку и хлопнул по сетке. Мотылёк перелетел на другую сторону. Теперь уже Егорка хлопнул прутиком по сетке – мотылёк перелетел в сторону, но вылетать не спешил.</w:t>
      </w:r>
    </w:p>
    <w:p w14:paraId="7E8B7D67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Ну что ты какой глупый! – возмутился мальчонка. – Вылетай! Верх открытый, не видишь, что ли?</w:t>
      </w:r>
    </w:p>
    <w:p w14:paraId="4856D253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Мотылёк, вспорхнув в очередной раз, сел на верх сетки, и тут откуда ни возьмись на него налетела трясогузка. Она схватила несчастное насекомое, перелетела в траву и, наступив одной лапкой на мотылька, разорвала его на две части. Потом, крепко держа в клюве половинку погибшего мотылька, вспорхнула на ветку дерева, перелетела на сарай, оттуда на крышу бани. Посидела, повертела головой и перелетела на бочку с водой, оттуда опять на яблоню, на жёлоб бани и, решив, что достаточно всех запутала, быстро нырнула в дровяник. Мальчонка ничего не заметил.</w:t>
      </w:r>
    </w:p>
    <w:p w14:paraId="45CFA85F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Вот смотри, Егорка, всё говорят, что из живых организмов только человек обладает разумом. А животные, и тем более букашки всякие, – </w:t>
      </w: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</w: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глупые создания. Живут только инстинктами. А мотылёк-то не случайно вылетать не хотел. От птиц прятался. Откуда он знал, что его уже выследили и караулят?</w:t>
      </w:r>
    </w:p>
    <w:p w14:paraId="4A7B25C5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– Все жить хотят, – весело крикнул Егорка, залезая внутрь батута. – </w:t>
      </w: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И есть. Одним чаем сыт не будешь. Деда, чем меня кормить будешь?</w:t>
      </w:r>
    </w:p>
    <w:p w14:paraId="7164C790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Распустившиеся ирисы легонько качались на длинных стеблях, маленькие маргаритки и анютины глазки буйно цвели на клумбе, благо-</w:t>
      </w: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br/>
        <w:t>ухали пышные величественные пионы, а две маленькие и шустрые трясогузки без устали выискивали пропитание своим детям.</w:t>
      </w:r>
    </w:p>
    <w:p w14:paraId="4248C6B7" w14:textId="77777777" w:rsidR="00F21A7D" w:rsidRPr="00F21A7D" w:rsidRDefault="00F21A7D" w:rsidP="00F21A7D">
      <w:pPr>
        <w:widowControl w:val="0"/>
        <w:autoSpaceDE w:val="0"/>
        <w:autoSpaceDN w:val="0"/>
        <w:adjustRightInd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F21A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 Красота-то какая, – протянул Николай Петрович. – И жизнь хороша, и жить хорошо! Ну что, человеческий детёныш, хватит уже скакать. Пойдём, кормить тебя буду.</w:t>
      </w:r>
    </w:p>
    <w:p w14:paraId="7CFC276E" w14:textId="77777777" w:rsidR="00F21A7D" w:rsidRPr="00F21A7D" w:rsidRDefault="00F21A7D" w:rsidP="00F21A7D">
      <w:pPr>
        <w:pageBreakBefore/>
        <w:widowControl w:val="0"/>
        <w:autoSpaceDE w:val="0"/>
        <w:autoSpaceDN w:val="0"/>
        <w:adjustRightInd w:val="0"/>
        <w:spacing w:after="0" w:line="288" w:lineRule="auto"/>
        <w:ind w:firstLine="283"/>
        <w:rPr>
          <w:rFonts w:ascii="AcademyC" w:eastAsia="Times New Roman" w:hAnsi="AcademyC" w:cs="AcademyC"/>
          <w:color w:val="000000"/>
          <w:kern w:val="0"/>
          <w:sz w:val="21"/>
          <w:szCs w:val="21"/>
          <w:lang w:eastAsia="ru-RU"/>
        </w:rPr>
      </w:pPr>
    </w:p>
    <w:p w14:paraId="1004D016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28"/>
    <w:rsid w:val="00917E17"/>
    <w:rsid w:val="00AF2128"/>
    <w:rsid w:val="00DA1230"/>
    <w:rsid w:val="00F2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5E2A-6B0A-4256-A82F-023C6D0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9074</Characters>
  <Application>Microsoft Office Word</Application>
  <DocSecurity>0</DocSecurity>
  <Lines>75</Lines>
  <Paragraphs>21</Paragraphs>
  <ScaleCrop>false</ScaleCrop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2023-10-27T16:39:00Z</dcterms:created>
  <dcterms:modified xsi:type="dcterms:W3CDTF">2023-10-27T16:40:00Z</dcterms:modified>
</cp:coreProperties>
</file>