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3C28" w14:textId="77777777" w:rsidR="004C2923" w:rsidRDefault="004C2923" w:rsidP="004C2923">
      <w:pPr>
        <w:pStyle w:val="a4"/>
      </w:pPr>
      <w:r>
        <w:t>БОЛЕЗНИ НАШИ</w:t>
      </w:r>
    </w:p>
    <w:p w14:paraId="0C5D98FC" w14:textId="77777777" w:rsidR="004C2923" w:rsidRDefault="004C2923" w:rsidP="004C2923">
      <w:pPr>
        <w:pStyle w:val="a7"/>
      </w:pPr>
      <w:r>
        <w:t>Глава из повести</w:t>
      </w:r>
    </w:p>
    <w:p w14:paraId="7DC2B5D6" w14:textId="77777777" w:rsidR="004C2923" w:rsidRDefault="004C2923" w:rsidP="004C2923">
      <w:pPr>
        <w:pStyle w:val="1"/>
      </w:pPr>
    </w:p>
    <w:p w14:paraId="31C6DF16" w14:textId="77777777" w:rsidR="004C2923" w:rsidRDefault="004C2923" w:rsidP="004C2923">
      <w:pPr>
        <w:pStyle w:val="1"/>
      </w:pPr>
    </w:p>
    <w:p w14:paraId="35690AB6" w14:textId="77777777" w:rsidR="004C2923" w:rsidRDefault="004C2923" w:rsidP="004C2923">
      <w:pPr>
        <w:pStyle w:val="1"/>
      </w:pPr>
    </w:p>
    <w:p w14:paraId="19CCB90B" w14:textId="77777777" w:rsidR="004C2923" w:rsidRDefault="004C2923" w:rsidP="004C2923">
      <w:pPr>
        <w:pStyle w:val="a6"/>
      </w:pPr>
      <w:r>
        <w:t>Отец Андрей</w:t>
      </w:r>
    </w:p>
    <w:p w14:paraId="5DE39510" w14:textId="77777777" w:rsidR="004C2923" w:rsidRDefault="004C2923" w:rsidP="004C2923">
      <w:pPr>
        <w:pStyle w:val="1"/>
      </w:pPr>
    </w:p>
    <w:p w14:paraId="7EDA7E3F" w14:textId="77777777" w:rsidR="004C2923" w:rsidRDefault="004C2923" w:rsidP="004C2923">
      <w:pPr>
        <w:pStyle w:val="1"/>
      </w:pPr>
      <w:r>
        <w:t>Странно, конечно, но отец Андрей, не стесняясь, вышел встретить сына и его гостя в очень простом штатском платье. Его самовязаный свитер на пуговицах и аккуратно подстриженная борода не производили впечатления, что он священнослужитель РПЦ. С первого взгляда Гена почувствовал с его стороны неподдельный интерес к себе или даже желание чем-то поделиться.</w:t>
      </w:r>
    </w:p>
    <w:p w14:paraId="1F2A2542" w14:textId="77777777" w:rsidR="004C2923" w:rsidRDefault="004C2923" w:rsidP="004C2923">
      <w:pPr>
        <w:pStyle w:val="1"/>
      </w:pPr>
      <w:r>
        <w:t>– Пап, – удивлённо заговорил Гена-местный, всходя на крыльцо, – ты чего не спишь? Ложился бы, второй час ночи.</w:t>
      </w:r>
    </w:p>
    <w:p w14:paraId="2EE41DE2" w14:textId="77777777" w:rsidR="004C2923" w:rsidRDefault="004C2923" w:rsidP="004C2923">
      <w:pPr>
        <w:pStyle w:val="1"/>
      </w:pPr>
      <w:r>
        <w:t>Отец Андрей знал, что гость его сына приехал ненадолго, и обязательно хотел с ним познакомиться, узнать его настоящее имя, то, под которым его весть Бог. Был у Рыжова, или, как его называли в интернете, у Руфулуса.ры, цикл встреч с современными юродивыми, который официальная церковь не могла не заметить и не могла простить. Одно дело, когда ей незаслуженными упрёками колола глаза не очень образованная и очень обиженная на судьбу безликая интеллигенция, и совсем другое, когда эти упрёки выдают за правду набравшие последнее время в обществе вес щелкопёры, как сказали бы про блогеров во времена Гоголя. Была у Гены в те дни и пара неожиданно неприятных телефонных бесед со знакомыми духовными лицами. Ведь Гена Рыжов в тех своих передачах был современным зрителем бессмысленных, как ему казалось, духовных поисков, скептичным, ироничным и порою ехидным. Эпитет «атеист» для выбранной им роли был бы слишком мягок. Своими деликатными остротами он жалил всех, с кем разговаривал на тему спасения. Но клиру доставалось несравненно больше, чем ищущим свой путь одиночкам. И в потоке его логичных, обличительных и местами красивых фраз слышалась даже некоторая симпатия к последним.</w:t>
      </w:r>
    </w:p>
    <w:p w14:paraId="005B36D4" w14:textId="77777777" w:rsidR="004C2923" w:rsidRDefault="004C2923" w:rsidP="004C2923">
      <w:pPr>
        <w:pStyle w:val="1"/>
      </w:pPr>
      <w:r>
        <w:t>Желая познакомиться с Руфулусом.ры, которого, будучи сыном своего времени он не мог не знать, отец Андрей питал надежду, что слова этого юноши и его поведение были всего лишь ролью. И правда, у молодых людей, ещё не выстрадавших своих убеждений, такое сплошь и рядом. Даже у интеллектуалов. Их мозг, испещрённый, исцарапанный убедительными научными граффити, с лёгкостью поглощает крамолу, сатирически переоформляет её и с радостью делится ей. И публика ликует от того, что слышит то, что хочет слышать. И какой же оратор позволит себе отказаться от такого лёгкого успеха, от такой роли? Даже если сердце ею гнушается. Потерпит.</w:t>
      </w:r>
    </w:p>
    <w:p w14:paraId="465320AE" w14:textId="77777777" w:rsidR="004C2923" w:rsidRDefault="004C2923" w:rsidP="004C2923">
      <w:pPr>
        <w:pStyle w:val="1"/>
      </w:pPr>
      <w:r>
        <w:t>– Буду очень рад познакомиться с вами, – глядя в глаза Рыжову и не обращая внимания на слова сына, сказал отец Андрей.</w:t>
      </w:r>
    </w:p>
    <w:p w14:paraId="7E199FDB" w14:textId="77777777" w:rsidR="004C2923" w:rsidRDefault="004C2923" w:rsidP="004C2923">
      <w:pPr>
        <w:pStyle w:val="1"/>
      </w:pPr>
      <w:r>
        <w:t xml:space="preserve">– Взаимно, – весело ответил Гена и тоже протянул руку: – Геннадий. </w:t>
      </w:r>
    </w:p>
    <w:p w14:paraId="38168B52" w14:textId="77777777" w:rsidR="004C2923" w:rsidRDefault="004C2923" w:rsidP="004C2923">
      <w:pPr>
        <w:pStyle w:val="1"/>
      </w:pPr>
      <w:r>
        <w:t>Видя реакцию Рыжова, местный Гена с раздражением понял, что отбой откладывается на неопределённое время.</w:t>
      </w:r>
    </w:p>
    <w:p w14:paraId="53EB9EE1" w14:textId="77777777" w:rsidR="004C2923" w:rsidRDefault="004C2923" w:rsidP="004C2923">
      <w:pPr>
        <w:pStyle w:val="1"/>
      </w:pPr>
      <w:r>
        <w:t>– Ну, пап! – еле слышно сказал он как будто себе самому, когда услышал вопрос отца: «Не откажетесь от чая? Самовар на веранде».</w:t>
      </w:r>
    </w:p>
    <w:p w14:paraId="113B12A1" w14:textId="77777777" w:rsidR="004C2923" w:rsidRDefault="004C2923" w:rsidP="004C2923">
      <w:pPr>
        <w:pStyle w:val="1"/>
      </w:pPr>
      <w:r>
        <w:t xml:space="preserve">Чай пили из казахских пиал, приобретённых, наверное, ещё в советские времена. Говорили, как и предполагалось, о тех самых стримах Руфулуса.ры и вообще о религии, о человеке и о феномене юродства в православии позавчерашнем и сегодняшнем. </w:t>
      </w:r>
    </w:p>
    <w:p w14:paraId="22466BC1" w14:textId="77777777" w:rsidR="004C2923" w:rsidRDefault="004C2923" w:rsidP="004C2923">
      <w:pPr>
        <w:pStyle w:val="1"/>
      </w:pPr>
      <w:r>
        <w:t>– Так вы тоже считаете их психически нездоровыми?</w:t>
      </w:r>
    </w:p>
    <w:p w14:paraId="02A0869C" w14:textId="77777777" w:rsidR="004C2923" w:rsidRDefault="004C2923" w:rsidP="004C2923">
      <w:pPr>
        <w:pStyle w:val="1"/>
      </w:pPr>
      <w:r>
        <w:t xml:space="preserve">– Согласитесь, – улыбался Рыжов, – что во многих случаях это очевидно. Из шести персонажей, о которых я рассказывал, на учёте у психиатра не стоит только подмосковный виноторговец. Хотя его бывшая супруга пыталась его сдать, и, скорее всего, у неё бы это </w:t>
      </w:r>
      <w:r>
        <w:lastRenderedPageBreak/>
        <w:t>получилось, если бы он вовремя не переписал на неё большую часть своего бизнеса.</w:t>
      </w:r>
    </w:p>
    <w:p w14:paraId="6358CAB0" w14:textId="77777777" w:rsidR="004C2923" w:rsidRDefault="004C2923" w:rsidP="004C2923">
      <w:pPr>
        <w:pStyle w:val="1"/>
      </w:pPr>
      <w:r>
        <w:t>– Для юродивого слишком разумный ход, – вставил в разговор своё словечко Вясщезлов-младший.</w:t>
      </w:r>
    </w:p>
    <w:p w14:paraId="6064AEBC" w14:textId="77777777" w:rsidR="004C2923" w:rsidRDefault="004C2923" w:rsidP="004C2923">
      <w:pPr>
        <w:pStyle w:val="1"/>
      </w:pPr>
      <w:r>
        <w:t>– Этот ход, – отозвался старший, – сделал не он.</w:t>
      </w:r>
    </w:p>
    <w:p w14:paraId="11904940" w14:textId="77777777" w:rsidR="004C2923" w:rsidRDefault="004C2923" w:rsidP="004C2923">
      <w:pPr>
        <w:pStyle w:val="1"/>
      </w:pPr>
      <w:r>
        <w:t xml:space="preserve">Гена-местный смотрел на отца с неподдельным сочувствием. Первый раз отец Андрей ощутил на себе этот взгляд, когда Гене было пятнадцать. Ни осуждения, ни насмешки, только сочувствие.  </w:t>
      </w:r>
    </w:p>
    <w:p w14:paraId="6756E5C1" w14:textId="77777777" w:rsidR="004C2923" w:rsidRDefault="004C2923" w:rsidP="004C2923">
      <w:pPr>
        <w:pStyle w:val="1"/>
      </w:pPr>
      <w:r>
        <w:t>– А все остальные что ни на есть завсегдатаи психиатрических лечебниц. У всех шизофрения разных степеней, все частично недееспособные. Самая лёгкая форма у Мишки Рыбинского. Он почти нормальный. Работает дворником в школе. Трудолюбивый до самозабвения. Нареканий ни от завхоза, ни от директора нет.  Правда, каждый год у Мишки самого и ещё у половины школы замирает сердце перед медкомиссией. Но динамика его патологии стабильная, и его лечащий врач даёт медкомиссии гарантию, а та даёт Мишке медкнижку. Если бы его периодически на подвиги не тянуло, никто бы о нём ничего и не узнал.</w:t>
      </w:r>
    </w:p>
    <w:p w14:paraId="0BB8FE39" w14:textId="77777777" w:rsidR="004C2923" w:rsidRDefault="004C2923" w:rsidP="004C2923">
      <w:pPr>
        <w:pStyle w:val="1"/>
      </w:pPr>
      <w:r>
        <w:t>– Это тот, которого церковные служки чуть до смерти не забили? – зевая, спросил Гена-местный.</w:t>
      </w:r>
    </w:p>
    <w:p w14:paraId="52FD93C4" w14:textId="77777777" w:rsidR="004C2923" w:rsidRDefault="004C2923" w:rsidP="004C2923">
      <w:pPr>
        <w:pStyle w:val="1"/>
      </w:pPr>
      <w:r>
        <w:t>Отец Андрей перекрестился.</w:t>
      </w:r>
    </w:p>
    <w:p w14:paraId="651AB5D8" w14:textId="77777777" w:rsidR="004C2923" w:rsidRDefault="004C2923" w:rsidP="004C2923">
      <w:pPr>
        <w:pStyle w:val="1"/>
      </w:pPr>
      <w:r>
        <w:t>– Я, наверное, эту серию не смотрел…</w:t>
      </w:r>
    </w:p>
    <w:p w14:paraId="4CBF1209" w14:textId="77777777" w:rsidR="004C2923" w:rsidRDefault="004C2923" w:rsidP="004C2923">
      <w:pPr>
        <w:pStyle w:val="1"/>
      </w:pPr>
      <w:r>
        <w:t xml:space="preserve">– Был такой случай с Мишкой. И смех, и грех. Однако сгущать краски не надо. Досталось ему, конечно, за свою инициативу, но не до смерти. </w:t>
      </w:r>
    </w:p>
    <w:p w14:paraId="5923B2B1" w14:textId="77777777" w:rsidR="004C2923" w:rsidRDefault="004C2923" w:rsidP="004C2923">
      <w:pPr>
        <w:pStyle w:val="1"/>
      </w:pPr>
      <w:r>
        <w:t xml:space="preserve">Гена-приезжий подлил себе чая и продолжил. </w:t>
      </w:r>
    </w:p>
    <w:p w14:paraId="498B1ED2" w14:textId="77777777" w:rsidR="004C2923" w:rsidRDefault="004C2923" w:rsidP="004C2923">
      <w:pPr>
        <w:pStyle w:val="1"/>
      </w:pPr>
      <w:r>
        <w:t>– Дело было зимой. После жестоких морозов оттепель до плюс двух. Всё потекло. Дня через три, под вечер, опять ударил мороз. Весь Рыбинск – сплошь каток, а завтра воскресенье. «Как православные в храм пойдут?» – задумался Мишка. А кварталах в пяти от его дома в те же дни рвануло теплотрассу. Коммунальные службы сработали быстро, всё исправили, только перестарались, когда яму засыпали. Наверно, целый КамАЗ лишнего песка привезли. В двенадцать ночи взял Миша ключи от школьной дворницкой, где работал, и пошёл за тележкой и лопатой. И всю ночь катался с ними от храма, в который ходил каждый день, до песчаного пригорка на месте недавней аварии. И увлёкся. Он не просто посыпал песком вокруг церкви, он через всю площадь до троллейбусной остановки проложил грунтовую дорогу. Захочешь, не поскользнёшься. В себя он пришёл только в восемь утра, проснувшись на своём диване. И был уверен, что всё это ему просто приснилось. Ведь ни усталости, ни ломоты в суставах и мышцах не чувствовал.</w:t>
      </w:r>
    </w:p>
    <w:p w14:paraId="792A350E" w14:textId="77777777" w:rsidR="004C2923" w:rsidRDefault="004C2923" w:rsidP="004C2923">
      <w:pPr>
        <w:pStyle w:val="1"/>
      </w:pPr>
      <w:r>
        <w:t>И только подойдя к храму и увидев плоды своего ночного усердия, возликовал, понял, что не приснилось ему доброе дело, а сделалось им наяву. И правда, никто не скользит, никто не падает. Не то что у супермаркета. Только с каким-то ожесточением прихожане топают ногами перед входом, а навстречу им служки, пожилые женщины, выносят вёдрами песок. Взглянула одна из них на Мишу и враз поняла, кто виновник этой суеты. У него песок был не только на сапогах, но и на телогрейке и даже на шапке. Недолго сдерживались старухи. Взяли кто метлу, кто швабру, а кто тем же пустым ведром да и… А среди прихожан, видевших эту сцену, была редактор тамошней жёлтой газетки «Вечерний Андрыпинск», загорелось ей свечку поставить в тот день. И она своим смартфоном запечатлела несколько снимков, которые потом в сети набрали больше ста тысяч просмотров. Так Миша и стал знаменитостью.</w:t>
      </w:r>
    </w:p>
    <w:p w14:paraId="634240F6" w14:textId="77777777" w:rsidR="004C2923" w:rsidRDefault="004C2923" w:rsidP="004C2923">
      <w:pPr>
        <w:pStyle w:val="1"/>
      </w:pPr>
      <w:r>
        <w:t xml:space="preserve">Несмотря на то что оба Гены знали эту историю, они не отказали себе в удовольствии посмеяться ещё раз. Отец Андрей качал головой, но тоже улыбался. </w:t>
      </w:r>
    </w:p>
    <w:p w14:paraId="7FC30657" w14:textId="77777777" w:rsidR="004C2923" w:rsidRDefault="004C2923" w:rsidP="004C2923">
      <w:pPr>
        <w:pStyle w:val="1"/>
      </w:pPr>
      <w:r>
        <w:t>– Не знаете, – спросил он у московского гостя, – попал Михаил в то воскресенье на службу?</w:t>
      </w:r>
    </w:p>
    <w:p w14:paraId="77D723CD" w14:textId="77777777" w:rsidR="004C2923" w:rsidRDefault="004C2923" w:rsidP="004C2923">
      <w:pPr>
        <w:pStyle w:val="1"/>
      </w:pPr>
      <w:r>
        <w:t xml:space="preserve">– Знаю, – и весело, и грустно заговорил тот, – не попал. Поплёлся он в другой храм, заливаясь слезами, и, не доходя до него, поскользнулся, упал и сломал ногу. Да так сильно, что встать не мог. Метров семьдесят полз на четвереньках. Просить помощи стеснялся. </w:t>
      </w:r>
      <w:r>
        <w:lastRenderedPageBreak/>
        <w:t>Прохожие бросали на него брезгливые взгляды и спешили пройти мимо. Прихрамовые попрошайки с интересом издалека наблюдали его борьбу с гололедицей. Но не подходили, думали – конкурент подползает. И только рослый молодой полицейский удосужился спросить у Михаила:</w:t>
      </w:r>
    </w:p>
    <w:p w14:paraId="13855467" w14:textId="77777777" w:rsidR="004C2923" w:rsidRDefault="004C2923" w:rsidP="004C2923">
      <w:pPr>
        <w:pStyle w:val="1"/>
      </w:pPr>
      <w:r>
        <w:t xml:space="preserve">– Гражданин, что случилось? </w:t>
      </w:r>
    </w:p>
    <w:p w14:paraId="7D03C0AA" w14:textId="77777777" w:rsidR="004C2923" w:rsidRDefault="004C2923" w:rsidP="004C2923">
      <w:pPr>
        <w:pStyle w:val="1"/>
      </w:pPr>
      <w:r>
        <w:t>И услышал в ответ:</w:t>
      </w:r>
    </w:p>
    <w:p w14:paraId="14034461" w14:textId="77777777" w:rsidR="004C2923" w:rsidRDefault="004C2923" w:rsidP="004C2923">
      <w:pPr>
        <w:pStyle w:val="1"/>
      </w:pPr>
      <w:r>
        <w:t>– Бог меня наказал.</w:t>
      </w:r>
    </w:p>
    <w:p w14:paraId="5C62F236" w14:textId="77777777" w:rsidR="004C2923" w:rsidRDefault="004C2923" w:rsidP="004C2923">
      <w:pPr>
        <w:pStyle w:val="1"/>
      </w:pPr>
      <w:r>
        <w:t xml:space="preserve">Отец Андрей живо представил себе эту картину, этот ветер с реки, 22 градуса мороза, этих прохожих и Михаила, которому полицейский, наверное, представлялся добрым самаритянином или даже ангелом, поднявшим его за шиворот со льда и заставившим на одной ноге допрыгать до ближайшей лавочки. </w:t>
      </w:r>
    </w:p>
    <w:p w14:paraId="5AF2EB91" w14:textId="77777777" w:rsidR="004C2923" w:rsidRDefault="004C2923" w:rsidP="004C2923">
      <w:pPr>
        <w:pStyle w:val="1"/>
      </w:pPr>
      <w:r>
        <w:t>– На работу в школу Мишка вышел только в мае, – закончил Рыжов.</w:t>
      </w:r>
    </w:p>
    <w:p w14:paraId="3443ED5F" w14:textId="77777777" w:rsidR="004C2923" w:rsidRDefault="004C2923" w:rsidP="004C2923">
      <w:pPr>
        <w:pStyle w:val="1"/>
      </w:pPr>
      <w:r>
        <w:t xml:space="preserve">Гене-местному было скучно, и глаза слипались. Он хотел съехидничать, спросить, между прочим, чем живут такие люди? Но знал, что отцу это не понравится, и догадывался, что отец ответит на этот вопрос. Опять посоветует взглянуть на птиц небесных. С кем только и о чём только не доводилось Поповичу договариваться. Со всеми находил общий язык и добивался чего хотел. Если не как единомышленник, </w:t>
      </w:r>
      <w:r>
        <w:br/>
        <w:t>то как ответственный и обязательный партнёр – точно. И только с родным отцом не получалось ни первое, ни второе. И, мучаясь мыслями об этом горе, Вясщезлов-младший дремал.</w:t>
      </w:r>
    </w:p>
    <w:p w14:paraId="2CF62B3B" w14:textId="77777777" w:rsidR="004C2923" w:rsidRDefault="004C2923" w:rsidP="004C2923">
      <w:pPr>
        <w:pStyle w:val="1"/>
      </w:pPr>
      <w:r>
        <w:t xml:space="preserve">Отец Андрей и Гена-блогер, убавив громкость беседы на тон, проговорили ещё с час. Консенсуса не искали, но осторожничали, слушали друг друга внимательно и отвечали не сразу, подбирали слова. </w:t>
      </w:r>
    </w:p>
    <w:p w14:paraId="7AE5487A" w14:textId="77777777" w:rsidR="004C2923" w:rsidRDefault="004C2923" w:rsidP="004C2923">
      <w:pPr>
        <w:pStyle w:val="1"/>
      </w:pPr>
      <w:r>
        <w:t xml:space="preserve">– Многим кажется, что для клира форма важнее содержания. Что для него вопрос «Как?» важнее, чем «Зачем?». </w:t>
      </w:r>
    </w:p>
    <w:p w14:paraId="491A6C8D" w14:textId="77777777" w:rsidR="004C2923" w:rsidRDefault="004C2923" w:rsidP="004C2923">
      <w:pPr>
        <w:pStyle w:val="1"/>
      </w:pPr>
      <w:r>
        <w:t>– Никто не застрахован от превратного представления о содержании. Может, «многим» поэтому так и кажется?</w:t>
      </w:r>
    </w:p>
    <w:p w14:paraId="15C33D5C" w14:textId="77777777" w:rsidR="004C2923" w:rsidRDefault="004C2923" w:rsidP="004C2923">
      <w:pPr>
        <w:pStyle w:val="1"/>
      </w:pPr>
      <w:r>
        <w:t xml:space="preserve">Примерно в таком ключе шла беседа. </w:t>
      </w:r>
    </w:p>
    <w:p w14:paraId="7E15A79E" w14:textId="77777777" w:rsidR="004C2923" w:rsidRDefault="004C2923" w:rsidP="004C2923">
      <w:pPr>
        <w:pStyle w:val="1"/>
      </w:pPr>
      <w:r>
        <w:t>Отец Андрей был раздосадован позицией, которую занял их гость, и пытался объяснить ему свою точку зрения. Симптомы святости часто копируют симптомы помешательства. Современник святого практически не в силах их различить. Тем более тот, для которого понятие «святость» весьма расплывчато, и в лучшем случае под ним понимается девственность. А пренебрежение инстинктом самосохранения или уход из социума – это для него однозначное безумство, какими бы мотивами оно ни было продиктовано.</w:t>
      </w:r>
    </w:p>
    <w:p w14:paraId="1FCC5741" w14:textId="77777777" w:rsidR="004C2923" w:rsidRDefault="004C2923" w:rsidP="004C2923">
      <w:pPr>
        <w:pStyle w:val="1"/>
      </w:pPr>
      <w:r>
        <w:t>– Только время может дать правильную оценку. Лет через пятьдесят станет понятно, что значили их поступки: блажь, глупость, лень, гордыню или святость.</w:t>
      </w:r>
    </w:p>
    <w:p w14:paraId="7D3C2004" w14:textId="77777777" w:rsidR="004C2923" w:rsidRDefault="004C2923" w:rsidP="004C2923">
      <w:pPr>
        <w:pStyle w:val="1"/>
      </w:pPr>
      <w:r>
        <w:t xml:space="preserve">– Или болезнь, – напомнил о предмете разговора гость, – не думаю, что того же Мишку Рыбинского кто-то вспомнит через пятьдесят лет. </w:t>
      </w:r>
    </w:p>
    <w:p w14:paraId="06A53DA1" w14:textId="77777777" w:rsidR="004C2923" w:rsidRDefault="004C2923" w:rsidP="004C2923">
      <w:pPr>
        <w:pStyle w:val="1"/>
      </w:pPr>
      <w:r>
        <w:t>– А ваш фильм о нём? Насколько я понимаю, его всегда можно будет извлечь со дна интернета. Может, он когда-нибудь и пригодится комиссии по канонизации. Вы большое дело сделали, пусть даже нехотя, пусть даже с комментариями от лукавого.</w:t>
      </w:r>
    </w:p>
    <w:p w14:paraId="0C3A0CDA" w14:textId="77777777" w:rsidR="004C2923" w:rsidRDefault="004C2923" w:rsidP="004C2923">
      <w:pPr>
        <w:pStyle w:val="1"/>
      </w:pPr>
      <w:r>
        <w:t>– Я правильно понимаю, вы воспылали симпатией к Мишке?</w:t>
      </w:r>
    </w:p>
    <w:p w14:paraId="2A0BC5FD" w14:textId="77777777" w:rsidR="004C2923" w:rsidRDefault="004C2923" w:rsidP="004C2923">
      <w:pPr>
        <w:pStyle w:val="1"/>
      </w:pPr>
      <w:r>
        <w:t xml:space="preserve">Отец Андрей несколько сконфузился таким почти фамильярным тоном. Надо сказать, что и москвич понял, что перегнул палку. </w:t>
      </w:r>
    </w:p>
    <w:p w14:paraId="20B736A1" w14:textId="77777777" w:rsidR="004C2923" w:rsidRDefault="004C2923" w:rsidP="004C2923">
      <w:pPr>
        <w:pStyle w:val="1"/>
      </w:pPr>
      <w:r>
        <w:t xml:space="preserve">– Мне кажется, это естественно, – сказал священнослужитель как бы в раздумье. </w:t>
      </w:r>
    </w:p>
    <w:p w14:paraId="2FB78F6A" w14:textId="77777777" w:rsidR="004C2923" w:rsidRDefault="004C2923" w:rsidP="004C2923">
      <w:pPr>
        <w:pStyle w:val="1"/>
      </w:pPr>
      <w:r>
        <w:t>Геннадий продолжал улыбаться, и в улыбке читалась его уверенность в сумасшествии этого прекрасного, трудолюбивого, богобоязненного человечка из Рыбинска. И, как бы споря с его улыбкой, отец Андрей сказал:</w:t>
      </w:r>
    </w:p>
    <w:p w14:paraId="30058F94" w14:textId="77777777" w:rsidR="004C2923" w:rsidRDefault="004C2923" w:rsidP="004C2923">
      <w:pPr>
        <w:pStyle w:val="1"/>
      </w:pPr>
      <w:r>
        <w:t xml:space="preserve">– Грань между разумом и безумием условна. Всё зависит от того, на каком берегу вы стоите. Мой храм несколько лет посещал очень хороший, добродетельный прихожанин. Совсем взрослый, интеллигентный человек. На исповеди каялся не только в своих неприглядных словах и поступках, но даже в богопротивных помыслах. И ничто не </w:t>
      </w:r>
      <w:r>
        <w:lastRenderedPageBreak/>
        <w:t xml:space="preserve">предвещало его разрыва с церковью. Четыре года прошло, а его слова с последней исповеди так и звучат у меня в ушах. Каюсь, что поверил ужасной догадке. Я сразу насторожился. У него были некоторые сложности со здоровьем, неврологические; и как-то его лечащий врач не посоветовал, а просто потребовал проконсультироваться у психиатра. После пары консультаций мой добрый прихожанин сам захотел вникнуть в суть вопросов, которые задавал ему психиатр, поскольку человек он был с научной степенью, с рациональным и логическим складом ума. И всего через месяц, по его словам, «глаза открылись», и он пришёл к выводу, что его религиозность, его богобоязнь – это всего лишь симптомы. </w:t>
      </w:r>
    </w:p>
    <w:p w14:paraId="6061F1D6" w14:textId="77777777" w:rsidR="004C2923" w:rsidRDefault="004C2923" w:rsidP="004C2923">
      <w:pPr>
        <w:pStyle w:val="1"/>
      </w:pPr>
      <w:r>
        <w:t>Голос отца Андрея дрогнул, ему непросто давались слова:</w:t>
      </w:r>
    </w:p>
    <w:p w14:paraId="28878D1D" w14:textId="77777777" w:rsidR="004C2923" w:rsidRDefault="004C2923" w:rsidP="004C2923">
      <w:pPr>
        <w:pStyle w:val="1"/>
      </w:pPr>
      <w:r>
        <w:t>– И он сокрушённо ещё добавил: «Знаете, как это бывает у обманутых супругов? Однажды утром все пазлы складываются в нестираемую картину. Там она что-то сказала, там опоздала, здесь почему-то не ругалась, кто-то что-то видел, кто-то намекал, кто-то загадочно шутил. Но всё это в движении, картинка смазана, не разобрать. И вот замковый пазл и железобетонная мозаика давит и вашу любовь, и вашу веру и не оставляет надежды. И всё становится понятно: когда, зачем и почему».</w:t>
      </w:r>
    </w:p>
    <w:p w14:paraId="733D5A5D" w14:textId="77777777" w:rsidR="004C2923" w:rsidRDefault="004C2923" w:rsidP="004C2923">
      <w:pPr>
        <w:pStyle w:val="1"/>
      </w:pPr>
      <w:r>
        <w:t>– Должно быть, знал, о чём говорил, – не открывая глаз, вставил Попович. Некрепко спал и всю беседу слышал.</w:t>
      </w:r>
    </w:p>
    <w:p w14:paraId="13C090E8" w14:textId="77777777" w:rsidR="004C2923" w:rsidRDefault="004C2923" w:rsidP="004C2923">
      <w:pPr>
        <w:pStyle w:val="1"/>
      </w:pPr>
      <w:r>
        <w:t>– Моему прихожанину, – продолжал отец Андрей, – пособия по психиатрии дозированно выдавали пазл за пазлом. И он не мог им не верить. По сути, они не спорили, есть Бог или нет. Они просто убеждали его в том, что он сам сумасшедший. А сумасшедшим всегда что-то мерещится. В связи с этим его вера обесценилась и превратилась в диагноз. Обезличился и он сам. И не устоял. И, боюсь, с радостью бросился в объятия настоящего безумия.</w:t>
      </w:r>
    </w:p>
    <w:p w14:paraId="5D83D624" w14:textId="77777777" w:rsidR="004C2923" w:rsidRDefault="004C2923" w:rsidP="004C2923">
      <w:pPr>
        <w:pStyle w:val="1"/>
      </w:pPr>
      <w:r>
        <w:t>– Что-то мне подсказывает, что вы больше не встречали его, – сказал гость.</w:t>
      </w:r>
    </w:p>
    <w:p w14:paraId="25BB1652" w14:textId="77777777" w:rsidR="004C2923" w:rsidRDefault="004C2923" w:rsidP="004C2923">
      <w:pPr>
        <w:pStyle w:val="1"/>
      </w:pPr>
      <w:r>
        <w:t>Отец Андрей из стороны в сторону горестно покачал головой.</w:t>
      </w:r>
    </w:p>
    <w:p w14:paraId="15540934" w14:textId="77777777" w:rsidR="004C2923" w:rsidRDefault="004C2923" w:rsidP="004C2923">
      <w:pPr>
        <w:pStyle w:val="1"/>
      </w:pPr>
      <w:r>
        <w:t>– Как-то раз в Сбербанке, кажется, мы встретились взглядами, но он сразу же отвернулся. А в храме больше не видел.</w:t>
      </w:r>
    </w:p>
    <w:p w14:paraId="53F1D952" w14:textId="77777777" w:rsidR="004C2923" w:rsidRDefault="004C2923" w:rsidP="004C2923">
      <w:pPr>
        <w:pStyle w:val="1"/>
      </w:pPr>
      <w:r>
        <w:t>– «Игры разума», русская версия, – говорил Рыжов дальше, – фильм такой есть. В нём один учёный побеждает свою паранойю и свои фантомные галлюцинации исключительно силой мысли.</w:t>
      </w:r>
    </w:p>
    <w:p w14:paraId="002AF8EF" w14:textId="77777777" w:rsidR="004C2923" w:rsidRDefault="004C2923" w:rsidP="004C2923">
      <w:pPr>
        <w:pStyle w:val="1"/>
      </w:pPr>
      <w:r>
        <w:t>– В случае, про который рассказывал я, наоборот. Сила мысли отвратила человека от Истины и толкнула в хоровод галлюцинаций.</w:t>
      </w:r>
    </w:p>
    <w:p w14:paraId="0B9C89A5" w14:textId="77777777" w:rsidR="004C2923" w:rsidRDefault="004C2923" w:rsidP="004C2923">
      <w:pPr>
        <w:pStyle w:val="1"/>
      </w:pPr>
      <w:r>
        <w:t>Рыжов еле сдержался, так хотел задать пилатовский вопрос, но вовремя понял, что он может стать неисчерпаемой темой для продолжения разговора, а небо между тем уже посветлело.</w:t>
      </w:r>
    </w:p>
    <w:p w14:paraId="0F5947DA" w14:textId="77777777" w:rsidR="004C2923" w:rsidRDefault="004C2923" w:rsidP="004C2923">
      <w:pPr>
        <w:pStyle w:val="1"/>
      </w:pPr>
      <w:r>
        <w:t>Усталость, накопившаяся за день, и домашний привычный уют окончательно сморили Вясщезлова-младшего, и он засопел и финальную часть разговора уже не слышал. Его отец и его гость одновременно обернулись к нему и несколько секунд молча разглядывали его правильный и даже во сне красивый профиль. Рыжов хотел спросить отца Андрея, гордится ли он своим сыном? Но не успел, священнослужитель заговорил раньше:</w:t>
      </w:r>
    </w:p>
    <w:p w14:paraId="6F262DEE" w14:textId="77777777" w:rsidR="004C2923" w:rsidRDefault="004C2923" w:rsidP="004C2923">
      <w:pPr>
        <w:pStyle w:val="1"/>
      </w:pPr>
      <w:r>
        <w:t>– Наверное, и нам пора. – И повернул голову к Гене.</w:t>
      </w:r>
    </w:p>
    <w:p w14:paraId="26BCF9D0" w14:textId="77777777" w:rsidR="004C2923" w:rsidRDefault="004C2923" w:rsidP="004C2923">
      <w:pPr>
        <w:pStyle w:val="1"/>
      </w:pPr>
      <w:r>
        <w:t xml:space="preserve">– Да, время неумолимо. </w:t>
      </w:r>
    </w:p>
    <w:p w14:paraId="3AC86379" w14:textId="77777777" w:rsidR="004C2923" w:rsidRDefault="004C2923" w:rsidP="004C2923">
      <w:pPr>
        <w:pStyle w:val="1"/>
      </w:pPr>
      <w:r>
        <w:t>И никаких выводов.</w:t>
      </w:r>
    </w:p>
    <w:p w14:paraId="349CFAAA" w14:textId="77777777" w:rsidR="004C2923" w:rsidRDefault="004C2923" w:rsidP="004C2923">
      <w:pPr>
        <w:pStyle w:val="1"/>
      </w:pPr>
      <w:r>
        <w:t xml:space="preserve">После разговоров был чуть тёплый душ. Потом три часа с небольшим глубокого сна без снов. Снова душ, теперь совсем холодный. Потом вкусные оладьи на завтрак. </w:t>
      </w:r>
    </w:p>
    <w:p w14:paraId="05492035" w14:textId="77777777" w:rsidR="004C2923" w:rsidRDefault="004C2923" w:rsidP="004C2923">
      <w:pPr>
        <w:pStyle w:val="1"/>
      </w:pPr>
      <w:r>
        <w:t xml:space="preserve">Отец Андрей сегодня был задумчивый и немногословный, в торжественной, глубоко чёрной рясе, не протягивая руки для поцелуя, благословил молодых людей и уехал на видавшем виды семейном автомобиле, которым управлял его младший сын. </w:t>
      </w:r>
    </w:p>
    <w:p w14:paraId="61653990" w14:textId="77777777" w:rsidR="004C2923" w:rsidRDefault="004C2923" w:rsidP="004C2923">
      <w:pPr>
        <w:pStyle w:val="1"/>
      </w:pPr>
      <w:r>
        <w:t xml:space="preserve">И, наконец, позвонила Лилия. Надо сказать, что её звонка ждали оба Гены. И москвич чувствовал, что так же, как и у него, у местного Гены кроме заинтересованности в скорейшем разговоре Рыжова с её отцом был попутный мотив. </w:t>
      </w:r>
    </w:p>
    <w:p w14:paraId="035E3EE1" w14:textId="77777777" w:rsidR="004C2923" w:rsidRDefault="004C2923" w:rsidP="004C2923">
      <w:pPr>
        <w:pStyle w:val="a3"/>
      </w:pPr>
    </w:p>
    <w:p w14:paraId="349651A3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6"/>
    <w:rsid w:val="00137ED0"/>
    <w:rsid w:val="004C2923"/>
    <w:rsid w:val="00917E17"/>
    <w:rsid w:val="00C62EF6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EE46-5C2C-4509-B9F6-7D880CAC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C292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Пустая строка"/>
    <w:basedOn w:val="a"/>
    <w:uiPriority w:val="99"/>
    <w:rsid w:val="004C2923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4C2923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4C2923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Заголовок Центр"/>
    <w:basedOn w:val="a4"/>
    <w:uiPriority w:val="99"/>
    <w:rsid w:val="004C2923"/>
    <w:pPr>
      <w:ind w:left="0" w:right="283"/>
      <w:jc w:val="center"/>
    </w:pPr>
  </w:style>
  <w:style w:type="paragraph" w:customStyle="1" w:styleId="a7">
    <w:name w:val="Жанр (повесть и т.д."/>
    <w:aliases w:val="фрагменты)"/>
    <w:basedOn w:val="a"/>
    <w:uiPriority w:val="99"/>
    <w:rsid w:val="004C2923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2024-11-03T06:34:00Z</dcterms:created>
  <dcterms:modified xsi:type="dcterms:W3CDTF">2024-11-03T06:35:00Z</dcterms:modified>
</cp:coreProperties>
</file>