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B1" w:rsidRDefault="00BF6CB1" w:rsidP="00BF6CB1">
      <w:pPr>
        <w:pStyle w:val="a7"/>
      </w:pPr>
      <w:r>
        <w:t>«И ЕДИНСТВЕННЫЙ СУДЬЯ: БУДУЩЕЕ»</w:t>
      </w:r>
    </w:p>
    <w:p w:rsidR="00BF6CB1" w:rsidRDefault="00BF6CB1" w:rsidP="00BF6CB1">
      <w:pPr>
        <w:pStyle w:val="ab"/>
      </w:pPr>
      <w:r>
        <w:t>К 125-летию со дня рождения Марины Цветаевой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</w:p>
    <w:p w:rsidR="00BF6CB1" w:rsidRDefault="00BF6CB1" w:rsidP="00BF6CB1">
      <w:pPr>
        <w:pStyle w:val="aa"/>
      </w:pPr>
      <w:r>
        <w:t xml:space="preserve">«День был субботний...»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984"/>
      </w:pPr>
      <w:r>
        <w:t>Красною кистью</w:t>
      </w:r>
    </w:p>
    <w:p w:rsidR="00BF6CB1" w:rsidRDefault="00BF6CB1" w:rsidP="00BF6CB1">
      <w:pPr>
        <w:pStyle w:val="af2"/>
        <w:ind w:left="1984"/>
      </w:pPr>
      <w:r>
        <w:t>Рябина зажглась.</w:t>
      </w:r>
    </w:p>
    <w:p w:rsidR="00BF6CB1" w:rsidRDefault="00BF6CB1" w:rsidP="00BF6CB1">
      <w:pPr>
        <w:pStyle w:val="af2"/>
        <w:ind w:left="1984"/>
      </w:pPr>
      <w:r>
        <w:t>Падали листья.</w:t>
      </w:r>
    </w:p>
    <w:p w:rsidR="00BF6CB1" w:rsidRDefault="00BF6CB1" w:rsidP="00BF6CB1">
      <w:pPr>
        <w:pStyle w:val="af2"/>
        <w:ind w:left="1984"/>
      </w:pPr>
      <w:r>
        <w:t>Я родилась.</w:t>
      </w:r>
    </w:p>
    <w:p w:rsidR="00BF6CB1" w:rsidRDefault="00BF6CB1" w:rsidP="00BF6CB1">
      <w:pPr>
        <w:pStyle w:val="af2"/>
        <w:ind w:left="1984"/>
      </w:pPr>
    </w:p>
    <w:p w:rsidR="00BF6CB1" w:rsidRDefault="00BF6CB1" w:rsidP="00BF6CB1">
      <w:pPr>
        <w:pStyle w:val="af2"/>
        <w:ind w:left="1984"/>
      </w:pPr>
      <w:r>
        <w:t>Спорили сотни</w:t>
      </w:r>
    </w:p>
    <w:p w:rsidR="00BF6CB1" w:rsidRDefault="00BF6CB1" w:rsidP="00BF6CB1">
      <w:pPr>
        <w:pStyle w:val="af2"/>
        <w:ind w:left="1984"/>
      </w:pPr>
      <w:r>
        <w:t>Колоколов.</w:t>
      </w:r>
    </w:p>
    <w:p w:rsidR="00BF6CB1" w:rsidRDefault="00BF6CB1" w:rsidP="00BF6CB1">
      <w:pPr>
        <w:pStyle w:val="af2"/>
        <w:ind w:left="1984"/>
      </w:pPr>
      <w:r>
        <w:t>День был субботний:</w:t>
      </w:r>
    </w:p>
    <w:p w:rsidR="00BF6CB1" w:rsidRDefault="00BF6CB1" w:rsidP="00BF6CB1">
      <w:pPr>
        <w:pStyle w:val="af2"/>
        <w:ind w:left="1984"/>
      </w:pPr>
      <w:r>
        <w:t>Иоанн Богослов.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Вот так, просто и точно сказала Марина Цветаева о своём рождении.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984"/>
      </w:pPr>
      <w:r>
        <w:t xml:space="preserve">Мне и доныне </w:t>
      </w:r>
    </w:p>
    <w:p w:rsidR="00BF6CB1" w:rsidRDefault="00BF6CB1" w:rsidP="00BF6CB1">
      <w:pPr>
        <w:pStyle w:val="af2"/>
        <w:ind w:left="1984"/>
      </w:pPr>
      <w:r>
        <w:t>Хочется грызть</w:t>
      </w:r>
    </w:p>
    <w:p w:rsidR="00BF6CB1" w:rsidRDefault="00BF6CB1" w:rsidP="00BF6CB1">
      <w:pPr>
        <w:pStyle w:val="af2"/>
        <w:ind w:left="1984"/>
      </w:pPr>
      <w:r>
        <w:t>Жаркой рябины</w:t>
      </w:r>
    </w:p>
    <w:p w:rsidR="00BF6CB1" w:rsidRDefault="00BF6CB1" w:rsidP="00BF6CB1">
      <w:pPr>
        <w:pStyle w:val="af2"/>
        <w:ind w:left="1984"/>
      </w:pPr>
      <w:r>
        <w:t xml:space="preserve">Горькую кисть,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ind w:firstLine="0"/>
      </w:pPr>
      <w:r>
        <w:t xml:space="preserve">– продолжила она, уже хлебнув немало горечи в судьбе, ещё не зная, что впереди её ждут испытания, которые под силу далеко не каждому. </w:t>
      </w:r>
    </w:p>
    <w:p w:rsidR="00BF6CB1" w:rsidRDefault="00BF6CB1" w:rsidP="00BF6CB1">
      <w:pPr>
        <w:pStyle w:val="1"/>
      </w:pPr>
      <w:r>
        <w:t xml:space="preserve">Марина Цветаева – несомненно русский поэт, вобравший в сердце своё всё великолепие отечественной поэзии, несмотря на то что немалая часть жизни её прошла за рубежом и любимыми писателями были в разное время Виктор Гюго, Беранже, Гейне, Гёте. Ей нравился Рильке – и как поэт, и как человек, о чём говорит их переписка. А рядом </w:t>
      </w:r>
      <w:r>
        <w:br/>
      </w:r>
      <w:r>
        <w:rPr>
          <w:spacing w:val="1"/>
        </w:rPr>
        <w:t xml:space="preserve">на полке – такие корифеи слова, как Лесков и Аксаков. Кроме Пушкина </w:t>
      </w:r>
      <w:r>
        <w:t xml:space="preserve">– Державин и Некрасов. Из современников – Пастернак. </w:t>
      </w:r>
    </w:p>
    <w:p w:rsidR="00BF6CB1" w:rsidRDefault="00BF6CB1" w:rsidP="00BF6CB1">
      <w:pPr>
        <w:pStyle w:val="1"/>
      </w:pPr>
      <w:r>
        <w:t>Несколько ранее – Маяковский. Наилюбимейшие стихи в детстве – пушкинское «К морю» и лермонтовский «Жаркий ключ», поэма «Слово о полку Игореве». Прямой наследницей Блока называл её искусствовед и писатель князь Волконский.</w:t>
      </w:r>
    </w:p>
    <w:p w:rsidR="00BF6CB1" w:rsidRDefault="00BF6CB1" w:rsidP="00BF6CB1">
      <w:pPr>
        <w:pStyle w:val="1"/>
      </w:pPr>
      <w:r>
        <w:t>Словом, она прекрасно знала как русскую, так и европейскую литерат</w:t>
      </w:r>
      <w:r>
        <w:t>у</w:t>
      </w:r>
      <w:r>
        <w:t>ру, тем более что нередко приходилось добывать хлеб насущный перев</w:t>
      </w:r>
      <w:r>
        <w:t>о</w:t>
      </w:r>
      <w:r>
        <w:t>дами. И, что уж совсем нынче для нас удивительно, первые стихи, ещё п</w:t>
      </w:r>
      <w:r>
        <w:t>о</w:t>
      </w:r>
      <w:r>
        <w:t>лудетские, она писала не только на русском, но и на французском, и на н</w:t>
      </w:r>
      <w:r>
        <w:t>е</w:t>
      </w:r>
      <w:r>
        <w:t>мецком. Выезжая с матерью Марией Александровной с целью её лечения за границей, порой длительного, Марина не теряла времени зря и продо</w:t>
      </w:r>
      <w:r>
        <w:t>л</w:t>
      </w:r>
      <w:r>
        <w:t>жала учёбу там, в частности в Швейцарии и Германии.</w:t>
      </w:r>
    </w:p>
    <w:p w:rsidR="00BF6CB1" w:rsidRDefault="00BF6CB1" w:rsidP="00BF6CB1">
      <w:pPr>
        <w:pStyle w:val="1"/>
      </w:pPr>
      <w:r>
        <w:t>Ещё в 16 лет она писала стихи, навеянные детством, ещё жизнь кат</w:t>
      </w:r>
      <w:r>
        <w:t>и</w:t>
      </w:r>
      <w:r>
        <w:t>лась, уж если не под гору, то и не в гору и, несмотря на смерть матери, б</w:t>
      </w:r>
      <w:r>
        <w:t>у</w:t>
      </w:r>
      <w:r>
        <w:t>дущее рисовалось в более-менее спокойных и привычных тонах: учёба, потом, естественно, – любовь, замужество и налаженная жизнь – то в М</w:t>
      </w:r>
      <w:r>
        <w:t>о</w:t>
      </w:r>
      <w:r>
        <w:t>скве, то в любимой Тарусе, с желанными поездками в Европу. И потому, к примеру, стихотворение «Рождественская дама», написанное в 17 лет, сегодня кажется и не очень цветаевским: в нём нет той напряжённой инт</w:t>
      </w:r>
      <w:r>
        <w:t>о</w:t>
      </w:r>
      <w:r>
        <w:t>нации, того драматического накала, что отличает почти всё её творчество. И неизвестно, узнала ли бы Россия ту самую Цветаеву, которой поклон</w:t>
      </w:r>
      <w:r>
        <w:t>я</w:t>
      </w:r>
      <w:r>
        <w:t>ются читатели и нынче, если бы не те бури, что прошли через всю её суд</w:t>
      </w:r>
      <w:r>
        <w:t>ь</w:t>
      </w:r>
      <w:r>
        <w:t>бу?</w:t>
      </w:r>
    </w:p>
    <w:p w:rsidR="00BF6CB1" w:rsidRDefault="00BF6CB1" w:rsidP="00BF6CB1">
      <w:pPr>
        <w:pStyle w:val="1"/>
      </w:pPr>
      <w:r>
        <w:t>Но вот несколько строк из этого стихотворения.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lastRenderedPageBreak/>
        <w:t>...Из кладовки, чуть задремлет мама,</w:t>
      </w:r>
    </w:p>
    <w:p w:rsidR="00BF6CB1" w:rsidRDefault="00BF6CB1" w:rsidP="00BF6CB1">
      <w:pPr>
        <w:pStyle w:val="af2"/>
        <w:ind w:left="1417"/>
      </w:pPr>
      <w:r>
        <w:t>Я для ослика достану молока.</w:t>
      </w:r>
    </w:p>
    <w:p w:rsidR="00BF6CB1" w:rsidRDefault="00BF6CB1" w:rsidP="00BF6CB1">
      <w:pPr>
        <w:pStyle w:val="af2"/>
        <w:ind w:left="1417"/>
      </w:pPr>
      <w:r>
        <w:t>Милая Рождественская дама,</w:t>
      </w:r>
    </w:p>
    <w:p w:rsidR="00BF6CB1" w:rsidRDefault="00BF6CB1" w:rsidP="00BF6CB1">
      <w:pPr>
        <w:pStyle w:val="af2"/>
        <w:ind w:left="1417"/>
      </w:pPr>
      <w:r>
        <w:t>Увези меня с собою в облака!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Мария Александровна очень ждала сына, а родила в 1892 году девочку, и вздохнула с сожалением, и решила, что сделает из дочери музыкантшу, поскольку сама была натурой артистической и музыкальной, с польскими корнями и возвышенным отношением к жизни. Отец Марины, Иван Вл</w:t>
      </w:r>
      <w:r>
        <w:t>а</w:t>
      </w:r>
      <w:r>
        <w:t>димирович Цветаев, был профессором Московского университета и осн</w:t>
      </w:r>
      <w:r>
        <w:t>о</w:t>
      </w:r>
      <w:r>
        <w:t>вателем всемирно известного Музея изобразительных искусств им. Пу</w:t>
      </w:r>
      <w:r>
        <w:t>ш</w:t>
      </w:r>
      <w:r>
        <w:t xml:space="preserve">кина. В такой семье было мудрено расти обычным ребёнком. Несмотря на усилия матери, к музыке Марина большой любви не испытывала, хотя и отдала ей несколько отроческих лет. </w:t>
      </w:r>
    </w:p>
    <w:p w:rsidR="00BF6CB1" w:rsidRDefault="00BF6CB1" w:rsidP="00BF6CB1">
      <w:pPr>
        <w:pStyle w:val="1"/>
      </w:pPr>
      <w:r>
        <w:t>Всё ближе ей становились совсем другие звуки, которые тоже заключали в себе музыку, но иную, – музыку слова. И она вспоминала: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>Детство: молчание дома большого,</w:t>
      </w:r>
    </w:p>
    <w:p w:rsidR="00BF6CB1" w:rsidRDefault="00BF6CB1" w:rsidP="00BF6CB1">
      <w:pPr>
        <w:pStyle w:val="af2"/>
        <w:ind w:left="1417"/>
      </w:pPr>
      <w:r>
        <w:t>Страшной колдуньи оскаленный клык;</w:t>
      </w:r>
    </w:p>
    <w:p w:rsidR="00BF6CB1" w:rsidRDefault="00BF6CB1" w:rsidP="00BF6CB1">
      <w:pPr>
        <w:pStyle w:val="af2"/>
        <w:ind w:left="1417"/>
      </w:pPr>
      <w:r>
        <w:t>Детство: одно непонятное слово,</w:t>
      </w:r>
    </w:p>
    <w:p w:rsidR="00BF6CB1" w:rsidRDefault="00BF6CB1" w:rsidP="00BF6CB1">
      <w:pPr>
        <w:pStyle w:val="af2"/>
        <w:ind w:left="1417"/>
      </w:pPr>
      <w:r>
        <w:t>Милое слово «курлык».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И уже в шесть лет стала сочинять стихи. А Мария Александровна зап</w:t>
      </w:r>
      <w:r>
        <w:t>и</w:t>
      </w:r>
      <w:r>
        <w:t>сала в своём дневнике такие строчки: «Четырехлетняя моя Муся ходит в</w:t>
      </w:r>
      <w:r>
        <w:t>о</w:t>
      </w:r>
      <w:r>
        <w:t>круг меня и все складывает слова в рифмы, – может быть, будет поэт?»</w:t>
      </w:r>
    </w:p>
    <w:p w:rsidR="00BF6CB1" w:rsidRDefault="00BF6CB1" w:rsidP="00BF6CB1">
      <w:pPr>
        <w:pStyle w:val="1"/>
      </w:pPr>
      <w:r>
        <w:t>Как нередко бывает с талантливыми детьми, Марина ощущала свой дар, берегла его до поры, была порой скрытна даже среди домашних. Как не вспомнить о пушкинской Татьяне: «Она в семье своей родной Казалась д</w:t>
      </w:r>
      <w:r>
        <w:t>е</w:t>
      </w:r>
      <w:r>
        <w:t>вочкой чужой». И так всю жизнь: судьба не подарила ей по-настоящему близкого, понимающего её, человека. Отсюда и грусть в её стихах, а позже и драматизм. И неслучайны такие её строки: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>...Все бледней лазурный остров-детство,</w:t>
      </w:r>
    </w:p>
    <w:p w:rsidR="00BF6CB1" w:rsidRDefault="00BF6CB1" w:rsidP="00BF6CB1">
      <w:pPr>
        <w:pStyle w:val="af2"/>
        <w:ind w:left="1417"/>
      </w:pPr>
      <w:r>
        <w:t>Мы одни на палубе стоим.</w:t>
      </w:r>
    </w:p>
    <w:p w:rsidR="00BF6CB1" w:rsidRDefault="00BF6CB1" w:rsidP="00BF6CB1">
      <w:pPr>
        <w:pStyle w:val="af2"/>
        <w:ind w:left="1417"/>
      </w:pPr>
      <w:r>
        <w:t>Видно грусть оставила в наследство</w:t>
      </w:r>
    </w:p>
    <w:p w:rsidR="00BF6CB1" w:rsidRDefault="00BF6CB1" w:rsidP="00BF6CB1">
      <w:pPr>
        <w:pStyle w:val="af2"/>
        <w:ind w:left="1417"/>
      </w:pPr>
      <w:r>
        <w:t>Ты, о мама, девочкам своим!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ind w:left="340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(«Маме»)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rPr>
          <w:spacing w:val="-1"/>
        </w:rPr>
      </w:pPr>
      <w:r>
        <w:rPr>
          <w:spacing w:val="-1"/>
        </w:rPr>
        <w:t>У Марины была младшая сестра – Ася (позже Анастасия Ивановна, к</w:t>
      </w:r>
      <w:r>
        <w:rPr>
          <w:spacing w:val="-1"/>
        </w:rPr>
        <w:t>о</w:t>
      </w:r>
      <w:r>
        <w:rPr>
          <w:spacing w:val="-1"/>
        </w:rPr>
        <w:t>торая много сделала для сохранения памяти о своей гениальной сестре). Мать умерла от болезни, когда девочки ещё не совсем простились с кукл</w:t>
      </w:r>
      <w:r>
        <w:rPr>
          <w:spacing w:val="-1"/>
        </w:rPr>
        <w:t>а</w:t>
      </w:r>
      <w:r>
        <w:rPr>
          <w:spacing w:val="-1"/>
        </w:rPr>
        <w:t>ми, а спустя семь лет – и отец. Чувство сиротства, и без того редко оста</w:t>
      </w:r>
      <w:r>
        <w:rPr>
          <w:spacing w:val="-1"/>
        </w:rPr>
        <w:t>в</w:t>
      </w:r>
      <w:r>
        <w:rPr>
          <w:spacing w:val="-1"/>
        </w:rPr>
        <w:t>ляющее истинных поэтов, накрепко приросло к Марине, усиливаясь на х</w:t>
      </w:r>
      <w:r>
        <w:rPr>
          <w:spacing w:val="-1"/>
        </w:rPr>
        <w:t>о</w:t>
      </w:r>
      <w:r>
        <w:rPr>
          <w:spacing w:val="-1"/>
        </w:rPr>
        <w:t>лодных ветрах судьбы. И, как обратная сторона медали, – независимость характера, нежелание мерить свою жизнь общей меркой, самостоятельность и в мыслях, и в поступках. Она была уверена, что творчество – это её ли</w:t>
      </w:r>
      <w:r>
        <w:rPr>
          <w:spacing w:val="-1"/>
        </w:rPr>
        <w:t>ч</w:t>
      </w:r>
      <w:r>
        <w:rPr>
          <w:spacing w:val="-1"/>
        </w:rPr>
        <w:t>ное дело, способ самовыражения. Марина была бунтарка, как вспоминала Анастасия. За дерзость её не раз наказывали, и, меняя гимназии, она там «скучала самым отчаянным образом».</w:t>
      </w:r>
    </w:p>
    <w:p w:rsidR="00BF6CB1" w:rsidRDefault="00BF6CB1" w:rsidP="00BF6CB1">
      <w:pPr>
        <w:pStyle w:val="1"/>
      </w:pPr>
      <w:r>
        <w:t>И вот – взросление, поездка в Париж, где она прослушала курс фра</w:t>
      </w:r>
      <w:r>
        <w:t>н</w:t>
      </w:r>
      <w:r>
        <w:t>цузской литературы, не изменяя, впрочем, любимому Пушкину. И, нак</w:t>
      </w:r>
      <w:r>
        <w:t>о</w:t>
      </w:r>
      <w:r>
        <w:t>нец, первый сборник – «Вечерний альбом», на который очень по-доброму откликнулись известные поэты Валерий Брюсов, Максимилиан Волошин, Николай Гумилев... Казалось, жизнь идёт по восходящей. Лето 1911 года Марина проводит в крымском Коктебеле, на даче поэта и философа Волошина, знакомится с эффектным, сразу покорившим сердце Марины, Се</w:t>
      </w:r>
      <w:r>
        <w:t>р</w:t>
      </w:r>
      <w:r>
        <w:t xml:space="preserve">геем Эфроном...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 xml:space="preserve">Я с вызовом ношу его кольцо! </w:t>
      </w:r>
    </w:p>
    <w:p w:rsidR="00BF6CB1" w:rsidRDefault="00BF6CB1" w:rsidP="00BF6CB1">
      <w:pPr>
        <w:pStyle w:val="af2"/>
        <w:ind w:left="1417"/>
      </w:pPr>
      <w:r>
        <w:t xml:space="preserve">– Да, в Вечности – жена, не на бумаге. – </w:t>
      </w:r>
    </w:p>
    <w:p w:rsidR="00BF6CB1" w:rsidRDefault="00BF6CB1" w:rsidP="00BF6CB1">
      <w:pPr>
        <w:pStyle w:val="af2"/>
        <w:ind w:left="1417"/>
      </w:pPr>
      <w:r>
        <w:t xml:space="preserve">Его чрезмерно узкое лицо </w:t>
      </w:r>
    </w:p>
    <w:p w:rsidR="00BF6CB1" w:rsidRDefault="00BF6CB1" w:rsidP="00BF6CB1">
      <w:pPr>
        <w:pStyle w:val="af2"/>
        <w:ind w:left="1417"/>
      </w:pPr>
      <w:r>
        <w:t xml:space="preserve">Подобно шпаге. 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 xml:space="preserve">...В его лице я рыцарству верна, </w:t>
      </w:r>
    </w:p>
    <w:p w:rsidR="00BF6CB1" w:rsidRDefault="00BF6CB1" w:rsidP="00BF6CB1">
      <w:pPr>
        <w:pStyle w:val="af2"/>
        <w:ind w:left="1417"/>
      </w:pPr>
      <w:r>
        <w:t xml:space="preserve">– Всем вам, кто жил и умирал без страху! – </w:t>
      </w:r>
    </w:p>
    <w:p w:rsidR="00BF6CB1" w:rsidRDefault="00BF6CB1" w:rsidP="00BF6CB1">
      <w:pPr>
        <w:pStyle w:val="af2"/>
        <w:ind w:left="1417"/>
      </w:pPr>
      <w:r>
        <w:t xml:space="preserve">Такие – в роковые времена – </w:t>
      </w:r>
    </w:p>
    <w:p w:rsidR="00BF6CB1" w:rsidRDefault="00BF6CB1" w:rsidP="00BF6CB1">
      <w:pPr>
        <w:pStyle w:val="af2"/>
        <w:ind w:left="1417"/>
      </w:pPr>
      <w:r>
        <w:t xml:space="preserve">Слагают стансы – и идут на плаху.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Сергей Эфрон в «роковые времена» вступил в Добровольческую армию Деникина, чтобы защищать свою Россию.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a"/>
      </w:pPr>
      <w:r>
        <w:t xml:space="preserve"> «И смеяться в лицо прохожим!..»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Но вернёмся к рассказу.  Замужество Марины, рождение дочери Ар</w:t>
      </w:r>
      <w:r>
        <w:t>и</w:t>
      </w:r>
      <w:r>
        <w:t>адны, первые счастливые годы семейной жизни... «В те годы крылатое и легкое шло от всего облика Марины Цветаевой. Она была полна пушки</w:t>
      </w:r>
      <w:r>
        <w:t>н</w:t>
      </w:r>
      <w:r>
        <w:t>ской “внутренней свободы” — в непрестанном устремлении, бессонная, смелая. По-настоящему любила она — не себя, а свою речь, свое слово, свой труд. Но и чужое слово любила бескорыстно и готова была трубить в честь чужой удачи в самые золотые трубы» – писал в своих воспоминаниях Сергей Михайлович Волконский, дружба с которым продолжалась и за границей, в самые тяжёлые для Марины годы. Это был один из немногих настоящих друзей, сразу понявший уникальность таланта Цветаевой, её ранимую душу и не раз подставлявший ей плечо друга. И неслучайно пр</w:t>
      </w:r>
      <w:r>
        <w:t>е</w:t>
      </w:r>
      <w:r>
        <w:t>красный цикл стихов «Ученик» был посвящён ему. «Трагический парадокс ее судьбы заключался в том, что чем горше было ее неприкаянное один</w:t>
      </w:r>
      <w:r>
        <w:t>о</w:t>
      </w:r>
      <w:r>
        <w:t>чество, тем выше вырастала она как поэт — ровесница Маяковского и Пастернака...» – отмечал Волконский. Но это будет позже, а пока – напо</w:t>
      </w:r>
      <w:r>
        <w:t>л</w:t>
      </w:r>
      <w:r>
        <w:t>ненная творческая и семейная жизнь, и – стихи, стихи, в том числе такие известные, через много лет прозвучавшие романсом (музыка Андрея Пе</w:t>
      </w:r>
      <w:r>
        <w:t>т</w:t>
      </w:r>
      <w:r>
        <w:t xml:space="preserve">рова) в кинофильме </w:t>
      </w:r>
      <w:r>
        <w:br/>
        <w:t>«О бедном гусаре замолвите слово».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 xml:space="preserve">Вы, чьи широкие шинели </w:t>
      </w:r>
    </w:p>
    <w:p w:rsidR="00BF6CB1" w:rsidRDefault="00BF6CB1" w:rsidP="00BF6CB1">
      <w:pPr>
        <w:pStyle w:val="af2"/>
        <w:ind w:left="1417"/>
      </w:pPr>
      <w:r>
        <w:t xml:space="preserve">Напоминали паруса, </w:t>
      </w:r>
    </w:p>
    <w:p w:rsidR="00BF6CB1" w:rsidRDefault="00BF6CB1" w:rsidP="00BF6CB1">
      <w:pPr>
        <w:pStyle w:val="af2"/>
        <w:ind w:left="1417"/>
      </w:pPr>
      <w:r>
        <w:t xml:space="preserve">Чьи шпоры весело звенели </w:t>
      </w:r>
    </w:p>
    <w:p w:rsidR="00BF6CB1" w:rsidRDefault="00BF6CB1" w:rsidP="00BF6CB1">
      <w:pPr>
        <w:pStyle w:val="af2"/>
        <w:ind w:left="1417"/>
      </w:pPr>
      <w:r>
        <w:t>И голоса.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 xml:space="preserve">...Одним ожесточеньем воли </w:t>
      </w:r>
    </w:p>
    <w:p w:rsidR="00BF6CB1" w:rsidRDefault="00BF6CB1" w:rsidP="00BF6CB1">
      <w:pPr>
        <w:pStyle w:val="af2"/>
        <w:ind w:left="1417"/>
      </w:pPr>
      <w:r>
        <w:t xml:space="preserve">Вы брали сердце и скалу, – </w:t>
      </w:r>
    </w:p>
    <w:p w:rsidR="00BF6CB1" w:rsidRDefault="00BF6CB1" w:rsidP="00BF6CB1">
      <w:pPr>
        <w:pStyle w:val="af2"/>
        <w:ind w:left="1417"/>
      </w:pPr>
      <w:r>
        <w:t xml:space="preserve">Цари на каждом бранном поле </w:t>
      </w:r>
    </w:p>
    <w:p w:rsidR="00BF6CB1" w:rsidRDefault="00BF6CB1" w:rsidP="00BF6CB1">
      <w:pPr>
        <w:pStyle w:val="af2"/>
        <w:ind w:left="1417"/>
      </w:pPr>
      <w:r>
        <w:t xml:space="preserve">И на балу. 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 xml:space="preserve">...Вам все вершины были малы </w:t>
      </w:r>
    </w:p>
    <w:p w:rsidR="00BF6CB1" w:rsidRDefault="00BF6CB1" w:rsidP="00BF6CB1">
      <w:pPr>
        <w:pStyle w:val="af2"/>
        <w:ind w:left="1417"/>
      </w:pPr>
      <w:r>
        <w:t xml:space="preserve">И мягок самый черствый хлеб, </w:t>
      </w:r>
    </w:p>
    <w:p w:rsidR="00BF6CB1" w:rsidRDefault="00BF6CB1" w:rsidP="00BF6CB1">
      <w:pPr>
        <w:pStyle w:val="af2"/>
        <w:ind w:left="1417"/>
      </w:pPr>
      <w:r>
        <w:t xml:space="preserve">О, молодые генералы </w:t>
      </w:r>
    </w:p>
    <w:p w:rsidR="00BF6CB1" w:rsidRDefault="00BF6CB1" w:rsidP="00BF6CB1">
      <w:pPr>
        <w:pStyle w:val="af2"/>
        <w:ind w:left="1417"/>
      </w:pPr>
      <w:r>
        <w:t xml:space="preserve">Своих судеб!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ind w:left="1474"/>
        <w:rPr>
          <w:i/>
          <w:iCs/>
          <w:spacing w:val="-4"/>
          <w:sz w:val="22"/>
          <w:szCs w:val="22"/>
        </w:rPr>
      </w:pPr>
      <w:r>
        <w:rPr>
          <w:i/>
          <w:iCs/>
          <w:spacing w:val="-4"/>
          <w:sz w:val="22"/>
          <w:szCs w:val="22"/>
        </w:rPr>
        <w:t>(«Генералам двенадцатого года»)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 xml:space="preserve"> А по России идёт революция, и люди постепенно и бесповоротно вст</w:t>
      </w:r>
      <w:r>
        <w:t>а</w:t>
      </w:r>
      <w:r>
        <w:t xml:space="preserve">ют по ту или иную сторону этой страшной во всех смыслах борьбы. Сергей Эфрон уходит биться с большевиками, а Марина в Москве с тревогой ждёт от него известий, будучи уже с двумя дочками на руках – </w:t>
      </w:r>
      <w:r>
        <w:br/>
      </w:r>
      <w:r>
        <w:lastRenderedPageBreak/>
        <w:t>Ариадной и Ириной. В столице свирепствовал голод. Марина Ивановна вынуждена была отправить Ирину в детский приют, надеясь, что там ей будет сытнее. Однако трёхлетняя малышка всё-таки умерла от голода. «Бог наказал меня», – писала Марина Ивановна в одном из писем, горько пер</w:t>
      </w:r>
      <w:r>
        <w:t>е</w:t>
      </w:r>
      <w:r>
        <w:t xml:space="preserve">живая смерть дочки. </w:t>
      </w:r>
    </w:p>
    <w:p w:rsidR="00BF6CB1" w:rsidRDefault="00BF6CB1" w:rsidP="00BF6CB1">
      <w:pPr>
        <w:pStyle w:val="1"/>
        <w:rPr>
          <w:spacing w:val="-2"/>
        </w:rPr>
      </w:pPr>
      <w:r>
        <w:rPr>
          <w:spacing w:val="-2"/>
        </w:rPr>
        <w:t xml:space="preserve"> В эти годы появился цикл стихов «Лебединый стан», проникнутый с</w:t>
      </w:r>
      <w:r>
        <w:rPr>
          <w:spacing w:val="-2"/>
        </w:rPr>
        <w:t>о</w:t>
      </w:r>
      <w:r>
        <w:rPr>
          <w:spacing w:val="-2"/>
        </w:rPr>
        <w:t>чувствием к белому движению. Муж, спасаясь от расправы, уходит с оста</w:t>
      </w:r>
      <w:r>
        <w:rPr>
          <w:spacing w:val="-2"/>
        </w:rPr>
        <w:t>т</w:t>
      </w:r>
      <w:r>
        <w:rPr>
          <w:spacing w:val="-2"/>
        </w:rPr>
        <w:t>ками Белой армии за границу. И всё-таки жажда творчества и в этих услов</w:t>
      </w:r>
      <w:r>
        <w:rPr>
          <w:spacing w:val="-2"/>
        </w:rPr>
        <w:t>и</w:t>
      </w:r>
      <w:r>
        <w:rPr>
          <w:spacing w:val="-2"/>
        </w:rPr>
        <w:t>ях делает своё: именно в эти годы Цветаева пишет пьесы «Червонный в</w:t>
      </w:r>
      <w:r>
        <w:rPr>
          <w:spacing w:val="-2"/>
        </w:rPr>
        <w:t>а</w:t>
      </w:r>
      <w:r>
        <w:rPr>
          <w:spacing w:val="-2"/>
        </w:rPr>
        <w:t>лет», «Фортуна» «Приключение», создаёт поэмы «Царь-девица», «На красном коне», цикл «Стихи к Блоку»... А в душе – непрестанная тревога за м</w:t>
      </w:r>
      <w:r>
        <w:rPr>
          <w:spacing w:val="-2"/>
        </w:rPr>
        <w:t>у</w:t>
      </w:r>
      <w:r>
        <w:rPr>
          <w:spacing w:val="-2"/>
        </w:rPr>
        <w:t>жа, ожидание вестей, напряжение российской жизни...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 xml:space="preserve">Быть как стебель и быть как сталь </w:t>
      </w:r>
    </w:p>
    <w:p w:rsidR="00BF6CB1" w:rsidRDefault="00BF6CB1" w:rsidP="00BF6CB1">
      <w:pPr>
        <w:pStyle w:val="af2"/>
        <w:ind w:left="1417"/>
      </w:pPr>
      <w:r>
        <w:t xml:space="preserve">В жизни, где мы так мало можем... </w:t>
      </w:r>
    </w:p>
    <w:p w:rsidR="00BF6CB1" w:rsidRDefault="00BF6CB1" w:rsidP="00BF6CB1">
      <w:pPr>
        <w:pStyle w:val="af2"/>
        <w:ind w:left="1417"/>
      </w:pPr>
      <w:r>
        <w:t xml:space="preserve">– Шоколадом лечить печаль, </w:t>
      </w:r>
    </w:p>
    <w:p w:rsidR="00BF6CB1" w:rsidRDefault="00BF6CB1" w:rsidP="00BF6CB1">
      <w:pPr>
        <w:pStyle w:val="af2"/>
        <w:ind w:left="1417"/>
      </w:pPr>
      <w:r>
        <w:t xml:space="preserve">И смеяться в лицо прохожим! </w:t>
      </w:r>
    </w:p>
    <w:p w:rsidR="00BF6CB1" w:rsidRDefault="00BF6CB1" w:rsidP="00BF6CB1">
      <w:pPr>
        <w:pStyle w:val="1"/>
      </w:pPr>
      <w:r>
        <w:t xml:space="preserve">И почти наугад, наудачу передаёт письмо за границу, в котором пишет Сергею: «Если Вы живы – я спасена. Мне страшно Вам писать, я так давно живу в тупом задеревенелом ужасе, не смея надеяться, что живы, – и лбом – руками – грудью отталкиваю то, другое. – Не смею. – </w:t>
      </w:r>
      <w:r>
        <w:br/>
        <w:t>Все мои мысли о Вас… Если Богу нужно от меня покорности – есть, см</w:t>
      </w:r>
      <w:r>
        <w:t>и</w:t>
      </w:r>
      <w:r>
        <w:t>рения – есть, – перед всем и каждым! – но, отнимая Вас у меня, он бы отнял жизнь».</w:t>
      </w:r>
    </w:p>
    <w:p w:rsidR="00BF6CB1" w:rsidRDefault="00BF6CB1" w:rsidP="00BF6CB1">
      <w:pPr>
        <w:pStyle w:val="1"/>
      </w:pPr>
      <w:r>
        <w:t>После долгого ожидания Цветаева в 1922 году получает разрешение у</w:t>
      </w:r>
      <w:r>
        <w:t>е</w:t>
      </w:r>
      <w:r>
        <w:t>хать к Сергею. В Берлине она знакомится с писателем Андреем Белым, к</w:t>
      </w:r>
      <w:r>
        <w:t>о</w:t>
      </w:r>
      <w:r>
        <w:t>торый стал ей другом, и отдаёт в печать сборник стихов «Ремесло». Наве</w:t>
      </w:r>
      <w:r>
        <w:t>с</w:t>
      </w:r>
      <w:r>
        <w:t>тивший жену и дочь Эфрон возвращается в Прагу, где учится в универс</w:t>
      </w:r>
      <w:r>
        <w:t>и</w:t>
      </w:r>
      <w:r>
        <w:t>тете и получает стипендию. Не исчезла и прохлада в отношениях, что по</w:t>
      </w:r>
      <w:r>
        <w:t>я</w:t>
      </w:r>
      <w:r>
        <w:t>вилась ещё перед разлукой.</w:t>
      </w:r>
    </w:p>
    <w:p w:rsidR="00BF6CB1" w:rsidRDefault="00BF6CB1" w:rsidP="00BF6CB1">
      <w:pPr>
        <w:pStyle w:val="1"/>
        <w:rPr>
          <w:spacing w:val="-5"/>
        </w:rPr>
      </w:pPr>
      <w:r>
        <w:rPr>
          <w:spacing w:val="-5"/>
        </w:rPr>
        <w:t>Началась скитальческая жизнь в эмиграции. Вскоре Марина Ивановна с д</w:t>
      </w:r>
      <w:r>
        <w:rPr>
          <w:spacing w:val="-5"/>
        </w:rPr>
        <w:t>о</w:t>
      </w:r>
      <w:r>
        <w:rPr>
          <w:spacing w:val="-5"/>
        </w:rPr>
        <w:t>черью перебирается ближе к мужу, в Чехию, где, несмотря на неустроенность быта и нужду, вдохновение не оставляет её. Именно там написаны «Поэма Горы» и «Поэма Конца», посвященные Константину Родзевичу, сильнейшему сердечному увлечению поэтессы на то время. Хотя, по иронии судьбы, тот в</w:t>
      </w:r>
      <w:r>
        <w:rPr>
          <w:spacing w:val="-5"/>
        </w:rPr>
        <w:t>о</w:t>
      </w:r>
      <w:r>
        <w:rPr>
          <w:spacing w:val="-5"/>
        </w:rPr>
        <w:t>все не понимал её поэзии. А для неё эта любовь была спасением души. Родз</w:t>
      </w:r>
      <w:r>
        <w:rPr>
          <w:spacing w:val="-5"/>
        </w:rPr>
        <w:t>е</w:t>
      </w:r>
      <w:r>
        <w:rPr>
          <w:spacing w:val="-5"/>
        </w:rPr>
        <w:t>вич же так вспоминал об этом: «Мы сошлись характерами... В наших отнош</w:t>
      </w:r>
      <w:r>
        <w:rPr>
          <w:spacing w:val="-5"/>
        </w:rPr>
        <w:t>е</w:t>
      </w:r>
      <w:r>
        <w:rPr>
          <w:spacing w:val="-5"/>
        </w:rPr>
        <w:t>ниях было много искренности, мы были счастливы». Однако идеализация возлюбленного, перипетии прозы жизни и максимализм Цветаевой привели к закономерному расставанию.</w:t>
      </w:r>
    </w:p>
    <w:p w:rsidR="00BF6CB1" w:rsidRDefault="00BF6CB1" w:rsidP="00BF6CB1">
      <w:pPr>
        <w:pStyle w:val="1"/>
        <w:rPr>
          <w:spacing w:val="-2"/>
        </w:rPr>
      </w:pPr>
      <w:r>
        <w:rPr>
          <w:spacing w:val="-2"/>
        </w:rPr>
        <w:t>Но Чехию, уютный и тёплый славянский край, она полюбила навсегда. Там у нее родился сын Георгий. В эти годы удалось издать несколько книг: «Царь-девицу», «Стихи к Блоку», «Разлуку», «Психею»... Наконец, вся семья переезжает в Париж. Цветаева полагала, что сможет улучшить положение семьи в городе, который уже становился центром русской литературной эмиграции. И снова поэзия не отпускала от себя. Именно там были созданы циклы стихов, посвященные Маяковскому и Пушкину. Тема творчества, как не только предмета долга и радости, но и как огромного труда находит своё отражение в цикле «Стол». И наконец, совершенство гармонии природы – в цикле «Куст». В эти же годы Марина Ивановна нередко обращается к прозе: «Дом у Старого Пимена», «Повесть о Сонечке», воспоминания о детстве и юности, очерки, посвящённые Максимилиану Волошину, Андрею Белому, и, конечно же, эссе «Мой Пушкин», опубликованное в парижском журнале «Современные записки», и другие материалы.</w:t>
      </w:r>
    </w:p>
    <w:p w:rsidR="00BF6CB1" w:rsidRDefault="00BF6CB1" w:rsidP="00BF6CB1">
      <w:pPr>
        <w:pStyle w:val="1"/>
      </w:pPr>
      <w:r>
        <w:t>«...пушкинское море было – море прощания. Так – с морями и людьми – не встречаются. Так – прощаются. Как же я могла, с морем впервые здор</w:t>
      </w:r>
      <w:r>
        <w:t>о</w:t>
      </w:r>
      <w:r>
        <w:t>ваясь, ощутить от него то, что ощущал Пушкин – навсегда с ним прощаясь. Ибо стоял над ним Пушкин тогда в последний раз...» Так о поэте может говорить только поэт. И вся проза Цветаевой – та же поэзия, только не в рифму.</w:t>
      </w:r>
    </w:p>
    <w:p w:rsidR="00BF6CB1" w:rsidRDefault="00BF6CB1" w:rsidP="00BF6CB1">
      <w:pPr>
        <w:pStyle w:val="1"/>
      </w:pPr>
      <w:r>
        <w:t xml:space="preserve">Вопреки ожиданию переезд во Францию не облегчил жизнь Цветаевой. Сергей Эфрон </w:t>
      </w:r>
      <w:r>
        <w:lastRenderedPageBreak/>
        <w:t>не был готов к превратностям судьбы, не мог взять на себя груз ответственности за семью. Практически на жизнь зарабатывала М</w:t>
      </w:r>
      <w:r>
        <w:t>а</w:t>
      </w:r>
      <w:r>
        <w:t>рина. «Никто не может вообразить бедности, в которой мы живём. Мой единственный доход — от того, что я пишу. Мой муж болен и не может работать. Моя дочь зарабатывает гроши, вышивая шляпки. У меня есть сын, ему восемь лет. Мы вчетвером живём на эти деньги. Другими слов</w:t>
      </w:r>
      <w:r>
        <w:t>а</w:t>
      </w:r>
      <w:r>
        <w:t>ми, мы медленно умираем от голода». (Из воспоминаний М. Цветаевой.) Однако, несмотря на плодотворную работу, печатали её мало, наобум пр</w:t>
      </w:r>
      <w:r>
        <w:t>а</w:t>
      </w:r>
      <w:r>
        <w:t>вили, не  особенно церемонясь с автором. Единственный сборник, который удалось выпустить, – это в 1928 году «После России». Хуже того, вли</w:t>
      </w:r>
      <w:r>
        <w:t>я</w:t>
      </w:r>
      <w:r>
        <w:t>тельные там критики (З.Н. Гиппиус, Г.В. Иванов, Г.В. Адамович) вообще не хотели признавать её творчество, не понимая самобытности автора, о</w:t>
      </w:r>
      <w:r>
        <w:t>с</w:t>
      </w:r>
      <w:r>
        <w:t xml:space="preserve">таваясь в плену старых русских привязанностей в отношении поэзии.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>...Я глупая, а ты умен,</w:t>
      </w:r>
    </w:p>
    <w:p w:rsidR="00BF6CB1" w:rsidRDefault="00BF6CB1" w:rsidP="00BF6CB1">
      <w:pPr>
        <w:pStyle w:val="af2"/>
        <w:ind w:left="1417"/>
      </w:pPr>
      <w:r>
        <w:t>Живой, а я остолбенелая.</w:t>
      </w:r>
    </w:p>
    <w:p w:rsidR="00BF6CB1" w:rsidRDefault="00BF6CB1" w:rsidP="00BF6CB1">
      <w:pPr>
        <w:pStyle w:val="af2"/>
        <w:ind w:left="1417"/>
      </w:pPr>
      <w:r>
        <w:t>О, вопль женщин всех времен:</w:t>
      </w:r>
    </w:p>
    <w:p w:rsidR="00BF6CB1" w:rsidRDefault="00BF6CB1" w:rsidP="00BF6CB1">
      <w:pPr>
        <w:pStyle w:val="af2"/>
        <w:ind w:left="1417"/>
      </w:pPr>
      <w:r>
        <w:t>«Мой милый, что тебе я сделала?!»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>...Увозят милых корабли,</w:t>
      </w:r>
    </w:p>
    <w:p w:rsidR="00BF6CB1" w:rsidRDefault="00BF6CB1" w:rsidP="00BF6CB1">
      <w:pPr>
        <w:pStyle w:val="af2"/>
        <w:ind w:left="1417"/>
      </w:pPr>
      <w:r>
        <w:t>Уводит их дорога белая...</w:t>
      </w:r>
    </w:p>
    <w:p w:rsidR="00BF6CB1" w:rsidRDefault="00BF6CB1" w:rsidP="00BF6CB1">
      <w:pPr>
        <w:pStyle w:val="af2"/>
        <w:ind w:left="1417"/>
      </w:pPr>
      <w:r>
        <w:t>И стон стоит вдоль всей земли:</w:t>
      </w:r>
    </w:p>
    <w:p w:rsidR="00BF6CB1" w:rsidRDefault="00BF6CB1" w:rsidP="00BF6CB1">
      <w:pPr>
        <w:pStyle w:val="af2"/>
        <w:ind w:left="1417"/>
      </w:pPr>
      <w:r>
        <w:t>«Мой милый, что тебе я сделала?»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>...Жить приучил в самом огне,</w:t>
      </w:r>
    </w:p>
    <w:p w:rsidR="00BF6CB1" w:rsidRDefault="00BF6CB1" w:rsidP="00BF6CB1">
      <w:pPr>
        <w:pStyle w:val="af2"/>
        <w:ind w:left="1417"/>
      </w:pPr>
      <w:r>
        <w:t>Сам бросил – в степь заледенелую!</w:t>
      </w:r>
    </w:p>
    <w:p w:rsidR="00BF6CB1" w:rsidRDefault="00BF6CB1" w:rsidP="00BF6CB1">
      <w:pPr>
        <w:pStyle w:val="af2"/>
        <w:ind w:left="1417"/>
      </w:pPr>
      <w:r>
        <w:t>Вот что ты, милый, сделал мне!</w:t>
      </w:r>
    </w:p>
    <w:p w:rsidR="00BF6CB1" w:rsidRDefault="00BF6CB1" w:rsidP="00BF6CB1">
      <w:pPr>
        <w:pStyle w:val="af2"/>
        <w:ind w:left="1417"/>
      </w:pPr>
      <w:r>
        <w:t>Мой милый, что тебе – я сделала?..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rPr>
          <w:spacing w:val="1"/>
        </w:rPr>
      </w:pPr>
      <w:r>
        <w:rPr>
          <w:spacing w:val="1"/>
        </w:rPr>
        <w:t>Как глубоко творческая натура, Цветаева и сама не всегда могла разд</w:t>
      </w:r>
      <w:r>
        <w:rPr>
          <w:spacing w:val="1"/>
        </w:rPr>
        <w:t>е</w:t>
      </w:r>
      <w:r>
        <w:rPr>
          <w:spacing w:val="1"/>
        </w:rPr>
        <w:t>лить страстные эмоции в поэзии и в жизни. Известно, к примеру, что по её письмам к Пастернаку можно было предположить об их любовной связи, хотя это было далеко от действительности. И жена Пастернака имела пр</w:t>
      </w:r>
      <w:r>
        <w:rPr>
          <w:spacing w:val="1"/>
        </w:rPr>
        <w:t>а</w:t>
      </w:r>
      <w:r>
        <w:rPr>
          <w:spacing w:val="1"/>
        </w:rPr>
        <w:t>во предполагать что угодно. Во избежание осложнений он постепенно свёл на нет переписку, которая стала для Цветаевой таким необходимым др</w:t>
      </w:r>
      <w:r>
        <w:rPr>
          <w:spacing w:val="1"/>
        </w:rPr>
        <w:t>у</w:t>
      </w:r>
      <w:r>
        <w:rPr>
          <w:spacing w:val="1"/>
        </w:rPr>
        <w:t>жеским общением двух поэтически родственных поэтов. Но Пастернак остался своим человеком по самому духу творчества, ценил талант Мар</w:t>
      </w:r>
      <w:r>
        <w:rPr>
          <w:spacing w:val="1"/>
        </w:rPr>
        <w:t>и</w:t>
      </w:r>
      <w:r>
        <w:rPr>
          <w:spacing w:val="1"/>
        </w:rPr>
        <w:t>ны Ивановны. Неслучайно именно он, зная её тяжелейшее моральное с</w:t>
      </w:r>
      <w:r>
        <w:rPr>
          <w:spacing w:val="1"/>
        </w:rPr>
        <w:t>о</w:t>
      </w:r>
      <w:r>
        <w:rPr>
          <w:spacing w:val="1"/>
        </w:rPr>
        <w:t xml:space="preserve">стояние в начале войны, помогал ей собираться в эвакуацию, перевязывая багаж, вероятно, той самой верёвкой...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a"/>
      </w:pPr>
      <w:r>
        <w:t xml:space="preserve"> «Уж сколько их упало в эту бездну...»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Попав в Париже в положение белой вороны, Цветаева так и не смогла вырваться из этого замкнутого круга. Сама судьба, казалось, вставляла палки в колёса. Муж стал проявлять симпатии к советскому режиму, над</w:t>
      </w:r>
      <w:r>
        <w:t>е</w:t>
      </w:r>
      <w:r>
        <w:t>ясь на возвращение на Родину. Некоторые были уверены в его связи со спецслужбами Москвы. Естественно, тень враждебного отношения эми</w:t>
      </w:r>
      <w:r>
        <w:t>г</w:t>
      </w:r>
      <w:r>
        <w:t>рации к Сергею Эфрону ложилась и на Марину. Та естественная радость, с которой Цветаева приветствовала приехавшего в Париж гениального Ма</w:t>
      </w:r>
      <w:r>
        <w:t>я</w:t>
      </w:r>
      <w:r>
        <w:t>ковского 1928 году, была воспринята здесь как поддержка режима в СССР. Хотя в отличие от мужа Марина Ивановна вовсе не рвалась тогда на Род</w:t>
      </w:r>
      <w:r>
        <w:t>и</w:t>
      </w:r>
      <w:r>
        <w:t>ну, зная о репрессиях. В то же время её стихи в защиту любимой Чехии, захваченной Гитлером, делали небезопасным и пребывание в Париже. Плюс многолетняя мучительная тоска по России, которая жила в её строках и болела в душе. «Моя не-</w:t>
      </w:r>
      <w:r>
        <w:br/>
        <w:t>удача в эмиграции – в том, что я не эмигрант, что я по духу, то есть по во</w:t>
      </w:r>
      <w:r>
        <w:t>з</w:t>
      </w:r>
      <w:r>
        <w:t>духу и по размаху – там, туда, оттуда...» – говорила она.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701"/>
      </w:pPr>
      <w:r>
        <w:lastRenderedPageBreak/>
        <w:t>...Но и с калужского холма</w:t>
      </w:r>
    </w:p>
    <w:p w:rsidR="00BF6CB1" w:rsidRDefault="00BF6CB1" w:rsidP="00BF6CB1">
      <w:pPr>
        <w:pStyle w:val="af2"/>
        <w:ind w:left="1701"/>
      </w:pPr>
      <w:r>
        <w:t>Мне открывалася она –</w:t>
      </w:r>
    </w:p>
    <w:p w:rsidR="00BF6CB1" w:rsidRDefault="00BF6CB1" w:rsidP="00BF6CB1">
      <w:pPr>
        <w:pStyle w:val="af2"/>
        <w:ind w:left="1701"/>
      </w:pPr>
      <w:r>
        <w:t>Даль, тридевятая земля!</w:t>
      </w:r>
    </w:p>
    <w:p w:rsidR="00BF6CB1" w:rsidRDefault="00BF6CB1" w:rsidP="00BF6CB1">
      <w:pPr>
        <w:pStyle w:val="af2"/>
        <w:ind w:left="1701"/>
      </w:pPr>
      <w:r>
        <w:t>Чужбина, родина моя!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  <w:ind w:firstLine="0"/>
      </w:pPr>
      <w:r>
        <w:t>– читаем в стихотворении «Родина».</w:t>
      </w:r>
    </w:p>
    <w:p w:rsidR="00BF6CB1" w:rsidRDefault="00BF6CB1" w:rsidP="00BF6CB1">
      <w:pPr>
        <w:pStyle w:val="1"/>
      </w:pPr>
      <w:r>
        <w:t>«И когда в последующие годы, случалось, в Москву долетал ее закл</w:t>
      </w:r>
      <w:r>
        <w:t>и</w:t>
      </w:r>
      <w:r>
        <w:t>нающий голос, он звучал с гипнотической силой, возбуждал сочувствие, сострадание, сорадование. Пускай далеко не часто долетал он, пускай очень немногим довелось тогда прочесть и оценить стихи Марины Цвета</w:t>
      </w:r>
      <w:r>
        <w:t>е</w:t>
      </w:r>
      <w:r>
        <w:t>вой, дело, в сущности, от того не меняется! Как бы там ни было, но возвращение прекрасного поэта на Родину началось уже тогда. Оно было р</w:t>
      </w:r>
      <w:r>
        <w:t>е</w:t>
      </w:r>
      <w:r>
        <w:t>шено бесповоротно ее собственной тоской по родине», – рассказывал п</w:t>
      </w:r>
      <w:r>
        <w:t>и</w:t>
      </w:r>
      <w:r>
        <w:t>сатель, искусствовед, один из немногих истинных друзей, Сергей Миха</w:t>
      </w:r>
      <w:r>
        <w:t>й</w:t>
      </w:r>
      <w:r>
        <w:t>лович Волконский, который организовал для неё в Париже несколько творческих встреч. И будто вторило ему признание Цветаевой: «Здесь, во Франции, и тени моей не останется. Таруса, Коктебель, да чешские деревни – вот места души моей».</w:t>
      </w:r>
    </w:p>
    <w:p w:rsidR="00BF6CB1" w:rsidRDefault="00BF6CB1" w:rsidP="00BF6CB1">
      <w:pPr>
        <w:pStyle w:val="1"/>
      </w:pPr>
      <w:r>
        <w:t xml:space="preserve">Положение Сергея Эфрона было ещё критичнее, и в 1937 году он и дочь Ариадна, принявшая сторону отца, вернулись в Россию. Сын также хотел ехать вслед. Над Европой сгущались тучи Второй мировой, у Цветаевой не было средств – ни на жизнь, ни на обучение Георгия, в душе росла тревога за мужа, – и в июне 1939-го они тоже вернулись в Москву. </w:t>
      </w:r>
    </w:p>
    <w:p w:rsidR="00BF6CB1" w:rsidRDefault="00BF6CB1" w:rsidP="00BF6CB1">
      <w:pPr>
        <w:pStyle w:val="1"/>
      </w:pPr>
      <w:r>
        <w:t>Тревога и мрачные предчувствия не обманули Марину Ивановну: вскоре и муж, и Ариадна были арестованы, а в августе 1941-го Сергей Эфрон был расстрелян. Дочь как «пособницу врага народа» сослали в лагеря, где она пробыла 15 лет. Скорее всего, именно после этих трагических событий Марина Ивановна потеряла смысл жизни, к тому же и главная надежда – её сын, любимый Мур, не стал ближе и в их бедственном положении винил мать... Не в эти ли дни, словно из небытия, из дальнего далёка выплыло это, увы, пророческое стихотворение: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701"/>
      </w:pPr>
      <w:r>
        <w:t>Уж сколько их упало в эту бездну,</w:t>
      </w:r>
    </w:p>
    <w:p w:rsidR="00BF6CB1" w:rsidRDefault="00BF6CB1" w:rsidP="00BF6CB1">
      <w:pPr>
        <w:pStyle w:val="af2"/>
        <w:ind w:left="1701"/>
      </w:pPr>
      <w:r>
        <w:t>Разверзстую вдали!</w:t>
      </w:r>
    </w:p>
    <w:p w:rsidR="00BF6CB1" w:rsidRDefault="00BF6CB1" w:rsidP="00BF6CB1">
      <w:pPr>
        <w:pStyle w:val="af2"/>
        <w:ind w:left="1701"/>
      </w:pPr>
      <w:r>
        <w:t>Настанет день, когда и я исчезну</w:t>
      </w:r>
    </w:p>
    <w:p w:rsidR="00BF6CB1" w:rsidRDefault="00BF6CB1" w:rsidP="00BF6CB1">
      <w:pPr>
        <w:pStyle w:val="af2"/>
        <w:ind w:left="1701"/>
      </w:pPr>
      <w:r>
        <w:t>С поверхности земли.</w:t>
      </w:r>
    </w:p>
    <w:p w:rsidR="00BF6CB1" w:rsidRDefault="00BF6CB1" w:rsidP="00BF6CB1">
      <w:pPr>
        <w:pStyle w:val="af2"/>
        <w:ind w:left="1701"/>
      </w:pPr>
    </w:p>
    <w:p w:rsidR="00BF6CB1" w:rsidRDefault="00BF6CB1" w:rsidP="00BF6CB1">
      <w:pPr>
        <w:pStyle w:val="af2"/>
        <w:ind w:left="1701"/>
      </w:pPr>
      <w:r>
        <w:t>...И будет жизнь с ее насущным хлебом,</w:t>
      </w:r>
    </w:p>
    <w:p w:rsidR="00BF6CB1" w:rsidRDefault="00BF6CB1" w:rsidP="00BF6CB1">
      <w:pPr>
        <w:pStyle w:val="af2"/>
        <w:ind w:left="1701"/>
      </w:pPr>
      <w:r>
        <w:t>С забывчивостью дня.</w:t>
      </w:r>
    </w:p>
    <w:p w:rsidR="00BF6CB1" w:rsidRDefault="00BF6CB1" w:rsidP="00BF6CB1">
      <w:pPr>
        <w:pStyle w:val="af2"/>
        <w:ind w:left="1701"/>
      </w:pPr>
      <w:r>
        <w:t>И будет все – как будто бы под небом</w:t>
      </w:r>
    </w:p>
    <w:p w:rsidR="00BF6CB1" w:rsidRDefault="00BF6CB1" w:rsidP="00BF6CB1">
      <w:pPr>
        <w:pStyle w:val="af2"/>
        <w:ind w:left="1701"/>
      </w:pPr>
      <w:r>
        <w:t>И не было меня!</w:t>
      </w:r>
    </w:p>
    <w:p w:rsidR="00BF6CB1" w:rsidRDefault="00BF6CB1" w:rsidP="00BF6CB1">
      <w:pPr>
        <w:pStyle w:val="af2"/>
        <w:ind w:left="1701"/>
      </w:pPr>
    </w:p>
    <w:p w:rsidR="00BF6CB1" w:rsidRDefault="00BF6CB1" w:rsidP="00BF6CB1">
      <w:pPr>
        <w:pStyle w:val="af2"/>
        <w:ind w:left="1701"/>
      </w:pPr>
      <w:r>
        <w:t>...К вам всем – что мне, ни в чем не знавшей меры,</w:t>
      </w:r>
    </w:p>
    <w:p w:rsidR="00BF6CB1" w:rsidRDefault="00BF6CB1" w:rsidP="00BF6CB1">
      <w:pPr>
        <w:pStyle w:val="af2"/>
        <w:ind w:left="1701"/>
      </w:pPr>
      <w:r>
        <w:t>Чужие и свои?! –</w:t>
      </w:r>
    </w:p>
    <w:p w:rsidR="00BF6CB1" w:rsidRDefault="00BF6CB1" w:rsidP="00BF6CB1">
      <w:pPr>
        <w:pStyle w:val="af2"/>
        <w:ind w:left="1701"/>
      </w:pPr>
      <w:r>
        <w:t>Я обращаюсь с требованьем веры</w:t>
      </w:r>
    </w:p>
    <w:p w:rsidR="00BF6CB1" w:rsidRDefault="00BF6CB1" w:rsidP="00BF6CB1">
      <w:pPr>
        <w:pStyle w:val="af2"/>
        <w:ind w:left="1701"/>
      </w:pPr>
      <w:r>
        <w:t>И с просьбой о любви.</w:t>
      </w:r>
    </w:p>
    <w:p w:rsidR="00BF6CB1" w:rsidRDefault="00BF6CB1" w:rsidP="00BF6CB1">
      <w:pPr>
        <w:pStyle w:val="af2"/>
        <w:ind w:left="1701"/>
      </w:pPr>
    </w:p>
    <w:p w:rsidR="00BF6CB1" w:rsidRDefault="00BF6CB1" w:rsidP="00BF6CB1">
      <w:pPr>
        <w:pStyle w:val="af2"/>
        <w:ind w:left="1701"/>
      </w:pPr>
      <w:r>
        <w:t>...За быстроту стремительных событий,</w:t>
      </w:r>
    </w:p>
    <w:p w:rsidR="00BF6CB1" w:rsidRDefault="00BF6CB1" w:rsidP="00BF6CB1">
      <w:pPr>
        <w:pStyle w:val="af2"/>
        <w:ind w:left="1701"/>
      </w:pPr>
      <w:r>
        <w:t>За правду, за игру...</w:t>
      </w:r>
    </w:p>
    <w:p w:rsidR="00BF6CB1" w:rsidRDefault="00BF6CB1" w:rsidP="00BF6CB1">
      <w:pPr>
        <w:pStyle w:val="af2"/>
        <w:ind w:left="1701"/>
      </w:pPr>
      <w:r>
        <w:t>– Послушайте! – Еще меня любите</w:t>
      </w:r>
    </w:p>
    <w:p w:rsidR="00BF6CB1" w:rsidRDefault="00BF6CB1" w:rsidP="00BF6CB1">
      <w:pPr>
        <w:pStyle w:val="af2"/>
        <w:ind w:left="1701"/>
      </w:pPr>
      <w:r>
        <w:t>За то, что я умру.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(Многие, особенно молодые, познакомились с этими стихами, услышав великолепное исполнение Аллой Пугачёвой романса, музыка Марка Ми</w:t>
      </w:r>
      <w:r>
        <w:t>н</w:t>
      </w:r>
      <w:r>
        <w:t>кова.)</w:t>
      </w:r>
    </w:p>
    <w:p w:rsidR="00BF6CB1" w:rsidRDefault="00BF6CB1" w:rsidP="00BF6CB1">
      <w:pPr>
        <w:pStyle w:val="1"/>
      </w:pPr>
      <w:r>
        <w:t>Как оказалось, столица вовсе не ждала своей гениальной и почти несч</w:t>
      </w:r>
      <w:r>
        <w:t>а</w:t>
      </w:r>
      <w:r>
        <w:t xml:space="preserve">стной дочери. Начались уже московские скитания. Временно ей разрешили поселиться в доме творчества писателей в подмосковном Голицыне. Встречи с Ахматовой и Пастернаком не </w:t>
      </w:r>
      <w:r>
        <w:lastRenderedPageBreak/>
        <w:t>принесли сколько-нибудь сущес</w:t>
      </w:r>
      <w:r>
        <w:t>т</w:t>
      </w:r>
      <w:r>
        <w:t>венной радости. Чиновники от Союза писателей смотрели на неё как на жену и мать «врагов народа». Она надеялась выйти к русскому читателю с новой книгой, но подготовленный сборник так и не вышел. И снова – од</w:t>
      </w:r>
      <w:r>
        <w:t>и</w:t>
      </w:r>
      <w:r>
        <w:t>ночество, нищета... Пройдут годы – и люди поедут и пойдут в музеи её имени, и будут платить деньги за билеты, как это происходит в том же Зальцбурге, где одно имя – Моцарт – кормит целый город, – а пока она, как бедный когда-то музыкант, просит судьбу о милости... И с трудом собирает новую посылку мужу или дочери.</w:t>
      </w:r>
    </w:p>
    <w:p w:rsidR="00BF6CB1" w:rsidRDefault="00BF6CB1" w:rsidP="00BF6CB1">
      <w:pPr>
        <w:pStyle w:val="1"/>
      </w:pPr>
      <w:r>
        <w:t>В августе 1941-го Марина Ивановна с сыном эвакуируются в небольшой городок Елабугу. Руководство Союза писателей обосновалось в соседнем Чистополе и милостиво обещало Цветаевой место посудомойки в своей столовой. Однако открытие пищевого заведения затягивалось, Марина Ивановна вернулась в Елабугу ни с чем. Биографы полагают, что дома у неё произошла ссора с сыном, который, зная о её любви к нему, единс</w:t>
      </w:r>
      <w:r>
        <w:t>т</w:t>
      </w:r>
      <w:r>
        <w:t>венному родному человеку рядом, по-видимому, упрекал мать в новых бытовых неурядицах. Ослабленная донельзя морально и физически Цв</w:t>
      </w:r>
      <w:r>
        <w:t>е</w:t>
      </w:r>
      <w:r>
        <w:t>таева не смогла больше противостоять судьбе и 31 августа сама поставила в ней точку. И не эти ли слова полетели туда, высоко, где ждала её душа м</w:t>
      </w:r>
      <w:r>
        <w:t>у</w:t>
      </w:r>
      <w:r>
        <w:t>жа?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</w:pPr>
      <w:r>
        <w:t xml:space="preserve">Я тебя отвоюю у всех земель, у всех небес, </w:t>
      </w:r>
    </w:p>
    <w:p w:rsidR="00BF6CB1" w:rsidRDefault="00BF6CB1" w:rsidP="00BF6CB1">
      <w:pPr>
        <w:pStyle w:val="af2"/>
      </w:pPr>
      <w:r>
        <w:t xml:space="preserve">Оттого что лес – моя колыбель, и могила – лес, </w:t>
      </w:r>
    </w:p>
    <w:p w:rsidR="00BF6CB1" w:rsidRDefault="00BF6CB1" w:rsidP="00BF6CB1">
      <w:pPr>
        <w:pStyle w:val="af2"/>
      </w:pPr>
      <w:r>
        <w:t xml:space="preserve">Оттого что я на земле стою – лишь одной ногой, </w:t>
      </w:r>
    </w:p>
    <w:p w:rsidR="00BF6CB1" w:rsidRDefault="00BF6CB1" w:rsidP="00BF6CB1">
      <w:pPr>
        <w:pStyle w:val="af2"/>
      </w:pPr>
      <w:r>
        <w:t xml:space="preserve">Оттого что я тебе спою – как никто другой. </w:t>
      </w:r>
    </w:p>
    <w:p w:rsidR="00BF6CB1" w:rsidRDefault="00BF6CB1" w:rsidP="00BF6CB1">
      <w:pPr>
        <w:pStyle w:val="af2"/>
      </w:pPr>
    </w:p>
    <w:p w:rsidR="00BF6CB1" w:rsidRDefault="00BF6CB1" w:rsidP="00BF6CB1">
      <w:pPr>
        <w:pStyle w:val="af2"/>
      </w:pPr>
      <w:r>
        <w:t xml:space="preserve">Я тебя отвоюю у всех времён, у всех ночей, </w:t>
      </w:r>
    </w:p>
    <w:p w:rsidR="00BF6CB1" w:rsidRDefault="00BF6CB1" w:rsidP="00BF6CB1">
      <w:pPr>
        <w:pStyle w:val="af2"/>
      </w:pPr>
      <w:r>
        <w:t xml:space="preserve">У всех золотых знамён, у всех мечей, </w:t>
      </w:r>
    </w:p>
    <w:p w:rsidR="00BF6CB1" w:rsidRDefault="00BF6CB1" w:rsidP="00BF6CB1">
      <w:pPr>
        <w:pStyle w:val="af2"/>
      </w:pPr>
      <w:r>
        <w:t xml:space="preserve">Я ключи закину и псов прогоню с крыльца – </w:t>
      </w:r>
    </w:p>
    <w:p w:rsidR="00BF6CB1" w:rsidRDefault="00BF6CB1" w:rsidP="00BF6CB1">
      <w:pPr>
        <w:pStyle w:val="af2"/>
      </w:pPr>
      <w:r>
        <w:t xml:space="preserve">Оттого что в земной ночи я вернее пса. </w:t>
      </w:r>
    </w:p>
    <w:p w:rsidR="00BF6CB1" w:rsidRDefault="00BF6CB1" w:rsidP="00BF6CB1">
      <w:pPr>
        <w:pStyle w:val="af2"/>
      </w:pPr>
    </w:p>
    <w:p w:rsidR="00BF6CB1" w:rsidRDefault="00BF6CB1" w:rsidP="00BF6CB1">
      <w:pPr>
        <w:pStyle w:val="af2"/>
      </w:pPr>
      <w:r>
        <w:t xml:space="preserve">Я тебя отвоюю у всех других – у той, одной, </w:t>
      </w:r>
    </w:p>
    <w:p w:rsidR="00BF6CB1" w:rsidRDefault="00BF6CB1" w:rsidP="00BF6CB1">
      <w:pPr>
        <w:pStyle w:val="af2"/>
      </w:pPr>
      <w:r>
        <w:t xml:space="preserve">Ты не будешь ничей жених, я – ничьей женой, </w:t>
      </w:r>
    </w:p>
    <w:p w:rsidR="00BF6CB1" w:rsidRDefault="00BF6CB1" w:rsidP="00BF6CB1">
      <w:pPr>
        <w:pStyle w:val="af2"/>
      </w:pPr>
      <w:r>
        <w:t xml:space="preserve">И в последнем споре возьму тебя – замолчи! – </w:t>
      </w:r>
    </w:p>
    <w:p w:rsidR="00BF6CB1" w:rsidRDefault="00BF6CB1" w:rsidP="00BF6CB1">
      <w:pPr>
        <w:pStyle w:val="af2"/>
      </w:pPr>
      <w:r>
        <w:t xml:space="preserve">У того, с которым Иаков стоял в ночи...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А на земле в последние минуты жизни главной заботой оставался л</w:t>
      </w:r>
      <w:r>
        <w:t>ю</w:t>
      </w:r>
      <w:r>
        <w:t>бимый сын – красивый юноша, похожий на нее молодую. Вот строки из её предсмертной записки: «Дорогие товарищи! Не оставьте Мура. Умоляю того из вас, кто сможет, отвезти его в Чистополь к Н. Н. Асееву. Пароходы – страшные, умоляю не отправлять его одного. Помогите ему с багажом – сложить и довезти. В Чистополе надеюсь на распродажу моих вещей. Я хочу, чтобы Мур жил и учился... Не похороните живой! Хорошенько проверьте»... Как видно, Цветаева и тут опасалась, что ирония судьбы не ост</w:t>
      </w:r>
      <w:r>
        <w:t>а</w:t>
      </w:r>
      <w:r>
        <w:t>вит её. И оказалась снова права, так как долгое время не было известно м</w:t>
      </w:r>
      <w:r>
        <w:t>е</w:t>
      </w:r>
      <w:r>
        <w:t xml:space="preserve">сто её захоронения. </w:t>
      </w:r>
    </w:p>
    <w:p w:rsidR="00BF6CB1" w:rsidRDefault="00BF6CB1" w:rsidP="00BF6CB1">
      <w:pPr>
        <w:pStyle w:val="1"/>
      </w:pPr>
      <w:r>
        <w:t>Сегодня на Петропавловском кладбище в Елабуге есть её могила и гр</w:t>
      </w:r>
      <w:r>
        <w:t>а</w:t>
      </w:r>
      <w:r>
        <w:t>нитное надгробие. По благословению патриарха Алексия II в день пятид</w:t>
      </w:r>
      <w:r>
        <w:t>е</w:t>
      </w:r>
      <w:r>
        <w:t>сятилетия кончины Марины Ивановны в московском храме Вознесения Господня у Никитских ворот состоялось отпевание Цветаевой, поскольку гибель её, по словам святейшего, приравнивается к убийству тоталитарным режимом. Цветаева снова встретилась с любимым Пушкиным, как и дол</w:t>
      </w:r>
      <w:r>
        <w:t>ж</w:t>
      </w:r>
      <w:r>
        <w:t>но быть между двумя гениальными поэтами. (Напомню, что здесь состо</w:t>
      </w:r>
      <w:r>
        <w:t>я</w:t>
      </w:r>
      <w:r>
        <w:t>лось венчание Александра Сергеевича.)</w:t>
      </w:r>
    </w:p>
    <w:p w:rsidR="00BF6CB1" w:rsidRDefault="00BF6CB1" w:rsidP="00BF6CB1">
      <w:pPr>
        <w:pStyle w:val="1"/>
      </w:pPr>
      <w:r>
        <w:t>Её любимый Мур погиб в бою с фашистами.</w:t>
      </w:r>
    </w:p>
    <w:p w:rsidR="00BF6CB1" w:rsidRDefault="00BF6CB1" w:rsidP="00BF6CB1">
      <w:pPr>
        <w:pStyle w:val="1"/>
        <w:rPr>
          <w:spacing w:val="-2"/>
        </w:rPr>
      </w:pPr>
      <w:r>
        <w:rPr>
          <w:spacing w:val="-2"/>
        </w:rPr>
        <w:t>Сегодня в честь Марины Цветаевой открыто несколько музеев, устано</w:t>
      </w:r>
      <w:r>
        <w:rPr>
          <w:spacing w:val="-2"/>
        </w:rPr>
        <w:t>в</w:t>
      </w:r>
      <w:r>
        <w:rPr>
          <w:spacing w:val="-2"/>
        </w:rPr>
        <w:t>лены памятники, в том числе замечательный – в Тарусе, откуда открываются дорогие её сердцу дали, так напоминающие есенинские в Константинове... Архитектор монумента – Борис Мессерер, муж другой замечательной п</w:t>
      </w:r>
      <w:r>
        <w:rPr>
          <w:spacing w:val="-2"/>
        </w:rPr>
        <w:t>о</w:t>
      </w:r>
      <w:r>
        <w:rPr>
          <w:spacing w:val="-2"/>
        </w:rPr>
        <w:t xml:space="preserve">этессы – Беллы Ахмадулиной. И ещё одна удивительная история. В Дании, на стене одного из зданий в центре Лейдена, в 1992 году появилось </w:t>
      </w:r>
      <w:r>
        <w:rPr>
          <w:spacing w:val="-2"/>
        </w:rPr>
        <w:lastRenderedPageBreak/>
        <w:t>стихотворение Марины Цветаевой «Моим стихам», открывая уникальный кул</w:t>
      </w:r>
      <w:r>
        <w:rPr>
          <w:spacing w:val="-2"/>
        </w:rPr>
        <w:t>ь</w:t>
      </w:r>
      <w:r>
        <w:rPr>
          <w:spacing w:val="-2"/>
        </w:rPr>
        <w:t>турный проект. Давайте же вспомним их.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>Моим стихам, написанным так рано,</w:t>
      </w:r>
    </w:p>
    <w:p w:rsidR="00BF6CB1" w:rsidRDefault="00BF6CB1" w:rsidP="00BF6CB1">
      <w:pPr>
        <w:pStyle w:val="af2"/>
        <w:ind w:left="1417"/>
      </w:pPr>
      <w:r>
        <w:t>Что и не знала я, что я – поэт,</w:t>
      </w:r>
    </w:p>
    <w:p w:rsidR="00BF6CB1" w:rsidRDefault="00BF6CB1" w:rsidP="00BF6CB1">
      <w:pPr>
        <w:pStyle w:val="af2"/>
        <w:ind w:left="1417"/>
      </w:pPr>
      <w:r>
        <w:t>Сорвавшимся, как брызги из фонтана,</w:t>
      </w:r>
    </w:p>
    <w:p w:rsidR="00BF6CB1" w:rsidRDefault="00BF6CB1" w:rsidP="00BF6CB1">
      <w:pPr>
        <w:pStyle w:val="af2"/>
        <w:ind w:left="1417"/>
      </w:pPr>
      <w:r>
        <w:t>Как искры из ракет,</w:t>
      </w:r>
    </w:p>
    <w:p w:rsidR="00BF6CB1" w:rsidRDefault="00BF6CB1" w:rsidP="00BF6CB1">
      <w:pPr>
        <w:pStyle w:val="af2"/>
        <w:ind w:left="1417"/>
      </w:pPr>
    </w:p>
    <w:p w:rsidR="00BF6CB1" w:rsidRDefault="00BF6CB1" w:rsidP="00BF6CB1">
      <w:pPr>
        <w:pStyle w:val="af2"/>
        <w:ind w:left="1417"/>
      </w:pPr>
      <w:r>
        <w:t>Ворвавшимся, как маленькие черти,</w:t>
      </w:r>
    </w:p>
    <w:p w:rsidR="00BF6CB1" w:rsidRDefault="00BF6CB1" w:rsidP="00BF6CB1">
      <w:pPr>
        <w:pStyle w:val="af2"/>
        <w:ind w:left="1417"/>
      </w:pPr>
      <w:r>
        <w:t>В святилище, где сон и фимиам,</w:t>
      </w:r>
    </w:p>
    <w:p w:rsidR="00BF6CB1" w:rsidRDefault="00BF6CB1" w:rsidP="00BF6CB1">
      <w:pPr>
        <w:pStyle w:val="af2"/>
        <w:ind w:left="1417"/>
      </w:pPr>
      <w:r>
        <w:t>Моим стихам о юности и смерти,</w:t>
      </w:r>
    </w:p>
    <w:p w:rsidR="00BF6CB1" w:rsidRDefault="00BF6CB1" w:rsidP="00BF6CB1">
      <w:pPr>
        <w:pStyle w:val="af2"/>
        <w:ind w:left="1417"/>
      </w:pPr>
      <w:r>
        <w:t>– Нечитанным стихам! –</w:t>
      </w:r>
    </w:p>
    <w:p w:rsidR="00BF6CB1" w:rsidRDefault="00BF6CB1" w:rsidP="00BF6CB1">
      <w:pPr>
        <w:pStyle w:val="af2"/>
        <w:ind w:left="0" w:firstLine="0"/>
      </w:pPr>
    </w:p>
    <w:p w:rsidR="00BF6CB1" w:rsidRDefault="00BF6CB1" w:rsidP="00BF6CB1">
      <w:pPr>
        <w:pStyle w:val="af2"/>
        <w:ind w:left="1417"/>
      </w:pPr>
      <w:r>
        <w:t>Разбросанным в пыли по магазинам</w:t>
      </w:r>
    </w:p>
    <w:p w:rsidR="00BF6CB1" w:rsidRDefault="00BF6CB1" w:rsidP="00BF6CB1">
      <w:pPr>
        <w:pStyle w:val="af2"/>
        <w:ind w:left="1417"/>
      </w:pPr>
      <w:r>
        <w:t>(Где их никто не брал и не берет!),</w:t>
      </w:r>
    </w:p>
    <w:p w:rsidR="00BF6CB1" w:rsidRDefault="00BF6CB1" w:rsidP="00BF6CB1">
      <w:pPr>
        <w:pStyle w:val="af2"/>
        <w:ind w:left="1417"/>
      </w:pPr>
      <w:r>
        <w:t>Моим стихам, как драгоценным винам,</w:t>
      </w:r>
    </w:p>
    <w:p w:rsidR="00BF6CB1" w:rsidRDefault="00BF6CB1" w:rsidP="00BF6CB1">
      <w:pPr>
        <w:pStyle w:val="af2"/>
        <w:ind w:left="1417"/>
      </w:pPr>
      <w:r>
        <w:t>Настанет свой черед.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>А последним, 101-м поэтом этого проекта стал Федерико Гарсиа Лорка, над переводами которого работала Марина Ивановна в последние творч</w:t>
      </w:r>
      <w:r>
        <w:t>е</w:t>
      </w:r>
      <w:r>
        <w:t>ские дни, отпущенные ей судьбой.</w:t>
      </w:r>
    </w:p>
    <w:p w:rsidR="00BF6CB1" w:rsidRDefault="00BF6CB1" w:rsidP="00BF6CB1">
      <w:pPr>
        <w:pStyle w:val="1"/>
      </w:pPr>
      <w:r>
        <w:t>Марина Цветаева всю жизнь была верна двум личным заповедям: «Единственный учитель: собственный труд. И единственный судья: буд</w:t>
      </w:r>
      <w:r>
        <w:t>у</w:t>
      </w:r>
      <w:r>
        <w:t>щее».</w:t>
      </w:r>
    </w:p>
    <w:p w:rsidR="00BF6CB1" w:rsidRDefault="00BF6CB1" w:rsidP="00BF6CB1">
      <w:pPr>
        <w:pStyle w:val="1"/>
      </w:pPr>
      <w:r>
        <w:t>Благодаря неустанному во все годы труду она брала всё новые творч</w:t>
      </w:r>
      <w:r>
        <w:t>е</w:t>
      </w:r>
      <w:r>
        <w:t>ские вершины. И будущее, самый объективный судья, поставило всё на свои места, определив за Цветаевой своё законное место среди самых в</w:t>
      </w:r>
      <w:r>
        <w:t>ы</w:t>
      </w:r>
      <w:r>
        <w:t>соких имён русской поэзии.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af2"/>
        <w:ind w:left="1417"/>
      </w:pPr>
      <w:r>
        <w:t xml:space="preserve">Никто, в наших письмах роясь, </w:t>
      </w:r>
    </w:p>
    <w:p w:rsidR="00BF6CB1" w:rsidRDefault="00BF6CB1" w:rsidP="00BF6CB1">
      <w:pPr>
        <w:pStyle w:val="af2"/>
        <w:ind w:left="1417"/>
      </w:pPr>
      <w:r>
        <w:t xml:space="preserve">Не понял до глубины, </w:t>
      </w:r>
    </w:p>
    <w:p w:rsidR="00BF6CB1" w:rsidRDefault="00BF6CB1" w:rsidP="00BF6CB1">
      <w:pPr>
        <w:pStyle w:val="af2"/>
        <w:ind w:left="1417"/>
      </w:pPr>
      <w:r>
        <w:t xml:space="preserve">Как мы вероломны, то есть – </w:t>
      </w:r>
    </w:p>
    <w:p w:rsidR="00BF6CB1" w:rsidRDefault="00BF6CB1" w:rsidP="00BF6CB1">
      <w:pPr>
        <w:pStyle w:val="af2"/>
        <w:ind w:left="1417"/>
      </w:pPr>
      <w:r>
        <w:t xml:space="preserve">Как сами себе верны. </w:t>
      </w:r>
    </w:p>
    <w:p w:rsidR="00BF6CB1" w:rsidRDefault="00BF6CB1" w:rsidP="00BF6CB1">
      <w:pPr>
        <w:pStyle w:val="1"/>
      </w:pPr>
    </w:p>
    <w:p w:rsidR="00BF6CB1" w:rsidRDefault="00BF6CB1" w:rsidP="00BF6CB1">
      <w:pPr>
        <w:pStyle w:val="1"/>
      </w:pPr>
      <w:r>
        <w:t xml:space="preserve">И пусть поневоле вспоминается известное «В России любят только мёртвых», для любого не потерявшего слух к истинной поэзии Марина Цветаева – наша современница, живая, страстная, мудрая. Ибо с нами – </w:t>
      </w:r>
      <w:r>
        <w:br/>
        <w:t>не только её стихи, но и душа, согревающая и поднимающая ввысь каждую строку бессмертных произведений.</w:t>
      </w:r>
    </w:p>
    <w:p w:rsidR="00BF6CB1" w:rsidRDefault="00BF6CB1" w:rsidP="00BF6CB1">
      <w:pPr>
        <w:pStyle w:val="ac"/>
      </w:pPr>
    </w:p>
    <w:p w:rsidR="00BF6CB1" w:rsidRDefault="00BF6CB1" w:rsidP="00BF6CB1">
      <w:pPr>
        <w:pStyle w:val="1"/>
      </w:pPr>
    </w:p>
    <w:p w:rsidR="00FC4DA2" w:rsidRDefault="00FC4DA2"/>
    <w:sectPr w:rsidR="00FC4DA2" w:rsidSect="00FC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BF6CB1"/>
    <w:rsid w:val="00BF6CB1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BF6CB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BF6CB1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BF6CB1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BF6CB1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"/>
    <w:uiPriority w:val="99"/>
    <w:rsid w:val="00BF6CB1"/>
    <w:pPr>
      <w:spacing w:line="190" w:lineRule="atLeast"/>
      <w:ind w:left="567"/>
    </w:pPr>
    <w:rPr>
      <w:sz w:val="21"/>
      <w:szCs w:val="21"/>
    </w:rPr>
  </w:style>
  <w:style w:type="paragraph" w:customStyle="1" w:styleId="a7">
    <w:name w:val="Заголовок"/>
    <w:basedOn w:val="a5"/>
    <w:next w:val="a8"/>
    <w:uiPriority w:val="99"/>
    <w:rsid w:val="00BF6CB1"/>
    <w:rPr>
      <w:rFonts w:ascii="KorinnaC" w:hAnsi="KorinnaC" w:cs="KorinnaC"/>
      <w:sz w:val="30"/>
      <w:szCs w:val="30"/>
    </w:rPr>
  </w:style>
  <w:style w:type="paragraph" w:customStyle="1" w:styleId="a9">
    <w:name w:val="Центр (Звездочки)"/>
    <w:basedOn w:val="a7"/>
    <w:uiPriority w:val="99"/>
    <w:rsid w:val="00BF6CB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a">
    <w:name w:val="Заголовок Центр"/>
    <w:basedOn w:val="a7"/>
    <w:uiPriority w:val="99"/>
    <w:rsid w:val="00BF6CB1"/>
    <w:pPr>
      <w:ind w:left="0"/>
      <w:jc w:val="center"/>
    </w:pPr>
  </w:style>
  <w:style w:type="paragraph" w:customStyle="1" w:styleId="ab">
    <w:name w:val="Подзагол"/>
    <w:basedOn w:val="a7"/>
    <w:uiPriority w:val="99"/>
    <w:rsid w:val="00BF6CB1"/>
    <w:pPr>
      <w:spacing w:line="360" w:lineRule="atLeast"/>
    </w:pPr>
    <w:rPr>
      <w:sz w:val="26"/>
      <w:szCs w:val="26"/>
    </w:rPr>
  </w:style>
  <w:style w:type="paragraph" w:customStyle="1" w:styleId="ac">
    <w:name w:val="Пустая строка"/>
    <w:basedOn w:val="a3"/>
    <w:uiPriority w:val="99"/>
    <w:rsid w:val="00BF6CB1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-">
    <w:name w:val="Курсив - подпись"/>
    <w:basedOn w:val="1"/>
    <w:uiPriority w:val="99"/>
    <w:rsid w:val="00BF6CB1"/>
    <w:rPr>
      <w:i/>
      <w:iCs/>
    </w:rPr>
  </w:style>
  <w:style w:type="paragraph" w:customStyle="1" w:styleId="ad">
    <w:name w:val="Эриграф"/>
    <w:basedOn w:val="-"/>
    <w:uiPriority w:val="99"/>
    <w:rsid w:val="00BF6CB1"/>
    <w:pPr>
      <w:ind w:left="1134"/>
    </w:pPr>
    <w:rPr>
      <w:sz w:val="21"/>
      <w:szCs w:val="21"/>
    </w:rPr>
  </w:style>
  <w:style w:type="paragraph" w:customStyle="1" w:styleId="ae">
    <w:name w:val="Эпиграф подпись"/>
    <w:basedOn w:val="-"/>
    <w:uiPriority w:val="99"/>
    <w:rsid w:val="00BF6CB1"/>
    <w:pPr>
      <w:jc w:val="right"/>
    </w:pPr>
    <w:rPr>
      <w:sz w:val="20"/>
      <w:szCs w:val="20"/>
    </w:rPr>
  </w:style>
  <w:style w:type="paragraph" w:customStyle="1" w:styleId="af">
    <w:name w:val="&quot;Фрагмент"/>
    <w:aliases w:val="глава...&quot;"/>
    <w:basedOn w:val="1"/>
    <w:uiPriority w:val="99"/>
    <w:rsid w:val="00BF6CB1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BF6CB1"/>
    <w:rPr>
      <w:i/>
      <w:iCs/>
    </w:rPr>
  </w:style>
  <w:style w:type="paragraph" w:customStyle="1" w:styleId="af1">
    <w:name w:val="Предисл"/>
    <w:basedOn w:val="1"/>
    <w:uiPriority w:val="99"/>
    <w:rsid w:val="00BF6CB1"/>
    <w:rPr>
      <w:sz w:val="21"/>
      <w:szCs w:val="21"/>
    </w:rPr>
  </w:style>
  <w:style w:type="paragraph" w:customStyle="1" w:styleId="af2">
    <w:name w:val="Стихи в тексте"/>
    <w:basedOn w:val="1"/>
    <w:uiPriority w:val="99"/>
    <w:rsid w:val="00BF6CB1"/>
    <w:pPr>
      <w:spacing w:line="230" w:lineRule="atLeast"/>
      <w:ind w:left="567"/>
    </w:pPr>
    <w:rPr>
      <w:sz w:val="22"/>
      <w:szCs w:val="22"/>
    </w:rPr>
  </w:style>
  <w:style w:type="paragraph" w:customStyle="1" w:styleId="a8">
    <w:name w:val="[Основной абзац]"/>
    <w:basedOn w:val="a3"/>
    <w:uiPriority w:val="99"/>
    <w:rsid w:val="00BF6CB1"/>
  </w:style>
  <w:style w:type="paragraph" w:customStyle="1" w:styleId="af3">
    <w:name w:val="Статья в тексте"/>
    <w:basedOn w:val="1"/>
    <w:uiPriority w:val="99"/>
    <w:rsid w:val="00BF6CB1"/>
    <w:rPr>
      <w:rFonts w:ascii="Octava" w:hAnsi="Octava" w:cs="Octava"/>
      <w:sz w:val="20"/>
      <w:szCs w:val="20"/>
    </w:rPr>
  </w:style>
  <w:style w:type="paragraph" w:styleId="af4">
    <w:name w:val="footnote text"/>
    <w:basedOn w:val="a8"/>
    <w:link w:val="af5"/>
    <w:uiPriority w:val="99"/>
    <w:rsid w:val="00BF6CB1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BF6CB1"/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11">
    <w:name w:val="Осн 11"/>
    <w:uiPriority w:val="99"/>
    <w:rsid w:val="00BF6CB1"/>
    <w:rPr>
      <w:lang w:bidi="ar-YE"/>
    </w:rPr>
  </w:style>
  <w:style w:type="character" w:customStyle="1" w:styleId="af6">
    <w:name w:val="пьеса разрядка"/>
    <w:basedOn w:val="11"/>
    <w:uiPriority w:val="99"/>
    <w:rsid w:val="00BF6CB1"/>
    <w:rPr>
      <w:lang w:val="ru-RU"/>
    </w:rPr>
  </w:style>
  <w:style w:type="character" w:customStyle="1" w:styleId="apple-converted-space">
    <w:name w:val="apple-converted-space"/>
    <w:uiPriority w:val="99"/>
    <w:rsid w:val="00BF6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3221</Words>
  <Characters>18360</Characters>
  <Application>Microsoft Office Word</Application>
  <DocSecurity>0</DocSecurity>
  <Lines>153</Lines>
  <Paragraphs>43</Paragraphs>
  <ScaleCrop>false</ScaleCrop>
  <Company>Krokoz™</Company>
  <LinksUpToDate>false</LinksUpToDate>
  <CharactersWithSpaces>21538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2017-10-29T10:32:00Z</dcterms:created>
  <dcterms:modified xsi:type="dcterms:W3CDTF">2017-10-29T10:32:00Z</dcterms:modified>
</cp:coreProperties>
</file>