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7" w:rsidRDefault="00163F67" w:rsidP="00163F67">
      <w:pPr>
        <w:pStyle w:val="a3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t xml:space="preserve">Александр КЛИНДУХОВ, </w:t>
      </w:r>
      <w:r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Киров</w:t>
      </w:r>
    </w:p>
    <w:p w:rsidR="00163F67" w:rsidRDefault="00163F67" w:rsidP="00163F67">
      <w:pPr>
        <w:pStyle w:val="1"/>
      </w:pPr>
    </w:p>
    <w:p w:rsidR="00163F67" w:rsidRDefault="00163F67" w:rsidP="00163F67">
      <w:pPr>
        <w:pStyle w:val="1"/>
      </w:pPr>
    </w:p>
    <w:p w:rsidR="00163F67" w:rsidRDefault="00163F67" w:rsidP="00163F67">
      <w:pPr>
        <w:pStyle w:val="a4"/>
      </w:pPr>
      <w:r>
        <w:t>*  *  *</w:t>
      </w:r>
    </w:p>
    <w:p w:rsidR="00163F67" w:rsidRDefault="00163F67" w:rsidP="00163F67">
      <w:pPr>
        <w:pStyle w:val="1"/>
      </w:pPr>
    </w:p>
    <w:p w:rsidR="00163F67" w:rsidRDefault="00163F67" w:rsidP="00163F67">
      <w:pPr>
        <w:pStyle w:val="1"/>
      </w:pPr>
    </w:p>
    <w:p w:rsidR="00163F67" w:rsidRDefault="00163F67" w:rsidP="00163F67">
      <w:pPr>
        <w:pStyle w:val="1"/>
        <w:ind w:left="1587"/>
      </w:pPr>
      <w:r>
        <w:t>Пусть мне это с детства знакомо,</w:t>
      </w:r>
    </w:p>
    <w:p w:rsidR="00163F67" w:rsidRDefault="00163F67" w:rsidP="00163F67">
      <w:pPr>
        <w:pStyle w:val="1"/>
        <w:ind w:left="1587"/>
      </w:pPr>
      <w:r>
        <w:t>Но ноет, как свежий нарыв:</w:t>
      </w:r>
    </w:p>
    <w:p w:rsidR="00163F67" w:rsidRDefault="00163F67" w:rsidP="00163F67">
      <w:pPr>
        <w:pStyle w:val="1"/>
        <w:ind w:left="1587"/>
      </w:pPr>
      <w:r>
        <w:t>Две яблони старых у дома –</w:t>
      </w:r>
    </w:p>
    <w:p w:rsidR="00163F67" w:rsidRDefault="00163F67" w:rsidP="00163F67">
      <w:pPr>
        <w:pStyle w:val="1"/>
        <w:ind w:left="1587"/>
      </w:pPr>
      <w:r>
        <w:t>Антоновка, белый налив.</w:t>
      </w:r>
    </w:p>
    <w:p w:rsidR="00163F67" w:rsidRDefault="00163F67" w:rsidP="00163F67">
      <w:pPr>
        <w:pStyle w:val="1"/>
        <w:ind w:left="1587"/>
      </w:pPr>
    </w:p>
    <w:p w:rsidR="00163F67" w:rsidRDefault="00163F67" w:rsidP="00163F67">
      <w:pPr>
        <w:pStyle w:val="1"/>
        <w:ind w:left="1587"/>
      </w:pPr>
    </w:p>
    <w:p w:rsidR="00163F67" w:rsidRDefault="00163F67" w:rsidP="00163F67">
      <w:pPr>
        <w:pStyle w:val="1"/>
        <w:ind w:left="1587"/>
      </w:pPr>
      <w:r>
        <w:t>И дверь между ними и тропка.</w:t>
      </w:r>
    </w:p>
    <w:p w:rsidR="00163F67" w:rsidRDefault="00163F67" w:rsidP="00163F67">
      <w:pPr>
        <w:pStyle w:val="1"/>
        <w:ind w:left="1587"/>
      </w:pPr>
      <w:r>
        <w:t>Я, маленький, в сером пальто...</w:t>
      </w:r>
    </w:p>
    <w:p w:rsidR="00163F67" w:rsidRDefault="00163F67" w:rsidP="00163F67">
      <w:pPr>
        <w:pStyle w:val="1"/>
        <w:ind w:left="1587"/>
      </w:pPr>
      <w:r>
        <w:t>Оборвана старая плёнка –</w:t>
      </w:r>
    </w:p>
    <w:p w:rsidR="00163F67" w:rsidRDefault="00163F67" w:rsidP="00163F67">
      <w:pPr>
        <w:pStyle w:val="1"/>
        <w:ind w:left="1587"/>
      </w:pPr>
      <w:r>
        <w:t>Не выйдет из дома никто.</w:t>
      </w:r>
    </w:p>
    <w:p w:rsidR="00163F67" w:rsidRDefault="00163F67" w:rsidP="00163F67">
      <w:pPr>
        <w:pStyle w:val="1"/>
        <w:ind w:left="1587"/>
      </w:pPr>
    </w:p>
    <w:p w:rsidR="00163F67" w:rsidRDefault="00163F67" w:rsidP="00163F67">
      <w:pPr>
        <w:pStyle w:val="1"/>
        <w:ind w:left="1587"/>
      </w:pPr>
      <w:r>
        <w:t>Страницы последнего тома</w:t>
      </w:r>
    </w:p>
    <w:p w:rsidR="00163F67" w:rsidRDefault="00163F67" w:rsidP="00163F67">
      <w:pPr>
        <w:pStyle w:val="1"/>
        <w:ind w:left="1587"/>
      </w:pPr>
      <w:r>
        <w:t>Закроются, дверь растворив,</w:t>
      </w:r>
    </w:p>
    <w:p w:rsidR="00163F67" w:rsidRDefault="00163F67" w:rsidP="00163F67">
      <w:pPr>
        <w:pStyle w:val="1"/>
        <w:ind w:left="1587"/>
      </w:pPr>
      <w:r>
        <w:t>Родители выйдут из дома...</w:t>
      </w:r>
    </w:p>
    <w:p w:rsidR="00163F67" w:rsidRDefault="00163F67" w:rsidP="00163F67">
      <w:pPr>
        <w:pStyle w:val="1"/>
        <w:ind w:left="1587"/>
      </w:pPr>
      <w:r>
        <w:t>Антоновка, белый налив.</w:t>
      </w:r>
    </w:p>
    <w:p w:rsidR="00163F67" w:rsidRDefault="00163F67" w:rsidP="00163F67">
      <w:pPr>
        <w:pStyle w:val="1"/>
      </w:pPr>
    </w:p>
    <w:p w:rsidR="00163F67" w:rsidRDefault="00163F67" w:rsidP="00163F67">
      <w:pPr>
        <w:pStyle w:val="a4"/>
      </w:pPr>
      <w:r>
        <w:t>*  *  *</w:t>
      </w:r>
    </w:p>
    <w:p w:rsidR="00163F67" w:rsidRDefault="00163F67" w:rsidP="00163F67">
      <w:pPr>
        <w:pStyle w:val="1"/>
      </w:pPr>
    </w:p>
    <w:p w:rsidR="00163F67" w:rsidRDefault="00163F67" w:rsidP="00163F67">
      <w:pPr>
        <w:pStyle w:val="1"/>
        <w:ind w:left="1587"/>
      </w:pPr>
      <w:r>
        <w:t>Под Красным Яром я рыбачу</w:t>
      </w:r>
    </w:p>
    <w:p w:rsidR="00163F67" w:rsidRDefault="00163F67" w:rsidP="00163F67">
      <w:pPr>
        <w:pStyle w:val="1"/>
        <w:ind w:left="1587"/>
      </w:pPr>
      <w:r>
        <w:t xml:space="preserve">И не </w:t>
      </w:r>
      <w:proofErr w:type="gramStart"/>
      <w:r>
        <w:t>надеюсь на удачу</w:t>
      </w:r>
      <w:proofErr w:type="gramEnd"/>
      <w:r>
        <w:t>,</w:t>
      </w:r>
    </w:p>
    <w:p w:rsidR="00163F67" w:rsidRDefault="00163F67" w:rsidP="00163F67">
      <w:pPr>
        <w:pStyle w:val="1"/>
        <w:ind w:left="1587"/>
      </w:pPr>
      <w:r>
        <w:t>А так – слежу за поплавком</w:t>
      </w:r>
    </w:p>
    <w:p w:rsidR="00163F67" w:rsidRDefault="00163F67" w:rsidP="00163F67">
      <w:pPr>
        <w:pStyle w:val="1"/>
        <w:ind w:left="1587"/>
      </w:pPr>
      <w:r>
        <w:t>И отдыхаю. Тишь. Уныние.</w:t>
      </w:r>
    </w:p>
    <w:p w:rsidR="00163F67" w:rsidRDefault="00163F67" w:rsidP="00163F67">
      <w:pPr>
        <w:pStyle w:val="1"/>
        <w:ind w:left="1587"/>
      </w:pPr>
      <w:r>
        <w:t>Как будто всё это не ныне,</w:t>
      </w:r>
    </w:p>
    <w:p w:rsidR="00163F67" w:rsidRDefault="00163F67" w:rsidP="00163F67">
      <w:pPr>
        <w:pStyle w:val="1"/>
        <w:ind w:left="1587"/>
      </w:pPr>
      <w:r>
        <w:t>А раньше или же потом.</w:t>
      </w:r>
    </w:p>
    <w:p w:rsidR="00163F67" w:rsidRDefault="00163F67" w:rsidP="00163F67">
      <w:pPr>
        <w:pStyle w:val="1"/>
        <w:ind w:left="1587"/>
      </w:pPr>
    </w:p>
    <w:p w:rsidR="00163F67" w:rsidRDefault="00163F67" w:rsidP="00163F67">
      <w:pPr>
        <w:pStyle w:val="1"/>
        <w:ind w:left="1587"/>
      </w:pPr>
      <w:r>
        <w:t>Но этот яр, реки течение,</w:t>
      </w:r>
    </w:p>
    <w:p w:rsidR="00163F67" w:rsidRDefault="00163F67" w:rsidP="00163F67">
      <w:pPr>
        <w:pStyle w:val="1"/>
        <w:ind w:left="1587"/>
      </w:pPr>
      <w:r>
        <w:t>В кармане хрупкое печенье,</w:t>
      </w:r>
    </w:p>
    <w:p w:rsidR="00163F67" w:rsidRDefault="00163F67" w:rsidP="00163F67">
      <w:pPr>
        <w:pStyle w:val="1"/>
        <w:ind w:left="1587"/>
      </w:pPr>
      <w:r>
        <w:t>Что разломилось на куски,</w:t>
      </w:r>
    </w:p>
    <w:p w:rsidR="00163F67" w:rsidRDefault="00163F67" w:rsidP="00163F67">
      <w:pPr>
        <w:pStyle w:val="1"/>
        <w:ind w:left="1587"/>
      </w:pPr>
      <w:r>
        <w:t>Вселяет веру, что я вечен,</w:t>
      </w:r>
    </w:p>
    <w:p w:rsidR="00163F67" w:rsidRDefault="00163F67" w:rsidP="00163F67">
      <w:pPr>
        <w:pStyle w:val="1"/>
        <w:ind w:left="1587"/>
      </w:pPr>
      <w:r>
        <w:t xml:space="preserve">Хоть знаю – жизнью </w:t>
      </w:r>
      <w:proofErr w:type="gramStart"/>
      <w:r>
        <w:t>обеспечен</w:t>
      </w:r>
      <w:proofErr w:type="gramEnd"/>
    </w:p>
    <w:p w:rsidR="00163F67" w:rsidRDefault="00163F67" w:rsidP="00163F67">
      <w:pPr>
        <w:pStyle w:val="1"/>
        <w:ind w:left="1587"/>
      </w:pPr>
      <w:r>
        <w:t>Всего до гробовой доски.</w:t>
      </w:r>
    </w:p>
    <w:p w:rsidR="00163F67" w:rsidRDefault="00163F67" w:rsidP="00163F67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67"/>
    <w:rsid w:val="00163F67"/>
    <w:rsid w:val="0055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63F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163F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163F6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2015-08-26T16:32:00Z</dcterms:created>
  <dcterms:modified xsi:type="dcterms:W3CDTF">2015-08-26T16:33:00Z</dcterms:modified>
</cp:coreProperties>
</file>