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A1" w:rsidRDefault="003B54A1" w:rsidP="003B54A1">
      <w:pPr>
        <w:pStyle w:val="a3"/>
      </w:pPr>
      <w:r>
        <w:t>Ярослав КАУРОВ</w:t>
      </w:r>
    </w:p>
    <w:p w:rsidR="003B54A1" w:rsidRDefault="003B54A1" w:rsidP="003B54A1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3B54A1" w:rsidRDefault="003B54A1" w:rsidP="003B54A1">
      <w:pPr>
        <w:pStyle w:val="1"/>
      </w:pPr>
    </w:p>
    <w:p w:rsidR="003B54A1" w:rsidRDefault="003B54A1" w:rsidP="003B54A1">
      <w:pPr>
        <w:pStyle w:val="a4"/>
      </w:pPr>
      <w:r>
        <w:t>Юрию Адрианову</w:t>
      </w:r>
    </w:p>
    <w:p w:rsidR="003B54A1" w:rsidRDefault="003B54A1" w:rsidP="003B54A1">
      <w:pPr>
        <w:pStyle w:val="1"/>
      </w:pPr>
    </w:p>
    <w:p w:rsidR="003B54A1" w:rsidRDefault="003B54A1" w:rsidP="003B54A1">
      <w:pPr>
        <w:pStyle w:val="1"/>
      </w:pPr>
    </w:p>
    <w:p w:rsidR="003B54A1" w:rsidRDefault="003B54A1" w:rsidP="003B54A1">
      <w:pPr>
        <w:pStyle w:val="1"/>
        <w:ind w:left="1814"/>
      </w:pPr>
      <w:r>
        <w:t>Мы шли тускнеющим откосом</w:t>
      </w:r>
    </w:p>
    <w:p w:rsidR="003B54A1" w:rsidRDefault="003B54A1" w:rsidP="003B54A1">
      <w:pPr>
        <w:pStyle w:val="1"/>
        <w:ind w:left="1814"/>
      </w:pPr>
      <w:r>
        <w:t>Над холодеющей рекой.</w:t>
      </w:r>
    </w:p>
    <w:p w:rsidR="003B54A1" w:rsidRDefault="003B54A1" w:rsidP="003B54A1">
      <w:pPr>
        <w:pStyle w:val="1"/>
        <w:ind w:left="1814"/>
      </w:pPr>
      <w:r>
        <w:t>Мерцали ледяные росы.</w:t>
      </w:r>
    </w:p>
    <w:p w:rsidR="003B54A1" w:rsidRDefault="003B54A1" w:rsidP="003B54A1">
      <w:pPr>
        <w:pStyle w:val="1"/>
        <w:ind w:left="1814"/>
      </w:pPr>
      <w:r>
        <w:t>Царил чарующий покой.</w:t>
      </w:r>
    </w:p>
    <w:p w:rsidR="003B54A1" w:rsidRDefault="003B54A1" w:rsidP="003B54A1">
      <w:pPr>
        <w:pStyle w:val="1"/>
        <w:ind w:left="1814"/>
      </w:pPr>
    </w:p>
    <w:p w:rsidR="003B54A1" w:rsidRDefault="003B54A1" w:rsidP="003B54A1">
      <w:pPr>
        <w:pStyle w:val="1"/>
        <w:ind w:left="1814"/>
      </w:pPr>
      <w:r>
        <w:t>И церковь белая под нами,</w:t>
      </w:r>
    </w:p>
    <w:p w:rsidR="003B54A1" w:rsidRDefault="003B54A1" w:rsidP="003B54A1">
      <w:pPr>
        <w:pStyle w:val="1"/>
        <w:ind w:left="1814"/>
      </w:pPr>
      <w:r>
        <w:t>Как будто господу хвала.</w:t>
      </w:r>
    </w:p>
    <w:p w:rsidR="003B54A1" w:rsidRDefault="003B54A1" w:rsidP="003B54A1">
      <w:pPr>
        <w:pStyle w:val="1"/>
        <w:ind w:left="1814"/>
      </w:pPr>
      <w:r>
        <w:t>Одушевлен узорный камень</w:t>
      </w:r>
    </w:p>
    <w:p w:rsidR="003B54A1" w:rsidRDefault="003B54A1" w:rsidP="003B54A1">
      <w:pPr>
        <w:pStyle w:val="1"/>
        <w:ind w:left="1814"/>
      </w:pPr>
      <w:r>
        <w:t>И золотые купола.</w:t>
      </w:r>
    </w:p>
    <w:p w:rsidR="003B54A1" w:rsidRDefault="003B54A1" w:rsidP="003B54A1">
      <w:pPr>
        <w:pStyle w:val="1"/>
        <w:ind w:left="1814"/>
      </w:pPr>
    </w:p>
    <w:p w:rsidR="003B54A1" w:rsidRDefault="003B54A1" w:rsidP="003B54A1">
      <w:pPr>
        <w:pStyle w:val="1"/>
        <w:ind w:left="1814"/>
      </w:pPr>
      <w:r>
        <w:t>Бог иль судьба, рок иль природа</w:t>
      </w:r>
    </w:p>
    <w:p w:rsidR="003B54A1" w:rsidRDefault="003B54A1" w:rsidP="003B54A1">
      <w:pPr>
        <w:pStyle w:val="1"/>
        <w:ind w:left="1814"/>
      </w:pPr>
      <w:r>
        <w:t>Нам это, право, все равно.</w:t>
      </w:r>
    </w:p>
    <w:p w:rsidR="003B54A1" w:rsidRDefault="003B54A1" w:rsidP="003B54A1">
      <w:pPr>
        <w:pStyle w:val="1"/>
        <w:ind w:left="1814"/>
      </w:pPr>
      <w:r>
        <w:t>Дождаться нового восхода</w:t>
      </w:r>
    </w:p>
    <w:p w:rsidR="003B54A1" w:rsidRDefault="003B54A1" w:rsidP="003B54A1">
      <w:pPr>
        <w:pStyle w:val="1"/>
        <w:ind w:left="1814"/>
      </w:pPr>
      <w:r>
        <w:t>Когда-то будет не дано.</w:t>
      </w:r>
    </w:p>
    <w:p w:rsidR="003B54A1" w:rsidRDefault="003B54A1" w:rsidP="003B54A1">
      <w:pPr>
        <w:pStyle w:val="1"/>
        <w:ind w:left="1814"/>
      </w:pPr>
    </w:p>
    <w:p w:rsidR="003B54A1" w:rsidRDefault="003B54A1" w:rsidP="003B54A1">
      <w:pPr>
        <w:pStyle w:val="1"/>
        <w:ind w:left="1814"/>
      </w:pPr>
      <w:r>
        <w:t>Ударил колокол, и листья</w:t>
      </w:r>
    </w:p>
    <w:p w:rsidR="003B54A1" w:rsidRDefault="003B54A1" w:rsidP="003B54A1">
      <w:pPr>
        <w:pStyle w:val="1"/>
        <w:ind w:left="1814"/>
      </w:pPr>
      <w:proofErr w:type="gramStart"/>
      <w:r>
        <w:t>Посыпались на нас шурша</w:t>
      </w:r>
      <w:proofErr w:type="gramEnd"/>
      <w:r>
        <w:t>.</w:t>
      </w:r>
    </w:p>
    <w:p w:rsidR="003B54A1" w:rsidRDefault="003B54A1" w:rsidP="003B54A1">
      <w:pPr>
        <w:pStyle w:val="1"/>
        <w:ind w:left="1814"/>
      </w:pPr>
      <w:r>
        <w:t>По мановенью чьей-то кисти</w:t>
      </w:r>
    </w:p>
    <w:p w:rsidR="003B54A1" w:rsidRDefault="003B54A1" w:rsidP="003B54A1">
      <w:pPr>
        <w:pStyle w:val="1"/>
        <w:ind w:left="1814"/>
      </w:pPr>
      <w:r>
        <w:t>Себя увидела душа.</w:t>
      </w:r>
    </w:p>
    <w:p w:rsidR="003B54A1" w:rsidRDefault="003B54A1" w:rsidP="003B54A1">
      <w:pPr>
        <w:pStyle w:val="1"/>
      </w:pPr>
    </w:p>
    <w:p w:rsidR="003B54A1" w:rsidRDefault="003B54A1" w:rsidP="003B54A1">
      <w:pPr>
        <w:pStyle w:val="1"/>
      </w:pPr>
    </w:p>
    <w:p w:rsidR="00571074" w:rsidRDefault="00571074"/>
    <w:sectPr w:rsidR="0057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B54A1"/>
    <w:rsid w:val="003B54A1"/>
    <w:rsid w:val="0057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B54A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3B54A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3B54A1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2019-07-19T06:54:00Z</dcterms:created>
  <dcterms:modified xsi:type="dcterms:W3CDTF">2019-07-19T06:54:00Z</dcterms:modified>
</cp:coreProperties>
</file>