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F99" w:rsidRDefault="00C75F99" w:rsidP="00C75F99">
      <w:pPr>
        <w:pStyle w:val="a4"/>
      </w:pPr>
      <w:r>
        <w:t>БИТВА НА ВОРСКЛЕ</w:t>
      </w:r>
    </w:p>
    <w:p w:rsidR="00C75F99" w:rsidRDefault="00C75F99" w:rsidP="00C75F99">
      <w:pPr>
        <w:pStyle w:val="a6"/>
      </w:pPr>
      <w:r>
        <w:t>Глава из исторического романа «Яр, ордынский князь»</w:t>
      </w:r>
    </w:p>
    <w:p w:rsidR="00C75F99" w:rsidRDefault="00C75F99" w:rsidP="00C75F99">
      <w:pPr>
        <w:pStyle w:val="1"/>
      </w:pPr>
    </w:p>
    <w:p w:rsidR="00C75F99" w:rsidRDefault="00C75F99" w:rsidP="00C75F99">
      <w:pPr>
        <w:pStyle w:val="a5"/>
      </w:pPr>
      <w:r>
        <w:t>1</w:t>
      </w:r>
    </w:p>
    <w:p w:rsidR="00C75F99" w:rsidRDefault="00C75F99" w:rsidP="00C75F99">
      <w:pPr>
        <w:pStyle w:val="1"/>
      </w:pPr>
    </w:p>
    <w:p w:rsidR="00C75F99" w:rsidRDefault="00C75F99" w:rsidP="00C75F99">
      <w:pPr>
        <w:pStyle w:val="1"/>
        <w:rPr>
          <w:spacing w:val="-1"/>
        </w:rPr>
      </w:pPr>
      <w:r>
        <w:rPr>
          <w:spacing w:val="-1"/>
        </w:rPr>
        <w:t>К середине лета 1399 года князь Витовт собрал под Киевом огромное войско. Дружины привели русские князья, князья польские и литовские, великий магистр Ордена прислал большой отряд рыцарей и кнехтов, хан Тохтамыш поставил под свою длань свыше десяти тысяч всадников, пр</w:t>
      </w:r>
      <w:r>
        <w:rPr>
          <w:spacing w:val="-1"/>
        </w:rPr>
        <w:t>и</w:t>
      </w:r>
      <w:r>
        <w:rPr>
          <w:spacing w:val="-1"/>
        </w:rPr>
        <w:t>шла жмудь, полки волошские, из Булгарии привёл шеститысячную рать ошельский князь Ярослав. Свыше сорока князей стали под знамёна лито</w:t>
      </w:r>
      <w:r>
        <w:rPr>
          <w:spacing w:val="-1"/>
        </w:rPr>
        <w:t>в</w:t>
      </w:r>
      <w:r>
        <w:rPr>
          <w:spacing w:val="-1"/>
        </w:rPr>
        <w:t>ского князя, и среди них герои Куликовской битвы Андрей Ольгердович полоцкий, Дмитрий Ольгердович брянский и Дмитрий Михайлович Бо</w:t>
      </w:r>
      <w:r>
        <w:rPr>
          <w:spacing w:val="-1"/>
        </w:rPr>
        <w:t>б</w:t>
      </w:r>
      <w:r>
        <w:rPr>
          <w:spacing w:val="-1"/>
        </w:rPr>
        <w:t>рок-Волынский, а также князья Иван Борисович киевский, Глеб Святосл</w:t>
      </w:r>
      <w:r>
        <w:rPr>
          <w:spacing w:val="-1"/>
        </w:rPr>
        <w:t>а</w:t>
      </w:r>
      <w:r>
        <w:rPr>
          <w:spacing w:val="-1"/>
        </w:rPr>
        <w:t>вович смоленский, Дмитрий Данилович острожский, Спытко из Мельшт</w:t>
      </w:r>
      <w:r>
        <w:rPr>
          <w:spacing w:val="-1"/>
        </w:rPr>
        <w:t>и</w:t>
      </w:r>
      <w:r>
        <w:rPr>
          <w:spacing w:val="-1"/>
        </w:rPr>
        <w:t>на, рыцари Маркварт фон Зальцбах и комтур Рагнита... А всего Витовт с</w:t>
      </w:r>
      <w:r>
        <w:rPr>
          <w:spacing w:val="-1"/>
        </w:rPr>
        <w:t>о</w:t>
      </w:r>
      <w:r>
        <w:rPr>
          <w:spacing w:val="-1"/>
        </w:rPr>
        <w:t>брал свыше семидесяти тысяч воинов. Большие надежды питал литовский князь на пушки и пищали, бывшие в отрядах смолян, поляков и литовцев. Князь Витовт стремился этим походом снискать славу Дмитрия московск</w:t>
      </w:r>
      <w:r>
        <w:rPr>
          <w:spacing w:val="-1"/>
        </w:rPr>
        <w:t>о</w:t>
      </w:r>
      <w:r>
        <w:rPr>
          <w:spacing w:val="-1"/>
        </w:rPr>
        <w:t>го, победителя Куликовской битвы, а также славу королей-крестоносцев, шедших в Палестину защитить гроб Господень. Дело в том, что Витовт и всё его войско получили от Папы Бонифация IX благословение. Папа ос</w:t>
      </w:r>
      <w:r>
        <w:rPr>
          <w:spacing w:val="-1"/>
        </w:rPr>
        <w:t>о</w:t>
      </w:r>
      <w:r>
        <w:rPr>
          <w:spacing w:val="-1"/>
        </w:rPr>
        <w:t>бой буллой к духовенству Польши и Литвы велел проповедовать крестовый поход против нечестивых мусульман и дал разрешение от грехов всем его участникам.</w:t>
      </w:r>
    </w:p>
    <w:p w:rsidR="00C75F99" w:rsidRDefault="00C75F99" w:rsidP="00C75F99">
      <w:pPr>
        <w:pStyle w:val="1"/>
      </w:pPr>
      <w:r>
        <w:t>Перед выходом в поход к литовскому князю прибыли послы от Тем</w:t>
      </w:r>
      <w:r>
        <w:t>и</w:t>
      </w:r>
      <w:r>
        <w:t>ра-Кутлуя. Хан в своем послании писал: «Выдай мне беглого Тохтамыша. Он мой враг. Не могу оставаться в покое, зная, что он жив и у тебя живёт. Потому что изменчива жизнь наша: нынче хан, а завтра беглец; нынче б</w:t>
      </w:r>
      <w:r>
        <w:t>о</w:t>
      </w:r>
      <w:r>
        <w:t>гат, завтра нищий; нынче много друзей, а завтра все враги. Я боюсь и св</w:t>
      </w:r>
      <w:r>
        <w:t>о</w:t>
      </w:r>
      <w:r>
        <w:t>их, не только что чужих, а хан Тохтамыш чужой мне и враг мой, да ещё злой враг; так выдай мне его, а что ни есть около его, то всё тебе».</w:t>
      </w:r>
    </w:p>
    <w:p w:rsidR="00C75F99" w:rsidRDefault="00C75F99" w:rsidP="00C75F99">
      <w:pPr>
        <w:pStyle w:val="1"/>
      </w:pPr>
      <w:r>
        <w:t>Князь Витовт ответил коротко, но ясно: «Хана Тохтамыша не выдам, а с ханом Темир-Кутлуем хочу видеться сам». Это было равносильно объя</w:t>
      </w:r>
      <w:r>
        <w:t>в</w:t>
      </w:r>
      <w:r>
        <w:t>лению войны.</w:t>
      </w:r>
    </w:p>
    <w:p w:rsidR="00C75F99" w:rsidRDefault="00C75F99" w:rsidP="00C75F99">
      <w:pPr>
        <w:pStyle w:val="1"/>
      </w:pPr>
    </w:p>
    <w:p w:rsidR="00C75F99" w:rsidRDefault="00C75F99" w:rsidP="00C75F99">
      <w:pPr>
        <w:pStyle w:val="1"/>
      </w:pPr>
      <w:r>
        <w:t>Переправившись через Сулу, Хорол и Псёл, объединённое войско п</w:t>
      </w:r>
      <w:r>
        <w:t>о</w:t>
      </w:r>
      <w:r>
        <w:t>дошло к Ворскле. Дальше князь Витовт дружины не повёл. Обозы раст</w:t>
      </w:r>
      <w:r>
        <w:t>я</w:t>
      </w:r>
      <w:r>
        <w:t>нулись настолько, что стало опасным дальнейшее продвижение. Собрав князей и воевод, Витовт объявил:</w:t>
      </w:r>
    </w:p>
    <w:p w:rsidR="00C75F99" w:rsidRDefault="00C75F99" w:rsidP="00C75F99">
      <w:pPr>
        <w:pStyle w:val="1"/>
      </w:pPr>
      <w:r>
        <w:t>– Здесь, на берегу реки, ставим лагерь. Дальше не пойдём, пусть хан Темир-Кутлуй сам нас ищет. Кому где стоять, скажу позже, как подойдут полки.</w:t>
      </w:r>
    </w:p>
    <w:p w:rsidR="00C75F99" w:rsidRDefault="00C75F99" w:rsidP="00C75F99">
      <w:pPr>
        <w:pStyle w:val="1"/>
      </w:pPr>
      <w:r>
        <w:t>Ошельской дружине было указано место на левом фланге рядом с п</w:t>
      </w:r>
      <w:r>
        <w:t>о</w:t>
      </w:r>
      <w:r>
        <w:t>дольской дружиной Спытко мельштинского. Князь Спытко, весельчак и балагур, предложил поставить шатры рядом, чтобы далеко не ходить друг к другу в гости. Ярослав и Василий были не против такого соседства. Но в</w:t>
      </w:r>
      <w:r>
        <w:t>е</w:t>
      </w:r>
      <w:r>
        <w:t>чером поднять чаши за знакомство и добрососедство не пришлось: Витовт пригласил князей в свой шатёр.</w:t>
      </w:r>
    </w:p>
    <w:p w:rsidR="00C75F99" w:rsidRDefault="00C75F99" w:rsidP="00C75F99">
      <w:pPr>
        <w:pStyle w:val="1"/>
      </w:pPr>
      <w:r>
        <w:t>– Пришло посольство от Темир-Кутлуя. Хан пишет: «Князь Витовт, з</w:t>
      </w:r>
      <w:r>
        <w:t>а</w:t>
      </w:r>
      <w:r>
        <w:t>чем ты на меня пошёл? Я твоей земли не брал, ни городов, ни селений тв</w:t>
      </w:r>
      <w:r>
        <w:t>о</w:t>
      </w:r>
      <w:r>
        <w:t>их. Ты же пошёл на меня войском. Я хотел лишь одного от тебя: взять вр</w:t>
      </w:r>
      <w:r>
        <w:t>а</w:t>
      </w:r>
      <w:r>
        <w:t>га моего – хана Тохтамыша. Передай хана и уходи». – Князь швырнул п</w:t>
      </w:r>
      <w:r>
        <w:t>о</w:t>
      </w:r>
      <w:r>
        <w:t>слание на войлок шатра. – Ну, что решим? Отдадим хана и уйдём? – ра</w:t>
      </w:r>
      <w:r>
        <w:t>с</w:t>
      </w:r>
      <w:r>
        <w:t xml:space="preserve">смеялся Витовт. </w:t>
      </w:r>
    </w:p>
    <w:p w:rsidR="00C75F99" w:rsidRDefault="00C75F99" w:rsidP="00C75F99">
      <w:pPr>
        <w:pStyle w:val="1"/>
      </w:pPr>
      <w:r>
        <w:t>– Пришли – без победы не уйдём!</w:t>
      </w:r>
    </w:p>
    <w:p w:rsidR="00C75F99" w:rsidRDefault="00C75F99" w:rsidP="00C75F99">
      <w:pPr>
        <w:pStyle w:val="1"/>
      </w:pPr>
      <w:r>
        <w:t>– Веди на ворога! – раздались выкрики. – Хана Тохтамыша не выдадим!</w:t>
      </w:r>
    </w:p>
    <w:p w:rsidR="00C75F99" w:rsidRDefault="00C75F99" w:rsidP="00C75F99">
      <w:pPr>
        <w:pStyle w:val="1"/>
      </w:pPr>
      <w:r>
        <w:t>– Пиши! – кивнул Витовт в сторону сидевшего над пергаментом писца. – Бог покорил мне все земли, покорись и ты мне, будь мне сыном, а я тебе буду отцом, и давай мне всякий год дани и оброк, если же не хочешь быть сыном, так будешь рабом, и вся Орда твоя будет предана мечу! – Подумав, Витовт продолжил: – И чтобы на ордынских монетах ставилось впредь л</w:t>
      </w:r>
      <w:r>
        <w:t>и</w:t>
      </w:r>
      <w:r>
        <w:t xml:space="preserve">товское клеймо... Что ещё добавить? – обратился он к собравшимся </w:t>
      </w:r>
      <w:r>
        <w:lastRenderedPageBreak/>
        <w:t>княз</w:t>
      </w:r>
      <w:r>
        <w:t>ь</w:t>
      </w:r>
      <w:r>
        <w:t>ям.</w:t>
      </w:r>
    </w:p>
    <w:p w:rsidR="00C75F99" w:rsidRDefault="00C75F99" w:rsidP="00C75F99">
      <w:pPr>
        <w:pStyle w:val="1"/>
      </w:pPr>
      <w:r>
        <w:t>Те наперебой начали предлагать:</w:t>
      </w:r>
    </w:p>
    <w:p w:rsidR="00C75F99" w:rsidRDefault="00C75F99" w:rsidP="00C75F99">
      <w:pPr>
        <w:pStyle w:val="1"/>
      </w:pPr>
      <w:r>
        <w:t>– ...и пусть целует следы ног твоих, князь Витовт!</w:t>
      </w:r>
    </w:p>
    <w:p w:rsidR="00C75F99" w:rsidRDefault="00C75F99" w:rsidP="00C75F99">
      <w:pPr>
        <w:pStyle w:val="1"/>
      </w:pPr>
      <w:r>
        <w:t>– Всякий день хвалу произносит тебе и сам хан привозит выход!</w:t>
      </w:r>
    </w:p>
    <w:p w:rsidR="00C75F99" w:rsidRDefault="00C75F99" w:rsidP="00C75F99">
      <w:pPr>
        <w:pStyle w:val="1"/>
      </w:pPr>
      <w:r>
        <w:t>– Ладно, пождёт хан ответа, не к спеху. Собрал я вас не только для того, чтобы услышали слова Темир-Кутлуя, а для того, чтобы поднять кубки за будущую нашу победу. Хан в четырёх днях пути. Войска с ним три тумена и с обозом около пяти тысяч пешцев. Мы переходить реку не будем, д</w:t>
      </w:r>
      <w:r>
        <w:t>о</w:t>
      </w:r>
      <w:r>
        <w:t xml:space="preserve">ждёмся прихода всех дружин и обоза. </w:t>
      </w:r>
    </w:p>
    <w:p w:rsidR="00C75F99" w:rsidRDefault="00C75F99" w:rsidP="00C75F99">
      <w:pPr>
        <w:pStyle w:val="1"/>
      </w:pPr>
      <w:r>
        <w:t xml:space="preserve">– Может, пока татары идут, пощипать их на подходе, – предложил пан Рыльский, стоявший во главе польских улан. </w:t>
      </w:r>
    </w:p>
    <w:p w:rsidR="00C75F99" w:rsidRDefault="00C75F99" w:rsidP="00C75F99">
      <w:pPr>
        <w:pStyle w:val="1"/>
      </w:pPr>
      <w:r>
        <w:t xml:space="preserve">Витовт согласно кивнул, но ответил категорично: </w:t>
      </w:r>
    </w:p>
    <w:p w:rsidR="00C75F99" w:rsidRDefault="00C75F99" w:rsidP="00C75F99">
      <w:pPr>
        <w:pStyle w:val="1"/>
      </w:pPr>
      <w:r>
        <w:t>– Нет! Пусть идут спокойно. Нам нужно время. Пушки подвезут только завтра к вечеру. Ударим всей силой! А сегодня вы мои гости!</w:t>
      </w:r>
    </w:p>
    <w:p w:rsidR="00C75F99" w:rsidRDefault="00C75F99" w:rsidP="00C75F99">
      <w:pPr>
        <w:pStyle w:val="1"/>
      </w:pPr>
    </w:p>
    <w:p w:rsidR="00C75F99" w:rsidRDefault="00C75F99" w:rsidP="00C75F99">
      <w:pPr>
        <w:pStyle w:val="a5"/>
      </w:pPr>
      <w:r>
        <w:t>2</w:t>
      </w:r>
    </w:p>
    <w:p w:rsidR="00C75F99" w:rsidRDefault="00C75F99" w:rsidP="00C75F99">
      <w:pPr>
        <w:pStyle w:val="1"/>
      </w:pPr>
    </w:p>
    <w:p w:rsidR="00C75F99" w:rsidRDefault="00C75F99" w:rsidP="00C75F99">
      <w:pPr>
        <w:pStyle w:val="1"/>
      </w:pPr>
      <w:r>
        <w:t>Темир-Кутлуй метался по шатру, не зная, что ещё предпринять, чтобы потянуть время. Он и так согласился на все требования литовского князя и даже на то, что монеты в Орде будут печатать с профилем Витовта. Нео</w:t>
      </w:r>
      <w:r>
        <w:t>б</w:t>
      </w:r>
      <w:r>
        <w:t>ходим ещё день. Ближе к ночи придёт эмир Едигей с основными силами, и тогда... «Держись, заносчивый литовец! Не я, а ты будешь печатать монеты с моим профилем!»</w:t>
      </w:r>
    </w:p>
    <w:p w:rsidR="00C75F99" w:rsidRDefault="00C75F99" w:rsidP="00C75F99">
      <w:pPr>
        <w:pStyle w:val="1"/>
      </w:pPr>
      <w:r>
        <w:t xml:space="preserve">– Что Витовт? – спросил хан вошедшего в шатер темника Селима. </w:t>
      </w:r>
    </w:p>
    <w:p w:rsidR="00C75F99" w:rsidRDefault="00C75F99" w:rsidP="00C75F99">
      <w:pPr>
        <w:pStyle w:val="1"/>
      </w:pPr>
      <w:r>
        <w:t>Тот, упав на колени, доложил:</w:t>
      </w:r>
    </w:p>
    <w:p w:rsidR="00C75F99" w:rsidRDefault="00C75F99" w:rsidP="00C75F99">
      <w:pPr>
        <w:pStyle w:val="1"/>
      </w:pPr>
      <w:r>
        <w:t>– Подошёл обоз. Я видел, как устанавливали на берегу реки пушки...</w:t>
      </w:r>
    </w:p>
    <w:p w:rsidR="00C75F99" w:rsidRDefault="00C75F99" w:rsidP="00C75F99">
      <w:pPr>
        <w:pStyle w:val="1"/>
      </w:pPr>
      <w:r>
        <w:t xml:space="preserve">– А войско? Что войско? </w:t>
      </w:r>
    </w:p>
    <w:p w:rsidR="00C75F99" w:rsidRDefault="00C75F99" w:rsidP="00C75F99">
      <w:pPr>
        <w:pStyle w:val="1"/>
      </w:pPr>
      <w:r>
        <w:t>– Стоит, как и прежде, лошади в табунах...</w:t>
      </w:r>
    </w:p>
    <w:p w:rsidR="00C75F99" w:rsidRDefault="00C75F99" w:rsidP="00C75F99">
      <w:pPr>
        <w:pStyle w:val="1"/>
      </w:pPr>
      <w:r>
        <w:t>– Это хорошо, – облегчённо вздохнул хан, – сегодня битвы не ожидае</w:t>
      </w:r>
      <w:r>
        <w:t>т</w:t>
      </w:r>
      <w:r>
        <w:t>ся. А завтра... Ты вот что, Селим, пошли гонца в стан литовца. Пусть пер</w:t>
      </w:r>
      <w:r>
        <w:t>е</w:t>
      </w:r>
      <w:r>
        <w:t>даст мои слова: мне не нужен Тохтамыш, пусть живёт с миром.</w:t>
      </w:r>
    </w:p>
    <w:p w:rsidR="00C75F99" w:rsidRDefault="00C75F99" w:rsidP="00C75F99">
      <w:pPr>
        <w:pStyle w:val="1"/>
      </w:pPr>
      <w:r>
        <w:t>– Повинуюсь, светлейший хан, – коснувшись лбом войлочного настила, темник выскользнул из ханского шатра.</w:t>
      </w:r>
    </w:p>
    <w:p w:rsidR="00C75F99" w:rsidRDefault="00C75F99" w:rsidP="00C75F99">
      <w:pPr>
        <w:pStyle w:val="1"/>
      </w:pPr>
      <w:r>
        <w:t>«Может, это задержит Витовта на какое-то время...»</w:t>
      </w:r>
    </w:p>
    <w:p w:rsidR="00C75F99" w:rsidRDefault="00C75F99" w:rsidP="00C75F99">
      <w:pPr>
        <w:pStyle w:val="1"/>
      </w:pPr>
    </w:p>
    <w:p w:rsidR="00C75F99" w:rsidRDefault="00C75F99" w:rsidP="00C75F99">
      <w:pPr>
        <w:pStyle w:val="1"/>
      </w:pPr>
      <w:r>
        <w:t>Князь Василий стремительно вошёл в шатёр и, не говоря ни слова, швырнул на походное ложе пояс с мечом. Сам же, схватив со стольца с</w:t>
      </w:r>
      <w:r>
        <w:t>е</w:t>
      </w:r>
      <w:r>
        <w:t>ребряный кувшин с можжевеловым квасом, разом опорожнил его.</w:t>
      </w:r>
    </w:p>
    <w:p w:rsidR="00C75F99" w:rsidRDefault="00C75F99" w:rsidP="00C75F99">
      <w:pPr>
        <w:pStyle w:val="1"/>
      </w:pPr>
      <w:r>
        <w:t>– Что с тобой, князь? Угомонись! Кто так досадил тебе, что ты себя не помнишь? – встревожился Ярослав.</w:t>
      </w:r>
    </w:p>
    <w:p w:rsidR="00C75F99" w:rsidRDefault="00C75F99" w:rsidP="00C75F99">
      <w:pPr>
        <w:pStyle w:val="1"/>
      </w:pPr>
      <w:r>
        <w:t>– А-а, – огорчённо махнул рукой Василий. – Только что виделся с бр</w:t>
      </w:r>
      <w:r>
        <w:t>а</w:t>
      </w:r>
      <w:r>
        <w:t>том Семёном. Здесь он. У хана Тохтамыша в услужении. Говорил с ним. И знаешь, что он мне заявил? – Сделав многозначительную паузу, выпалил: – Не Семён он уже, а Сагиб, и веру поганых принял, и жена у него ни много ни мало младшая сестра Тохтамыша! Говорит, что не вернётся на Русь! Видано ли дело, поганым продался!</w:t>
      </w:r>
    </w:p>
    <w:p w:rsidR="00C75F99" w:rsidRDefault="00C75F99" w:rsidP="00C75F99">
      <w:pPr>
        <w:pStyle w:val="1"/>
      </w:pPr>
      <w:r>
        <w:t>– Не печалуйся, – Ярослав полуобнял князя Василия. – На все божья в</w:t>
      </w:r>
      <w:r>
        <w:t>о</w:t>
      </w:r>
      <w:r>
        <w:t>ля. Может, ещё одумается. Кровь-то – она крепко держит. На Руси жена ждёт, детишки...</w:t>
      </w:r>
    </w:p>
    <w:p w:rsidR="00C75F99" w:rsidRDefault="00C75F99" w:rsidP="00C75F99">
      <w:pPr>
        <w:pStyle w:val="1"/>
      </w:pPr>
      <w:r>
        <w:t>– Веришь, здесь всё кипит, – хлопнул себя Василий по груди. – Собс</w:t>
      </w:r>
      <w:r>
        <w:t>т</w:t>
      </w:r>
      <w:r>
        <w:t>венной рукой Семёна бы прибил!</w:t>
      </w:r>
    </w:p>
    <w:p w:rsidR="00C75F99" w:rsidRDefault="00C75F99" w:rsidP="00C75F99">
      <w:pPr>
        <w:pStyle w:val="1"/>
      </w:pPr>
      <w:r>
        <w:t>Разговор князей был прерван вошедшим в шатёр боярином Асаном. От былого лихого степника в его облике остались разве что тяжёлый испо</w:t>
      </w:r>
      <w:r>
        <w:t>д</w:t>
      </w:r>
      <w:r>
        <w:t>лобья взгляд да ордынский меч полумесяцем. Крякнув, медленно ворочая языком, доложил:</w:t>
      </w:r>
    </w:p>
    <w:p w:rsidR="00C75F99" w:rsidRDefault="00C75F99" w:rsidP="00C75F99">
      <w:pPr>
        <w:pStyle w:val="1"/>
      </w:pPr>
      <w:r>
        <w:t>– К Темир-Кутлую подходит подмога. Сотня нукеров, что я утром о</w:t>
      </w:r>
      <w:r>
        <w:t>т</w:t>
      </w:r>
      <w:r>
        <w:t>правил в степь, вернулась. По бунчукам насчитали шесть туменов, но, м</w:t>
      </w:r>
      <w:r>
        <w:t>о</w:t>
      </w:r>
      <w:r>
        <w:t>жет быть, их больше.</w:t>
      </w:r>
    </w:p>
    <w:p w:rsidR="00C75F99" w:rsidRDefault="00C75F99" w:rsidP="00C75F99">
      <w:pPr>
        <w:pStyle w:val="1"/>
      </w:pPr>
      <w:r>
        <w:lastRenderedPageBreak/>
        <w:t>– Досиделись! – Ярослав досадливо скривился. – Натешился Витовт смирением хана Темира, а тот лишь выжидал... Ты вот что, – кивнул он Асану, – прикажи, чтобы лошадей привели да воины зброю надели.</w:t>
      </w:r>
    </w:p>
    <w:p w:rsidR="00C75F99" w:rsidRDefault="00C75F99" w:rsidP="00C75F99">
      <w:pPr>
        <w:pStyle w:val="1"/>
      </w:pPr>
      <w:r>
        <w:t xml:space="preserve">– Уже распорядился, господин. </w:t>
      </w:r>
    </w:p>
    <w:p w:rsidR="00C75F99" w:rsidRDefault="00C75F99" w:rsidP="00C75F99">
      <w:pPr>
        <w:pStyle w:val="1"/>
      </w:pPr>
      <w:r>
        <w:t>– Я к Витовту, а ты, – Ярослав встряхнул Василия за плечи, – выкинь Семёна из головы, не ко времени... Сходи лучше к Спытко, упреди соседа.</w:t>
      </w:r>
    </w:p>
    <w:p w:rsidR="00C75F99" w:rsidRDefault="00C75F99" w:rsidP="00C75F99">
      <w:pPr>
        <w:pStyle w:val="1"/>
        <w:rPr>
          <w:spacing w:val="2"/>
        </w:rPr>
      </w:pPr>
      <w:r>
        <w:rPr>
          <w:spacing w:val="2"/>
        </w:rPr>
        <w:t>Витовт пребывал в радужном настроении. Только что его посетил ха</w:t>
      </w:r>
      <w:r>
        <w:rPr>
          <w:spacing w:val="2"/>
        </w:rPr>
        <w:t>н</w:t>
      </w:r>
      <w:r>
        <w:rPr>
          <w:spacing w:val="2"/>
        </w:rPr>
        <w:t xml:space="preserve">ский посол и принёс добрую весть: хан Темир-Кутлуй отказывается от притязаний на земли Тохтамыша на правобережье и от самого хана. </w:t>
      </w:r>
    </w:p>
    <w:p w:rsidR="00C75F99" w:rsidRDefault="00C75F99" w:rsidP="00C75F99">
      <w:pPr>
        <w:pStyle w:val="1"/>
      </w:pPr>
      <w:r>
        <w:t>– Это ещё раз говорит о его слабости. Надо дать сражение, – в который раз за последние три дня настаивал Тохтамыш. – Окружить, раз позволяет войско, и порубить его нукеров.</w:t>
      </w:r>
    </w:p>
    <w:p w:rsidR="00C75F99" w:rsidRDefault="00C75F99" w:rsidP="00C75F99">
      <w:pPr>
        <w:pStyle w:val="1"/>
      </w:pPr>
      <w:r>
        <w:t>– В тебе, хан, говорит месть, а месть – плохой советчик. Ты иди, мне подумать надобно, – мягко, чтобы не обидеть хана, сказал Витовт.</w:t>
      </w:r>
    </w:p>
    <w:p w:rsidR="00C75F99" w:rsidRDefault="00C75F99" w:rsidP="00C75F99">
      <w:pPr>
        <w:pStyle w:val="1"/>
      </w:pPr>
      <w:r>
        <w:t>Оставшись наедине с боярином Сикорой, спросил его:</w:t>
      </w:r>
    </w:p>
    <w:p w:rsidR="00C75F99" w:rsidRDefault="00C75F99" w:rsidP="00C75F99">
      <w:pPr>
        <w:pStyle w:val="1"/>
      </w:pPr>
      <w:r>
        <w:t>– Что думаешь, прав хан и надобно дать сражение?</w:t>
      </w:r>
    </w:p>
    <w:p w:rsidR="00C75F99" w:rsidRDefault="00C75F99" w:rsidP="00C75F99">
      <w:pPr>
        <w:pStyle w:val="1"/>
      </w:pPr>
      <w:r>
        <w:t>Сикора, долгие годы служивший князю и изучивший его как самого с</w:t>
      </w:r>
      <w:r>
        <w:t>е</w:t>
      </w:r>
      <w:r>
        <w:t>бя, уже знал, каких слов ждёт от него Витовт, ответил:</w:t>
      </w:r>
    </w:p>
    <w:p w:rsidR="00C75F99" w:rsidRDefault="00C75F99" w:rsidP="00C75F99">
      <w:pPr>
        <w:pStyle w:val="1"/>
      </w:pPr>
      <w:r>
        <w:t>– Плод должен созреть и упасть к ногам. Хан Темир-Кутлуй ещё не с</w:t>
      </w:r>
      <w:r>
        <w:t>о</w:t>
      </w:r>
      <w:r>
        <w:t>зрел. Он не предлагает откупного. А что до Тохтамыша, то и без него с т</w:t>
      </w:r>
      <w:r>
        <w:t>а</w:t>
      </w:r>
      <w:r>
        <w:t>ким войском, что пришло, князь, под твои знамёна, можно не только Русь, но и саму Орду на копьё взять.</w:t>
      </w:r>
    </w:p>
    <w:p w:rsidR="00C75F99" w:rsidRDefault="00C75F99" w:rsidP="00C75F99">
      <w:pPr>
        <w:pStyle w:val="1"/>
      </w:pPr>
      <w:r>
        <w:t>– Вот и я думаю, что ещё не время, – и, услышав шум за пологом шатра, крикнул: – Кто там?</w:t>
      </w:r>
    </w:p>
    <w:p w:rsidR="00C75F99" w:rsidRDefault="00C75F99" w:rsidP="00C75F99">
      <w:pPr>
        <w:pStyle w:val="1"/>
      </w:pPr>
      <w:r>
        <w:t>Увидев Ярослава, Витовт махнул рукой.</w:t>
      </w:r>
    </w:p>
    <w:p w:rsidR="00C75F99" w:rsidRDefault="00C75F99" w:rsidP="00C75F99">
      <w:pPr>
        <w:pStyle w:val="1"/>
      </w:pPr>
      <w:r>
        <w:t>– Входи. Что привело тебя ко мне?</w:t>
      </w:r>
    </w:p>
    <w:p w:rsidR="00C75F99" w:rsidRDefault="00C75F99" w:rsidP="00C75F99">
      <w:pPr>
        <w:pStyle w:val="1"/>
      </w:pPr>
      <w:r>
        <w:t>– Князь, к хану Темир-Кутлую идёт подкрепление. Мои дозорные н</w:t>
      </w:r>
      <w:r>
        <w:t>а</w:t>
      </w:r>
      <w:r>
        <w:t>считали более шестидесяти тысяч. Идут споро, налегке. Обозы либо отст</w:t>
      </w:r>
      <w:r>
        <w:t>а</w:t>
      </w:r>
      <w:r>
        <w:t>ли, либо идут без обоза.</w:t>
      </w:r>
    </w:p>
    <w:p w:rsidR="00C75F99" w:rsidRDefault="00C75F99" w:rsidP="00C75F99">
      <w:pPr>
        <w:pStyle w:val="1"/>
      </w:pPr>
      <w:r>
        <w:t>Витовт потемнел лицом. Сквозь зубы процедил:</w:t>
      </w:r>
    </w:p>
    <w:p w:rsidR="00C75F99" w:rsidRDefault="00C75F99" w:rsidP="00C75F99">
      <w:pPr>
        <w:pStyle w:val="1"/>
      </w:pPr>
      <w:r>
        <w:t>– Я даже знаю, кто привёл тумены... эмир Едигей.</w:t>
      </w:r>
    </w:p>
    <w:p w:rsidR="00C75F99" w:rsidRDefault="00C75F99" w:rsidP="00C75F99">
      <w:pPr>
        <w:pStyle w:val="1"/>
      </w:pPr>
    </w:p>
    <w:p w:rsidR="00C75F99" w:rsidRDefault="00C75F99" w:rsidP="00C75F99">
      <w:pPr>
        <w:pStyle w:val="a5"/>
      </w:pPr>
      <w:r>
        <w:t>3</w:t>
      </w:r>
    </w:p>
    <w:p w:rsidR="00C75F99" w:rsidRDefault="00C75F99" w:rsidP="00C75F99">
      <w:pPr>
        <w:pStyle w:val="1"/>
      </w:pPr>
    </w:p>
    <w:p w:rsidR="00C75F99" w:rsidRDefault="00C75F99" w:rsidP="00C75F99">
      <w:pPr>
        <w:pStyle w:val="1"/>
      </w:pPr>
      <w:r>
        <w:t>Едигей на своих коротких кривоватых ногах ворвался в ханский шатёр, где Темир-Кутлуй совещался со своими советниками и темниками. Прямо с порога, не смущаясь присутствия подданных, Едигей выкрикнул:</w:t>
      </w:r>
    </w:p>
    <w:p w:rsidR="00C75F99" w:rsidRDefault="00C75F99" w:rsidP="00C75F99">
      <w:pPr>
        <w:pStyle w:val="1"/>
        <w:rPr>
          <w:spacing w:val="1"/>
        </w:rPr>
      </w:pPr>
      <w:r>
        <w:rPr>
          <w:spacing w:val="1"/>
        </w:rPr>
        <w:t>– Позор моей седой голове! Ты склонился перед литовским князем! Да лучше смерть принять, чем быть в подчинении! Чему я тебя учил? Поко</w:t>
      </w:r>
      <w:r>
        <w:rPr>
          <w:spacing w:val="1"/>
        </w:rPr>
        <w:t>р</w:t>
      </w:r>
      <w:r>
        <w:rPr>
          <w:spacing w:val="1"/>
        </w:rPr>
        <w:t>ству? – и, наконец, заметив ханских помощников, крикнул: – Вон! Ст</w:t>
      </w:r>
      <w:r>
        <w:rPr>
          <w:spacing w:val="1"/>
        </w:rPr>
        <w:t>у</w:t>
      </w:r>
      <w:r>
        <w:rPr>
          <w:spacing w:val="1"/>
        </w:rPr>
        <w:t>пайте к своим туменам! – И когда советники и военачальники спешно п</w:t>
      </w:r>
      <w:r>
        <w:rPr>
          <w:spacing w:val="1"/>
        </w:rPr>
        <w:t>о</w:t>
      </w:r>
      <w:r>
        <w:rPr>
          <w:spacing w:val="1"/>
        </w:rPr>
        <w:t xml:space="preserve">кинули шатёр, эмир, брызжа слюной, выкрикнул: – Трус! </w:t>
      </w:r>
      <w:r>
        <w:rPr>
          <w:spacing w:val="1"/>
        </w:rPr>
        <w:br/>
      </w:r>
      <w:r>
        <w:rPr>
          <w:spacing w:val="2"/>
        </w:rPr>
        <w:t xml:space="preserve">Я сам поведу войско! А ты ступай к своим наложницам, они тебя </w:t>
      </w:r>
      <w:r>
        <w:rPr>
          <w:spacing w:val="1"/>
        </w:rPr>
        <w:t>утешат!</w:t>
      </w:r>
    </w:p>
    <w:p w:rsidR="00C75F99" w:rsidRDefault="00C75F99" w:rsidP="00C75F99">
      <w:pPr>
        <w:pStyle w:val="1"/>
      </w:pPr>
      <w:r>
        <w:t xml:space="preserve">Ночь прошла в подготовке войска к сражению, и лишь только забрезжил рассвет, 12 августа 1399 года эмир Едигей отправил посла к князю Витовту с просьбой о личной встрече. Князь согласился. </w:t>
      </w:r>
    </w:p>
    <w:p w:rsidR="00C75F99" w:rsidRDefault="00C75F99" w:rsidP="00C75F99">
      <w:pPr>
        <w:pStyle w:val="1"/>
      </w:pPr>
      <w:r>
        <w:t>Только узкая полоска воды отделяла противников: стройного широк</w:t>
      </w:r>
      <w:r>
        <w:t>о</w:t>
      </w:r>
      <w:r>
        <w:t>плечего литовского князя и низенького пятидесятилетнего эмира. Они в</w:t>
      </w:r>
      <w:r>
        <w:t>и</w:t>
      </w:r>
      <w:r>
        <w:t>делись впервые и не без интереса разглядывали друг друга. После приве</w:t>
      </w:r>
      <w:r>
        <w:t>т</w:t>
      </w:r>
      <w:r>
        <w:t>ствий Едигей осторожно начал:</w:t>
      </w:r>
    </w:p>
    <w:p w:rsidR="00C75F99" w:rsidRDefault="00C75F99" w:rsidP="00C75F99">
      <w:pPr>
        <w:pStyle w:val="1"/>
      </w:pPr>
      <w:r>
        <w:t xml:space="preserve">– Ты, князь, по праву взял нашего хана в сыновья, потому что ты старше его. Но подумай сам: как я старше тебя, так ты моложе меня, и подобает мне над тобой отцом быть, а тебе у меня сыном; и дани, и оброки каждое лето мне платить со всего твоего княжества; и во всём твоём княжестве на твоих деньгах чеканить моё клеймо! </w:t>
      </w:r>
    </w:p>
    <w:p w:rsidR="00C75F99" w:rsidRDefault="00C75F99" w:rsidP="00C75F99">
      <w:pPr>
        <w:pStyle w:val="1"/>
      </w:pPr>
      <w:r>
        <w:t>– Ты сошёл с ума, старик, – вспылил Витовт, – и о сказанном пожал</w:t>
      </w:r>
      <w:r>
        <w:t>е</w:t>
      </w:r>
      <w:r>
        <w:t xml:space="preserve">ешь! Больше нам говорить не о чем! – Князь резко повернулся и, едва сдерживая гнев, стремительно </w:t>
      </w:r>
      <w:r>
        <w:lastRenderedPageBreak/>
        <w:t>направился к войску.</w:t>
      </w:r>
    </w:p>
    <w:p w:rsidR="00C75F99" w:rsidRDefault="00C75F99" w:rsidP="00C75F99">
      <w:pPr>
        <w:pStyle w:val="1"/>
      </w:pPr>
    </w:p>
    <w:p w:rsidR="00C75F99" w:rsidRDefault="00C75F99" w:rsidP="00C75F99">
      <w:pPr>
        <w:pStyle w:val="1"/>
      </w:pPr>
      <w:r>
        <w:t>Приложив руку ко лбу, чтобы солнце не мешало, князь Василий стар</w:t>
      </w:r>
      <w:r>
        <w:t>а</w:t>
      </w:r>
      <w:r>
        <w:t>тельно высчитывал:</w:t>
      </w:r>
    </w:p>
    <w:p w:rsidR="00C75F99" w:rsidRDefault="00C75F99" w:rsidP="00C75F99">
      <w:pPr>
        <w:pStyle w:val="1"/>
      </w:pPr>
      <w:r>
        <w:t>– ...три, четыре, пять, шесть. Что, шесть туменов выставил Едигей? А где остальные? Было три да шесть пришло, девять. А где ещё три?</w:t>
      </w:r>
    </w:p>
    <w:p w:rsidR="00C75F99" w:rsidRDefault="00C75F99" w:rsidP="00C75F99">
      <w:pPr>
        <w:pStyle w:val="1"/>
      </w:pPr>
      <w:r>
        <w:t>– Хитрит эмир, припрятал три тумена, но где? – откликнулся Ярослав. – Ты вот ещё на что посмотри: каждый тумен делится на три кула.</w:t>
      </w:r>
    </w:p>
    <w:p w:rsidR="00C75F99" w:rsidRDefault="00C75F99" w:rsidP="00C75F99">
      <w:pPr>
        <w:pStyle w:val="1"/>
      </w:pPr>
      <w:r>
        <w:t>– А тебе откуда то ведомо? – удивился Василий.</w:t>
      </w:r>
    </w:p>
    <w:p w:rsidR="00C75F99" w:rsidRDefault="00C75F99" w:rsidP="00C75F99">
      <w:pPr>
        <w:pStyle w:val="1"/>
      </w:pPr>
      <w:r>
        <w:t>– Знамёна видишь? У каждого эмира своё знамя. Справа и слева ещё по знамени, но воинов поболе трёх тысяч, как в кулах туменов. Значит, на флангах тысяч по семь-восемь. Вот ещё один тумен. Но где-то ещё два т</w:t>
      </w:r>
      <w:r>
        <w:t>у</w:t>
      </w:r>
      <w:r>
        <w:t xml:space="preserve">мена затаились. </w:t>
      </w:r>
    </w:p>
    <w:p w:rsidR="00C75F99" w:rsidRDefault="00C75F99" w:rsidP="00C75F99">
      <w:pPr>
        <w:pStyle w:val="1"/>
      </w:pPr>
      <w:r>
        <w:t>– А где хан Темир-Кутлуй? Эмир Едигей?</w:t>
      </w:r>
    </w:p>
    <w:p w:rsidR="00C75F99" w:rsidRDefault="00C75F99" w:rsidP="00C75F99">
      <w:pPr>
        <w:pStyle w:val="1"/>
      </w:pPr>
      <w:r>
        <w:t>– Вон там, – показал рукой Ярослав. – Зелёный с золотом туг великого хана видишь? Там и эмиру быть.</w:t>
      </w:r>
    </w:p>
    <w:p w:rsidR="00C75F99" w:rsidRDefault="00C75F99" w:rsidP="00C75F99">
      <w:pPr>
        <w:pStyle w:val="1"/>
      </w:pPr>
      <w:r>
        <w:t>Но ни Ярославу, ни другим князьям союзного войска не удалось обн</w:t>
      </w:r>
      <w:r>
        <w:t>а</w:t>
      </w:r>
      <w:r>
        <w:t>ружить резерв. А он был рядом: по центру за туменами. В большом и гл</w:t>
      </w:r>
      <w:r>
        <w:t>у</w:t>
      </w:r>
      <w:r>
        <w:t>боком овраге укрылись два тумена, во главе которых стал сам эмир Едигей. Впереди татарского войска в нетерпении гарцевала лёгкая татарская ко</w:t>
      </w:r>
      <w:r>
        <w:t>н</w:t>
      </w:r>
      <w:r>
        <w:t>ница, вооруженная луками.</w:t>
      </w:r>
    </w:p>
    <w:p w:rsidR="00C75F99" w:rsidRDefault="00C75F99" w:rsidP="00C75F99">
      <w:pPr>
        <w:pStyle w:val="1"/>
      </w:pPr>
      <w:r>
        <w:t>Напротив них выстроились дружины и полки русско-литовско-татарской армии. Перед строем союзной рати были установлены лёгкие бомбарды, аркебузы и застыл строй арбалетчиков. Князь Витовт за реку не пошёл. Он остался на высоком её берегу, откуда было видно расположение войск, как своих, так и противника.</w:t>
      </w:r>
    </w:p>
    <w:p w:rsidR="00C75F99" w:rsidRDefault="00C75F99" w:rsidP="00C75F99">
      <w:pPr>
        <w:pStyle w:val="1"/>
      </w:pPr>
      <w:r>
        <w:t>Гул тысяч голосов разорвал вой труб, удары барабанов, причём почти одновременно с одной и другой стороны. Войска стронулись с мест и дв</w:t>
      </w:r>
      <w:r>
        <w:t>и</w:t>
      </w:r>
      <w:r>
        <w:t>нулись навстречу друг другу. Лёгкая татарская конница, развернувшись лавой, устремилась к медленно движущейся рати, состоящей из смоле</w:t>
      </w:r>
      <w:r>
        <w:t>н</w:t>
      </w:r>
      <w:r>
        <w:t>ских, черниговских, киевских и новгород-северских пешцев. Но залп п</w:t>
      </w:r>
      <w:r>
        <w:t>у</w:t>
      </w:r>
      <w:r>
        <w:t>шек, аркебуз и арбалетов смёл передние ряды всадников, и те, повернув вправо, понеслись вдоль строя литовцев и поляков, осыпая их стрелами. Развернувшись по дуге, они вновь пронеслись вдоль медленно надвига</w:t>
      </w:r>
      <w:r>
        <w:t>ю</w:t>
      </w:r>
      <w:r>
        <w:t>щихся на татар русско-литовских полков. Второй налёт был менее успе</w:t>
      </w:r>
      <w:r>
        <w:t>ш</w:t>
      </w:r>
      <w:r>
        <w:t>ным, так как из-за ошельской и мельштинской ратей навстречу лёгкой коннице Темир-Кутлая ринулась конница Тохтамыша. Стычка была скор</w:t>
      </w:r>
      <w:r>
        <w:t>о</w:t>
      </w:r>
      <w:r>
        <w:t xml:space="preserve">течной, татары, одетые и вооружённые одинаково, перемешались... Кто кого рубил, кто побеждает… не понять. Через несколько минут две конные лавины разомкнулись и ушли за своими темниками всяк в свою сторону, оставив на месте сшибки сотни убитых, стонущих раненых и бьющихся в агонии лошадей. </w:t>
      </w:r>
    </w:p>
    <w:p w:rsidR="00C75F99" w:rsidRDefault="00C75F99" w:rsidP="00C75F99">
      <w:pPr>
        <w:pStyle w:val="1"/>
      </w:pPr>
      <w:r>
        <w:t>Русско-литовская армия, на ходу перестраиваясь в клин, неотвратимо приближалась к противнику. В свою очередь конные ордынские кулы, опустив к земле острия копий, также построив ударный клин из закова</w:t>
      </w:r>
      <w:r>
        <w:t>н</w:t>
      </w:r>
      <w:r>
        <w:t>ных в железо всадников, стремительно приближались. Земля дрожала от тысяч конских копыт... В момент столкновения над полем битвы раздался страшный грохот от треска сломанных копий, раздираемых доспехов, предсмертных стонов и хрипов тысяч людей и лошадей. Клин ордынцев оказался мощнее, и полки князя Витовта подались, но устояли, сдерживая мощный напор тяжёлой татарской конницы. Всадники, побросав копья, мешающие в тесной конной сшибке, бились мечами, саблями, топорами и кистенями. Позже, в тиши монастырской кельи, летописец расскажет: «...Началась схватка сильная и жестокая: отсекались длани и руки, резались тела, рубились головы; было видно, как на землю валились мёртвые вса</w:t>
      </w:r>
      <w:r>
        <w:t>д</w:t>
      </w:r>
      <w:r>
        <w:t xml:space="preserve">ники и насмерть раненые. И крик, и шум, и звон мечей были таковы, что и грома Божьего не услышать» </w:t>
      </w:r>
    </w:p>
    <w:p w:rsidR="00C75F99" w:rsidRDefault="00C75F99" w:rsidP="00C75F99">
      <w:pPr>
        <w:pStyle w:val="1"/>
      </w:pPr>
      <w:r>
        <w:t>Сражение требовало всё новых и новых подкреплений. И эмир Едигей, и князь Витовт бросали в бой свежие силы, которые, вклинившись в ряды врага, вязли в живом организме сражающихся полков. Никто не мог д</w:t>
      </w:r>
      <w:r>
        <w:t>о</w:t>
      </w:r>
      <w:r>
        <w:t xml:space="preserve">биться ощутимого успеха. Сила не могла одолеть </w:t>
      </w:r>
      <w:r>
        <w:lastRenderedPageBreak/>
        <w:t xml:space="preserve">силу. </w:t>
      </w:r>
    </w:p>
    <w:p w:rsidR="00C75F99" w:rsidRDefault="00C75F99" w:rsidP="00C75F99">
      <w:pPr>
        <w:pStyle w:val="1"/>
        <w:rPr>
          <w:spacing w:val="2"/>
        </w:rPr>
      </w:pPr>
      <w:r>
        <w:rPr>
          <w:spacing w:val="2"/>
        </w:rPr>
        <w:t>Ожесточённая борьба разгорелась на флангах. Здесь конные ру</w:t>
      </w:r>
      <w:r>
        <w:rPr>
          <w:spacing w:val="2"/>
        </w:rPr>
        <w:t>с</w:t>
      </w:r>
      <w:r>
        <w:rPr>
          <w:spacing w:val="2"/>
        </w:rPr>
        <w:t>ско-литовские полки сумели потеснить ордынцев. Особенно преуспели в этом ошельцы, так как их тела закрывали лёгкие и неимоверно крепкие арабские кольчуги, воины были умелы в рукопашном бое, а также каждый имел арбалет... Ярослав был доволен своими ошельцами. Годы тренир</w:t>
      </w:r>
      <w:r>
        <w:rPr>
          <w:spacing w:val="2"/>
        </w:rPr>
        <w:t>о</w:t>
      </w:r>
      <w:r>
        <w:rPr>
          <w:spacing w:val="2"/>
        </w:rPr>
        <w:t>вок не прошли даром. Ошельская конница шла плотно, колено в колено, единым монолитом. И хотя сражение уже шло больше двух часов, закр</w:t>
      </w:r>
      <w:r>
        <w:rPr>
          <w:spacing w:val="2"/>
        </w:rPr>
        <w:t>ы</w:t>
      </w:r>
      <w:r>
        <w:rPr>
          <w:spacing w:val="2"/>
        </w:rPr>
        <w:t xml:space="preserve">ваемый гридями охраны, Ярослав ещё не обагрил своего меча. Дважды ошельцы прошивали строй ордынской конницы и сквозь ряды противника возвращались к мельштинскому полку. </w:t>
      </w:r>
    </w:p>
    <w:p w:rsidR="00C75F99" w:rsidRDefault="00C75F99" w:rsidP="00C75F99">
      <w:pPr>
        <w:pStyle w:val="1"/>
      </w:pPr>
    </w:p>
    <w:p w:rsidR="00C75F99" w:rsidRDefault="00C75F99" w:rsidP="00C75F99">
      <w:pPr>
        <w:pStyle w:val="1"/>
        <w:rPr>
          <w:spacing w:val="1"/>
        </w:rPr>
      </w:pPr>
      <w:r>
        <w:rPr>
          <w:spacing w:val="1"/>
        </w:rPr>
        <w:t>Над полем боя повисло облако пыли. Что-либо разглядеть в этой серой взвеси было крайне сложно, но Ярослав, ориентируясь по звукам боя, по вырывающимся из кровавой сечи конным отрядам, на тот или иной м</w:t>
      </w:r>
      <w:r>
        <w:rPr>
          <w:spacing w:val="1"/>
        </w:rPr>
        <w:t>о</w:t>
      </w:r>
      <w:r>
        <w:rPr>
          <w:spacing w:val="1"/>
        </w:rPr>
        <w:t>мент определял, кто из противоборствующих сторон добивался преим</w:t>
      </w:r>
      <w:r>
        <w:rPr>
          <w:spacing w:val="1"/>
        </w:rPr>
        <w:t>у</w:t>
      </w:r>
      <w:r>
        <w:rPr>
          <w:spacing w:val="1"/>
        </w:rPr>
        <w:t>щества. Шло время... И Темир-Кутлуй, и Витовт вводили в сражение всё новые и новые резервы. Наконец, ближе к вечеру крылья ордынского войска дрогнули и начали сворачиваться. «Вот бы ударить резерву во фла</w:t>
      </w:r>
      <w:r>
        <w:rPr>
          <w:spacing w:val="1"/>
        </w:rPr>
        <w:t>н</w:t>
      </w:r>
      <w:r>
        <w:rPr>
          <w:spacing w:val="1"/>
        </w:rPr>
        <w:t>ги!» – подумал Ярослав и пожалел, что не он руководит сражением. Но князь Витовт почему-то решил нанести решающий удар в центре. Свой последний резерв, состоявший из немецких, польских и литовских рыц</w:t>
      </w:r>
      <w:r>
        <w:rPr>
          <w:spacing w:val="1"/>
        </w:rPr>
        <w:t>а</w:t>
      </w:r>
      <w:r>
        <w:rPr>
          <w:spacing w:val="1"/>
        </w:rPr>
        <w:t>рей, он бросил против головного полка татар. Железный рыцарский клин вошёл в массу ордынских воинов разрывая его пополам. Центр прогну</w:t>
      </w:r>
      <w:r>
        <w:rPr>
          <w:spacing w:val="1"/>
        </w:rPr>
        <w:t>л</w:t>
      </w:r>
      <w:r>
        <w:rPr>
          <w:spacing w:val="1"/>
        </w:rPr>
        <w:t>ся... Казалось... ещё усилие... и враг побежит. Но чуда не произошло. Центр прогибался всё глубже, всасывая лучшие союзные силы в кровавую круговерть, словно в воронку бездонного омута. Лучшего момента для удара скрытых туменов личной гвардии хана невозможно было подыскать, и Едигей воспользовался оплошность литовского князя. Тяжёлая орды</w:t>
      </w:r>
      <w:r>
        <w:rPr>
          <w:spacing w:val="1"/>
        </w:rPr>
        <w:t>н</w:t>
      </w:r>
      <w:r>
        <w:rPr>
          <w:spacing w:val="1"/>
        </w:rPr>
        <w:t>ская конница обрушилась на фланги объединенного войска и замкнула его в кольцо. Князь Витовт это понял слишком поздно. Он дал сигнал к о</w:t>
      </w:r>
      <w:r>
        <w:rPr>
          <w:spacing w:val="1"/>
        </w:rPr>
        <w:t>т</w:t>
      </w:r>
      <w:r>
        <w:rPr>
          <w:spacing w:val="1"/>
        </w:rPr>
        <w:t xml:space="preserve">ступлению. Русско-литовские полки пятились, оставляя на поле битвы тысячи раненых и убитых. Ярослав, скрежеща зубами, наблюдал, как первыми показали спины татары Тохтамыша и он сам, но прорвалось их немного, навскидку – до трех-четырех сотен. </w:t>
      </w:r>
    </w:p>
    <w:p w:rsidR="00C75F99" w:rsidRDefault="00C75F99" w:rsidP="00C75F99">
      <w:pPr>
        <w:pStyle w:val="1"/>
        <w:rPr>
          <w:spacing w:val="-1"/>
        </w:rPr>
      </w:pPr>
      <w:r>
        <w:rPr>
          <w:spacing w:val="-1"/>
        </w:rPr>
        <w:t>Полки ещё сдерживали натиск татар, но те, окрылённые успехом, с ка</w:t>
      </w:r>
      <w:r>
        <w:rPr>
          <w:spacing w:val="-1"/>
        </w:rPr>
        <w:t>ж</w:t>
      </w:r>
      <w:r>
        <w:rPr>
          <w:spacing w:val="-1"/>
        </w:rPr>
        <w:t>дой минутой наращивали натиск. Князь Витовт, видя, что сражение прои</w:t>
      </w:r>
      <w:r>
        <w:rPr>
          <w:spacing w:val="-1"/>
        </w:rPr>
        <w:t>г</w:t>
      </w:r>
      <w:r>
        <w:rPr>
          <w:spacing w:val="-1"/>
        </w:rPr>
        <w:t>рано, со своей личной охраной ринулся на прорыв, но завяз. И это видел ошельский князь. Указав на Витовта, он приказал князю Василию:</w:t>
      </w:r>
    </w:p>
    <w:p w:rsidR="00C75F99" w:rsidRDefault="00C75F99" w:rsidP="00C75F99">
      <w:pPr>
        <w:pStyle w:val="1"/>
      </w:pPr>
      <w:r>
        <w:t>– Бери тысячу и помоги великому князю литовскому. Прорвешься, нас не жди. Уходи, – и найдя глазами Асана, крикнул: – Помоги ему!</w:t>
      </w:r>
    </w:p>
    <w:p w:rsidR="00C75F99" w:rsidRDefault="00C75F99" w:rsidP="00C75F99">
      <w:pPr>
        <w:pStyle w:val="1"/>
      </w:pPr>
      <w:r>
        <w:t>Ошельцы, взломав массу тяжёлой татарской конницы, пробились к л</w:t>
      </w:r>
      <w:r>
        <w:t>и</w:t>
      </w:r>
      <w:r>
        <w:t>товскому князю, к таявшей на глазах княжеской охране и, следуя указа</w:t>
      </w:r>
      <w:r>
        <w:t>н</w:t>
      </w:r>
      <w:r>
        <w:t xml:space="preserve">ному направлению боярином Асаном, устремились на прорыв. У татар не нашлось сил остановить единый железный молот. </w:t>
      </w:r>
    </w:p>
    <w:p w:rsidR="00C75F99" w:rsidRDefault="00C75F99" w:rsidP="00C75F99">
      <w:pPr>
        <w:pStyle w:val="1"/>
      </w:pPr>
      <w:r>
        <w:t>Ещё раз оглядев место сражения, в котором Ярослав так и не обагрил своего меча, с огорчением выдохнул:</w:t>
      </w:r>
    </w:p>
    <w:p w:rsidR="00C75F99" w:rsidRDefault="00C75F99" w:rsidP="00C75F99">
      <w:pPr>
        <w:pStyle w:val="1"/>
      </w:pPr>
      <w:r>
        <w:t>– Что ж, нам здесь делать нечего! Уходим! – и показал направление прорыва неожиданное даже для бывалых воинов: он указал не в сторону, куда бежала разгромленная русско-литовско-польская армия, а в против</w:t>
      </w:r>
      <w:r>
        <w:t>о</w:t>
      </w:r>
      <w:r>
        <w:t>положную – за Ворсклу. Через несколько минут ошельцы поняли замысел своего князя и порадовались в очередной раз за него и за себя. Ярослав, введя ошельскую дружину в пылевое облако, укрывшись в нём, так и сл</w:t>
      </w:r>
      <w:r>
        <w:t>е</w:t>
      </w:r>
      <w:r>
        <w:t>довал по ветру, никем не видимый. Уйдя с места сражения на несколько вёрст, он изменил направление движения и вскоре оказался опять у Во</w:t>
      </w:r>
      <w:r>
        <w:t>р</w:t>
      </w:r>
      <w:r>
        <w:t>склы, но выше по течению. Приказав спешиться, подозвал тысячников.</w:t>
      </w:r>
    </w:p>
    <w:p w:rsidR="00C75F99" w:rsidRDefault="00C75F99" w:rsidP="00C75F99">
      <w:pPr>
        <w:pStyle w:val="1"/>
      </w:pPr>
      <w:r>
        <w:t xml:space="preserve">– День был длинным и трудным. До захода солнца ещё есть время. Всем помыться, </w:t>
      </w:r>
      <w:r>
        <w:lastRenderedPageBreak/>
        <w:t>почистить лошадей, поесть. Пойдём ночью. Мы своё дело сд</w:t>
      </w:r>
      <w:r>
        <w:t>е</w:t>
      </w:r>
      <w:r>
        <w:t xml:space="preserve">лали, пора и честь знать. </w:t>
      </w:r>
    </w:p>
    <w:p w:rsidR="00C75F99" w:rsidRDefault="00C75F99" w:rsidP="00C75F99">
      <w:pPr>
        <w:pStyle w:val="1"/>
      </w:pPr>
    </w:p>
    <w:p w:rsidR="00C75F99" w:rsidRDefault="00C75F99" w:rsidP="00C75F99">
      <w:pPr>
        <w:pStyle w:val="1"/>
      </w:pPr>
      <w:r>
        <w:t>Разгром был полным. Почти вся объединенная армия полегла в сраж</w:t>
      </w:r>
      <w:r>
        <w:t>е</w:t>
      </w:r>
      <w:r>
        <w:t>нии и после него, когда бежала. Свыше двадцати князей полегли головами, и среди них Дмитрий Боброк-Волынский, оба князя Ольгердовича, князь смоленский Глеб Святославович, князь киевский Иван Борисович, князь брянский Дмитрий Корибут, бельский князь Иван Юрьевич, мельштинский князь Спытко, не убереглись от татарских мечей и тевтонские рыцари Ханнус и Томас Зурвилле... Скорбя сердцем, позже летописец напишет: «...погибло двадцать четыре князя... а иных воевод и бояр великих, и хр</w:t>
      </w:r>
      <w:r>
        <w:t>и</w:t>
      </w:r>
      <w:r>
        <w:t xml:space="preserve">стиан, и Литвы, и Руси, и Ляхов, и Немцев множество убито – кто сможет сосчитать?» </w:t>
      </w:r>
    </w:p>
    <w:p w:rsidR="00C75F99" w:rsidRDefault="00C75F99" w:rsidP="00C75F99">
      <w:pPr>
        <w:pStyle w:val="1"/>
      </w:pPr>
      <w:r>
        <w:t>Едигей, гоня остатки союзной армии, подошёл к Киеву. Киевские бояре были настолько напуганы поражением русско-литовского войска, что о</w:t>
      </w:r>
      <w:r>
        <w:t>т</w:t>
      </w:r>
      <w:r>
        <w:t xml:space="preserve">дались на волю победителю. Правда, ворот города Едигею не открыли, но посольство к эмиру отправили. Тот согласился на выкуп. Взял три тысячи серебром и ещё тридцать рублей с монахов Печёрского монастыря. Пройдя ещё пятьдесят вёрст, он распустил свои полки в изгон – грабить и разорять Южную Русь. Лишь дойдя до Луцка и Великих Лук, татары насытились и кровью, и серебром, и иным добром. Отягощённые добычей, неспеша ушли в степь. </w:t>
      </w:r>
    </w:p>
    <w:p w:rsidR="00C75F99" w:rsidRDefault="00C75F99" w:rsidP="00C75F99">
      <w:pPr>
        <w:pStyle w:val="1"/>
      </w:pPr>
      <w:r>
        <w:t>Вскоре после завершения похода не без помощи Едигея тихо почил хан Темир-Кутлуй, а на его место всесильный эмир возвёл его младшего брата – покладистого и безвольного Шадыбека.</w:t>
      </w:r>
    </w:p>
    <w:p w:rsidR="00C75F99" w:rsidRDefault="00C75F99" w:rsidP="00C75F99">
      <w:pPr>
        <w:pStyle w:val="1"/>
      </w:pPr>
    </w:p>
    <w:p w:rsidR="00C75F99" w:rsidRDefault="00C75F99" w:rsidP="00C75F99">
      <w:pPr>
        <w:pStyle w:val="a5"/>
      </w:pPr>
      <w:r>
        <w:t>4</w:t>
      </w:r>
    </w:p>
    <w:p w:rsidR="00C75F99" w:rsidRDefault="00C75F99" w:rsidP="00C75F99">
      <w:pPr>
        <w:pStyle w:val="1"/>
      </w:pPr>
    </w:p>
    <w:p w:rsidR="00C75F99" w:rsidRDefault="00C75F99" w:rsidP="00C75F99">
      <w:pPr>
        <w:pStyle w:val="1"/>
      </w:pPr>
      <w:r>
        <w:t>– Как ты можешь радоваться победе врага? Мой отец и мой дядя Сиги</w:t>
      </w:r>
      <w:r>
        <w:t>з</w:t>
      </w:r>
      <w:r>
        <w:t>мунд едва не погибли в сражении! – дрожа голосом от возмущения, крич</w:t>
      </w:r>
      <w:r>
        <w:t>а</w:t>
      </w:r>
      <w:r>
        <w:t>ла на своего мужа великая княгиня Софья. – А ты знаешь, кто их спас? Князь Василий Дмитриевич нижегородский! А ты его хотел заковать в ж</w:t>
      </w:r>
      <w:r>
        <w:t>е</w:t>
      </w:r>
      <w:r>
        <w:t xml:space="preserve">леза! </w:t>
      </w:r>
    </w:p>
    <w:p w:rsidR="00C75F99" w:rsidRDefault="00C75F99" w:rsidP="00C75F99">
      <w:pPr>
        <w:pStyle w:val="1"/>
      </w:pPr>
      <w:r>
        <w:t>– Не сама ли посоветовала мне это сделать? – вспомнив, огрызнулся в</w:t>
      </w:r>
      <w:r>
        <w:t>е</w:t>
      </w:r>
      <w:r>
        <w:t xml:space="preserve">ликий князь московский Василий. – И где тот князь ноне? </w:t>
      </w:r>
    </w:p>
    <w:p w:rsidR="00C75F99" w:rsidRDefault="00C75F99" w:rsidP="00C75F99">
      <w:pPr>
        <w:pStyle w:val="1"/>
      </w:pPr>
      <w:r>
        <w:t xml:space="preserve">– Он сопроводил отца моего до самой Вильны, а теперь в Витебске. </w:t>
      </w:r>
    </w:p>
    <w:p w:rsidR="00C75F99" w:rsidRDefault="00C75F99" w:rsidP="00C75F99">
      <w:pPr>
        <w:pStyle w:val="1"/>
      </w:pPr>
      <w:r>
        <w:t>– Откуда знаешь? – недоверчиво поинтересовался Василий.</w:t>
      </w:r>
    </w:p>
    <w:p w:rsidR="00C75F99" w:rsidRDefault="00C75F99" w:rsidP="00C75F99">
      <w:pPr>
        <w:pStyle w:val="1"/>
      </w:pPr>
      <w:r>
        <w:t>– Отец довёл.</w:t>
      </w:r>
    </w:p>
    <w:p w:rsidR="00C75F99" w:rsidRDefault="00C75F99" w:rsidP="00C75F99">
      <w:pPr>
        <w:pStyle w:val="1"/>
      </w:pPr>
      <w:r>
        <w:t>– И что теперь?</w:t>
      </w:r>
    </w:p>
    <w:p w:rsidR="00C75F99" w:rsidRDefault="00C75F99" w:rsidP="00C75F99">
      <w:pPr>
        <w:pStyle w:val="1"/>
      </w:pPr>
      <w:r>
        <w:t>– А то сам не ведаешь... Князь Василий, живота не щадя, отца от сме</w:t>
      </w:r>
      <w:r>
        <w:t>р</w:t>
      </w:r>
      <w:r>
        <w:t xml:space="preserve">тушки уберёг... Дай ему за то от щедрот своих земель. Не убудет с тебя! Он где хотел сесть? В Нижнем? Дай ему Нижний в кормление. </w:t>
      </w:r>
    </w:p>
    <w:p w:rsidR="00C75F99" w:rsidRDefault="00C75F99" w:rsidP="00C75F99">
      <w:pPr>
        <w:pStyle w:val="1"/>
      </w:pPr>
      <w:r>
        <w:t>– Ишь чего захотела! За отца – земель... А тебе ведомо, что Витовт хотел на Москве сидеть? Земель моих домогался? С Тохтамышем сговорился м</w:t>
      </w:r>
      <w:r>
        <w:t>е</w:t>
      </w:r>
      <w:r>
        <w:t xml:space="preserve">ня погубить! – запылал лицом князь Василий. </w:t>
      </w:r>
    </w:p>
    <w:p w:rsidR="00C75F99" w:rsidRDefault="00C75F99" w:rsidP="00C75F99">
      <w:pPr>
        <w:pStyle w:val="1"/>
      </w:pPr>
      <w:r>
        <w:t>Софья поморщила носик и, снизив голос до шёпота, произнесла:</w:t>
      </w:r>
    </w:p>
    <w:p w:rsidR="00C75F99" w:rsidRDefault="00C75F99" w:rsidP="00C75F99">
      <w:pPr>
        <w:pStyle w:val="1"/>
      </w:pPr>
      <w:r>
        <w:t>– Ты, Василий, сказал о видимом, а правда от тебя сокрыта. Правда же в том, что родитель мой пригрел у себя ослабевшего хана, чтобы посадить его в Сарай-Берке. Ты что думаешь, Тамерлан не вернётся? Единожды на Оке Господь тебе помог, отвратил ликом Богородицы от Руси беду. Так ли он будет защитой тебе, коли Великий Хромец возжелает твоих земель? – Помолчав, добавила: – Ты отца моего держись. Он тебе плохого не прис</w:t>
      </w:r>
      <w:r>
        <w:t>о</w:t>
      </w:r>
      <w:r>
        <w:t>ветует и поможет, коли что. Это Витовт ноне после битвы ослаб, воинов много потерял. Но пройдёт время... – Софья смолкла и чуть погодя уже громко и властно продолжила: – А Василия к себе привяжи. За ним не только тысяча воинов, что сейчас в Витебске сил набираются. За ним князь Ярослав, что ходил с отцом моим на хана Темир-Кутлуя. А у князя ошел</w:t>
      </w:r>
      <w:r>
        <w:t>ь</w:t>
      </w:r>
      <w:r>
        <w:t>ского тридцать тысяч воинов! А коли надо будет, так под его руку и другие булгарские князья станут. Им-то тоже нелегко под татарами ходить.</w:t>
      </w:r>
    </w:p>
    <w:p w:rsidR="00C75F99" w:rsidRDefault="00C75F99" w:rsidP="00C75F99">
      <w:pPr>
        <w:pStyle w:val="1"/>
      </w:pPr>
      <w:r>
        <w:lastRenderedPageBreak/>
        <w:t>– Так что, послать за князем Василием? – сник голосом великий князь.</w:t>
      </w:r>
    </w:p>
    <w:p w:rsidR="00C75F99" w:rsidRDefault="00C75F99" w:rsidP="00C75F99">
      <w:pPr>
        <w:pStyle w:val="1"/>
      </w:pPr>
      <w:r>
        <w:t>Софья, просветлев лицом, кивнула.</w:t>
      </w:r>
    </w:p>
    <w:p w:rsidR="00C75F99" w:rsidRDefault="00C75F99" w:rsidP="00C75F99">
      <w:pPr>
        <w:pStyle w:val="1"/>
      </w:pPr>
      <w:r>
        <w:t>– Но только Нижнего не дам. С Василия и Городца достанет! – оставил за собой последнее слово великий князь московский Василий Дмитриевич.</w:t>
      </w:r>
    </w:p>
    <w:p w:rsidR="00C75F99" w:rsidRDefault="00C75F99" w:rsidP="00C75F99">
      <w:pPr>
        <w:pStyle w:val="1"/>
      </w:pPr>
    </w:p>
    <w:p w:rsidR="00C75F99" w:rsidRDefault="00C75F99" w:rsidP="00C75F99">
      <w:pPr>
        <w:pStyle w:val="a3"/>
      </w:pPr>
    </w:p>
    <w:p w:rsidR="00067ABE" w:rsidRDefault="00067ABE"/>
    <w:sectPr w:rsidR="00067ABE" w:rsidSect="00067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75F99"/>
    <w:rsid w:val="00067ABE"/>
    <w:rsid w:val="00C75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стая строка"/>
    <w:basedOn w:val="a"/>
    <w:uiPriority w:val="99"/>
    <w:rsid w:val="00C75F99"/>
    <w:pPr>
      <w:pageBreakBefore/>
      <w:widowControl w:val="0"/>
      <w:autoSpaceDE w:val="0"/>
      <w:autoSpaceDN w:val="0"/>
      <w:adjustRightInd w:val="0"/>
      <w:spacing w:after="0" w:line="288" w:lineRule="auto"/>
      <w:ind w:firstLine="283"/>
      <w:textAlignment w:val="center"/>
    </w:pPr>
    <w:rPr>
      <w:rFonts w:ascii="AcademyC" w:eastAsiaTheme="minorEastAsia" w:hAnsi="AcademyC" w:cs="AcademyC"/>
      <w:color w:val="000000"/>
      <w:sz w:val="21"/>
      <w:szCs w:val="21"/>
      <w:lang w:eastAsia="ru-RU"/>
    </w:rPr>
  </w:style>
  <w:style w:type="paragraph" w:customStyle="1" w:styleId="1">
    <w:name w:val="Осн 1"/>
    <w:basedOn w:val="a"/>
    <w:uiPriority w:val="99"/>
    <w:rsid w:val="00C75F99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basedOn w:val="a"/>
    <w:next w:val="a"/>
    <w:uiPriority w:val="99"/>
    <w:rsid w:val="00C75F99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5">
    <w:name w:val="Центр"/>
    <w:basedOn w:val="a4"/>
    <w:uiPriority w:val="99"/>
    <w:rsid w:val="00C75F99"/>
    <w:pPr>
      <w:ind w:left="0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a6">
    <w:name w:val="&quot;Фрагмент"/>
    <w:aliases w:val="глава...&quot;"/>
    <w:basedOn w:val="1"/>
    <w:uiPriority w:val="99"/>
    <w:rsid w:val="00C75F99"/>
    <w:pPr>
      <w:suppressAutoHyphens/>
      <w:spacing w:line="320" w:lineRule="atLeast"/>
    </w:pPr>
    <w:rPr>
      <w:rFonts w:ascii="KorinnaC" w:hAnsi="KorinnaC" w:cs="KorinnaC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3103</Words>
  <Characters>17692</Characters>
  <Application>Microsoft Office Word</Application>
  <DocSecurity>0</DocSecurity>
  <Lines>147</Lines>
  <Paragraphs>41</Paragraphs>
  <ScaleCrop>false</ScaleCrop>
  <Company/>
  <LinksUpToDate>false</LinksUpToDate>
  <CharactersWithSpaces>20754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2015-10-22T15:11:00Z</dcterms:created>
  <dcterms:modified xsi:type="dcterms:W3CDTF">2015-10-22T15:11:00Z</dcterms:modified>
</cp:coreProperties>
</file>