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09" w:rsidRDefault="00167209" w:rsidP="00167209">
      <w:pPr>
        <w:pStyle w:val="a4"/>
      </w:pP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ПРОШЛОЕ</w:t>
      </w:r>
      <w:r>
        <w:t xml:space="preserve"> </w:t>
      </w:r>
      <w:r>
        <w:rPr>
          <w:rFonts w:ascii="Times New Roman" w:hAnsi="Times New Roman" w:cs="Times New Roman"/>
        </w:rPr>
        <w:t>КАЖЕТСЯ</w:t>
      </w:r>
      <w:r>
        <w:t xml:space="preserve"> </w:t>
      </w:r>
      <w:r>
        <w:rPr>
          <w:rFonts w:ascii="Times New Roman" w:hAnsi="Times New Roman" w:cs="Times New Roman"/>
        </w:rPr>
        <w:t>СЛОН</w:t>
      </w:r>
      <w:r>
        <w:t>...</w:t>
      </w:r>
    </w:p>
    <w:p w:rsidR="00167209" w:rsidRDefault="00167209" w:rsidP="00167209">
      <w:pPr>
        <w:pStyle w:val="a5"/>
      </w:pPr>
    </w:p>
    <w:p w:rsidR="00167209" w:rsidRDefault="00167209" w:rsidP="00167209">
      <w:pPr>
        <w:pStyle w:val="a5"/>
      </w:pPr>
      <w:r>
        <w:rPr>
          <w:rFonts w:ascii="Times New Roman" w:hAnsi="Times New Roman" w:cs="Times New Roman"/>
        </w:rPr>
        <w:t>конечно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1"/>
        <w:ind w:left="1587"/>
      </w:pPr>
      <w:r>
        <w:t>Конечно, пили бы баварское,</w:t>
      </w:r>
    </w:p>
    <w:p w:rsidR="00167209" w:rsidRDefault="00167209" w:rsidP="00167209">
      <w:pPr>
        <w:pStyle w:val="1"/>
        <w:ind w:left="1587"/>
      </w:pPr>
      <w:r>
        <w:t>закусывали бы колбаскою,</w:t>
      </w:r>
    </w:p>
    <w:p w:rsidR="00167209" w:rsidRDefault="00167209" w:rsidP="00167209">
      <w:pPr>
        <w:pStyle w:val="1"/>
        <w:ind w:left="1587"/>
      </w:pPr>
      <w:r>
        <w:t>чехонь презрели бы, тарань.</w:t>
      </w:r>
    </w:p>
    <w:p w:rsidR="00167209" w:rsidRDefault="00167209" w:rsidP="00167209">
      <w:pPr>
        <w:pStyle w:val="1"/>
        <w:ind w:left="1587"/>
      </w:pPr>
      <w:r>
        <w:t xml:space="preserve">Конечно, были б </w:t>
      </w:r>
      <w:proofErr w:type="spellStart"/>
      <w:r>
        <w:t>юденрайн</w:t>
      </w:r>
      <w:proofErr w:type="spellEnd"/>
      <w:r>
        <w:t>.</w:t>
      </w:r>
    </w:p>
    <w:p w:rsidR="00167209" w:rsidRDefault="00167209" w:rsidP="00167209">
      <w:pPr>
        <w:pStyle w:val="1"/>
        <w:ind w:left="1587"/>
      </w:pPr>
      <w:r>
        <w:t>И небосвод железной каскою</w:t>
      </w:r>
    </w:p>
    <w:p w:rsidR="00167209" w:rsidRDefault="00167209" w:rsidP="00167209">
      <w:pPr>
        <w:pStyle w:val="1"/>
        <w:ind w:left="1587"/>
      </w:pPr>
      <w:r>
        <w:t>от нас закрыл бы нашу высь.</w:t>
      </w:r>
    </w:p>
    <w:p w:rsidR="00167209" w:rsidRDefault="00167209" w:rsidP="00167209">
      <w:pPr>
        <w:pStyle w:val="1"/>
        <w:ind w:left="1587"/>
      </w:pPr>
    </w:p>
    <w:p w:rsidR="00167209" w:rsidRDefault="00167209" w:rsidP="00167209">
      <w:pPr>
        <w:pStyle w:val="1"/>
        <w:ind w:left="1587"/>
      </w:pPr>
      <w:r>
        <w:t>А нынче пьем американское.</w:t>
      </w:r>
    </w:p>
    <w:p w:rsidR="00167209" w:rsidRDefault="00167209" w:rsidP="00167209">
      <w:pPr>
        <w:pStyle w:val="1"/>
        <w:ind w:left="1587"/>
      </w:pPr>
      <w:r>
        <w:t>Кому мы, господи, сдались?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a5"/>
      </w:pPr>
      <w:r>
        <w:rPr>
          <w:rFonts w:ascii="Times New Roman" w:hAnsi="Times New Roman" w:cs="Times New Roman"/>
        </w:rPr>
        <w:t>коклюш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1"/>
        <w:ind w:left="1587"/>
      </w:pPr>
      <w:r>
        <w:t>Смерть – детская болезнь, похожая на коклюш:</w:t>
      </w:r>
    </w:p>
    <w:p w:rsidR="00167209" w:rsidRDefault="00167209" w:rsidP="00167209">
      <w:pPr>
        <w:pStyle w:val="1"/>
        <w:ind w:left="1587"/>
      </w:pPr>
      <w:r>
        <w:t xml:space="preserve">разок переболеть, а после уж не </w:t>
      </w:r>
      <w:proofErr w:type="spellStart"/>
      <w:r>
        <w:t>сдохнешь</w:t>
      </w:r>
      <w:proofErr w:type="spellEnd"/>
      <w:r>
        <w:t>.</w:t>
      </w:r>
    </w:p>
    <w:p w:rsidR="00167209" w:rsidRDefault="00167209" w:rsidP="00167209">
      <w:pPr>
        <w:pStyle w:val="1"/>
        <w:ind w:left="1587"/>
      </w:pPr>
      <w:r>
        <w:t>Покашляешь, походишь на уколы,</w:t>
      </w:r>
    </w:p>
    <w:p w:rsidR="00167209" w:rsidRDefault="00167209" w:rsidP="00167209">
      <w:pPr>
        <w:pStyle w:val="1"/>
        <w:ind w:left="1587"/>
      </w:pPr>
      <w:r>
        <w:t>попьешь тягучую, смолистую микстуру.</w:t>
      </w:r>
    </w:p>
    <w:p w:rsidR="00167209" w:rsidRDefault="00167209" w:rsidP="00167209">
      <w:pPr>
        <w:pStyle w:val="1"/>
        <w:ind w:left="1587"/>
      </w:pPr>
      <w:r>
        <w:t>Зато три недели не надо в школу</w:t>
      </w:r>
    </w:p>
    <w:p w:rsidR="00167209" w:rsidRDefault="00167209" w:rsidP="00167209">
      <w:pPr>
        <w:pStyle w:val="1"/>
        <w:ind w:left="1587"/>
      </w:pPr>
      <w:r>
        <w:t>и еще две недели на физкультуру.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a5"/>
      </w:pPr>
      <w:r>
        <w:rPr>
          <w:rFonts w:ascii="Times New Roman" w:hAnsi="Times New Roman" w:cs="Times New Roman"/>
        </w:rPr>
        <w:t>газель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1"/>
        <w:ind w:left="1587"/>
      </w:pPr>
      <w:r>
        <w:t>Газель ноль пятый регион</w:t>
      </w:r>
    </w:p>
    <w:p w:rsidR="00167209" w:rsidRDefault="00167209" w:rsidP="00167209">
      <w:pPr>
        <w:pStyle w:val="1"/>
        <w:ind w:left="1587"/>
      </w:pPr>
      <w:r>
        <w:t>плетется по грязи.</w:t>
      </w:r>
    </w:p>
    <w:p w:rsidR="00167209" w:rsidRDefault="00167209" w:rsidP="00167209">
      <w:pPr>
        <w:pStyle w:val="1"/>
        <w:ind w:left="1587"/>
      </w:pPr>
      <w:r>
        <w:t>Здорово, дедушка Харон,</w:t>
      </w:r>
    </w:p>
    <w:p w:rsidR="00167209" w:rsidRDefault="00167209" w:rsidP="00167209">
      <w:pPr>
        <w:pStyle w:val="1"/>
        <w:ind w:left="1587"/>
      </w:pPr>
      <w:r>
        <w:t>меня перевези.</w:t>
      </w:r>
    </w:p>
    <w:p w:rsidR="00167209" w:rsidRDefault="00167209" w:rsidP="00167209">
      <w:pPr>
        <w:pStyle w:val="1"/>
        <w:ind w:left="1587"/>
      </w:pPr>
    </w:p>
    <w:p w:rsidR="00167209" w:rsidRDefault="00167209" w:rsidP="00167209">
      <w:pPr>
        <w:pStyle w:val="1"/>
        <w:ind w:left="1587"/>
      </w:pPr>
      <w:r>
        <w:t>Твой замусоленный брезент</w:t>
      </w:r>
    </w:p>
    <w:p w:rsidR="00167209" w:rsidRDefault="00167209" w:rsidP="00167209">
      <w:pPr>
        <w:pStyle w:val="1"/>
        <w:ind w:left="1587"/>
      </w:pPr>
      <w:r>
        <w:t xml:space="preserve">не спутаю </w:t>
      </w:r>
      <w:proofErr w:type="gramStart"/>
      <w:r>
        <w:t>с</w:t>
      </w:r>
      <w:proofErr w:type="gramEnd"/>
      <w:r>
        <w:t xml:space="preserve"> другим.</w:t>
      </w:r>
    </w:p>
    <w:p w:rsidR="00167209" w:rsidRDefault="00167209" w:rsidP="00167209">
      <w:pPr>
        <w:pStyle w:val="1"/>
        <w:ind w:left="1587"/>
      </w:pPr>
      <w:r>
        <w:t>Твой горный говор, твой акцент</w:t>
      </w:r>
    </w:p>
    <w:p w:rsidR="00167209" w:rsidRDefault="00167209" w:rsidP="00167209">
      <w:pPr>
        <w:pStyle w:val="1"/>
        <w:ind w:left="1587"/>
      </w:pPr>
      <w:r>
        <w:t>невоспроизводим.</w:t>
      </w:r>
    </w:p>
    <w:p w:rsidR="00167209" w:rsidRDefault="00167209" w:rsidP="00167209">
      <w:pPr>
        <w:pStyle w:val="1"/>
        <w:ind w:left="1587"/>
      </w:pPr>
    </w:p>
    <w:p w:rsidR="00167209" w:rsidRDefault="00167209" w:rsidP="00167209">
      <w:pPr>
        <w:pStyle w:val="1"/>
        <w:ind w:left="1587"/>
      </w:pPr>
      <w:r>
        <w:t>Что у тебя там за мешок</w:t>
      </w:r>
    </w:p>
    <w:p w:rsidR="00167209" w:rsidRDefault="00167209" w:rsidP="00167209">
      <w:pPr>
        <w:pStyle w:val="1"/>
        <w:ind w:left="1587"/>
      </w:pPr>
      <w:r>
        <w:t>мелькает в уголке?</w:t>
      </w:r>
    </w:p>
    <w:p w:rsidR="00167209" w:rsidRDefault="00167209" w:rsidP="00167209">
      <w:pPr>
        <w:pStyle w:val="1"/>
        <w:ind w:left="1587"/>
      </w:pPr>
      <w:r>
        <w:t>Какого цвета порошок</w:t>
      </w:r>
    </w:p>
    <w:p w:rsidR="00167209" w:rsidRDefault="00167209" w:rsidP="00167209">
      <w:pPr>
        <w:pStyle w:val="1"/>
        <w:ind w:left="1587"/>
      </w:pPr>
      <w:r>
        <w:t>лежит в твоем мешке?</w:t>
      </w:r>
    </w:p>
    <w:p w:rsidR="00167209" w:rsidRDefault="00167209" w:rsidP="00167209">
      <w:pPr>
        <w:pStyle w:val="1"/>
        <w:ind w:left="1247"/>
      </w:pPr>
      <w:r>
        <w:t>Наверное, ты знаешь край,</w:t>
      </w:r>
    </w:p>
    <w:p w:rsidR="00167209" w:rsidRDefault="00167209" w:rsidP="00167209">
      <w:pPr>
        <w:pStyle w:val="1"/>
        <w:ind w:left="1247"/>
      </w:pPr>
      <w:r>
        <w:t>где персик и гранат?</w:t>
      </w:r>
    </w:p>
    <w:p w:rsidR="00167209" w:rsidRDefault="00167209" w:rsidP="00167209">
      <w:pPr>
        <w:pStyle w:val="1"/>
        <w:ind w:left="1247"/>
      </w:pPr>
      <w:r>
        <w:t>Перевези меня в твой рай,</w:t>
      </w:r>
    </w:p>
    <w:p w:rsidR="00167209" w:rsidRDefault="00167209" w:rsidP="00167209">
      <w:pPr>
        <w:pStyle w:val="1"/>
        <w:ind w:left="1247"/>
      </w:pPr>
      <w:r>
        <w:t>где гурии галдят.</w:t>
      </w:r>
    </w:p>
    <w:p w:rsidR="00167209" w:rsidRDefault="00167209" w:rsidP="00167209">
      <w:pPr>
        <w:pStyle w:val="1"/>
        <w:ind w:left="1247"/>
      </w:pPr>
    </w:p>
    <w:p w:rsidR="00167209" w:rsidRDefault="00167209" w:rsidP="00167209">
      <w:pPr>
        <w:pStyle w:val="1"/>
        <w:ind w:left="1247"/>
      </w:pPr>
      <w:r>
        <w:t>Но нет, не гурий – гарпий рой</w:t>
      </w:r>
    </w:p>
    <w:p w:rsidR="00167209" w:rsidRDefault="00167209" w:rsidP="00167209">
      <w:pPr>
        <w:pStyle w:val="1"/>
        <w:ind w:left="1247"/>
      </w:pPr>
      <w:r>
        <w:t>галдит на берегу,</w:t>
      </w:r>
    </w:p>
    <w:p w:rsidR="00167209" w:rsidRDefault="00167209" w:rsidP="00167209">
      <w:pPr>
        <w:pStyle w:val="1"/>
        <w:ind w:left="1247"/>
      </w:pPr>
      <w:r>
        <w:t>и это ты для них герой,</w:t>
      </w:r>
    </w:p>
    <w:p w:rsidR="00167209" w:rsidRDefault="00167209" w:rsidP="00167209">
      <w:pPr>
        <w:pStyle w:val="1"/>
        <w:ind w:left="1247"/>
      </w:pPr>
      <w:r>
        <w:t>а я для них рагу.</w:t>
      </w:r>
    </w:p>
    <w:p w:rsidR="00167209" w:rsidRDefault="00167209" w:rsidP="00167209">
      <w:pPr>
        <w:pStyle w:val="1"/>
        <w:ind w:left="1247"/>
      </w:pPr>
    </w:p>
    <w:p w:rsidR="00167209" w:rsidRDefault="00167209" w:rsidP="00167209">
      <w:pPr>
        <w:pStyle w:val="1"/>
        <w:ind w:left="1247"/>
      </w:pPr>
      <w:r>
        <w:t>Так что езжай себе, Харон,</w:t>
      </w:r>
    </w:p>
    <w:p w:rsidR="00167209" w:rsidRDefault="00167209" w:rsidP="00167209">
      <w:pPr>
        <w:pStyle w:val="1"/>
        <w:ind w:left="1247"/>
      </w:pPr>
      <w:r>
        <w:t>вдоль наших серых стен</w:t>
      </w:r>
    </w:p>
    <w:p w:rsidR="00167209" w:rsidRDefault="00167209" w:rsidP="00167209">
      <w:pPr>
        <w:pStyle w:val="1"/>
        <w:ind w:left="1247"/>
      </w:pPr>
      <w:r>
        <w:lastRenderedPageBreak/>
        <w:t>и в свой торговый павильон</w:t>
      </w:r>
    </w:p>
    <w:p w:rsidR="00167209" w:rsidRDefault="00167209" w:rsidP="00167209">
      <w:pPr>
        <w:pStyle w:val="1"/>
        <w:ind w:left="1247"/>
      </w:pPr>
      <w:r>
        <w:t xml:space="preserve">вези свой </w:t>
      </w:r>
      <w:proofErr w:type="spellStart"/>
      <w:r>
        <w:t>гексоген</w:t>
      </w:r>
      <w:proofErr w:type="spellEnd"/>
      <w:r>
        <w:t>.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a5"/>
      </w:pPr>
      <w:proofErr w:type="spellStart"/>
      <w:r>
        <w:rPr>
          <w:rFonts w:ascii="Times New Roman" w:hAnsi="Times New Roman" w:cs="Times New Roman"/>
        </w:rPr>
        <w:t>харьков</w:t>
      </w:r>
      <w:proofErr w:type="spellEnd"/>
    </w:p>
    <w:p w:rsidR="00167209" w:rsidRDefault="00167209" w:rsidP="00167209">
      <w:pPr>
        <w:pStyle w:val="1"/>
      </w:pPr>
    </w:p>
    <w:p w:rsidR="00167209" w:rsidRDefault="00167209" w:rsidP="00167209">
      <w:pPr>
        <w:pStyle w:val="1"/>
        <w:ind w:left="1247"/>
      </w:pPr>
      <w:r>
        <w:t>Я еще помню те времена,</w:t>
      </w:r>
    </w:p>
    <w:p w:rsidR="00167209" w:rsidRDefault="00167209" w:rsidP="00167209">
      <w:pPr>
        <w:pStyle w:val="1"/>
        <w:ind w:left="1247"/>
      </w:pPr>
      <w:r>
        <w:t>когда меня приглашали в Харьков.</w:t>
      </w:r>
    </w:p>
    <w:p w:rsidR="00167209" w:rsidRDefault="00167209" w:rsidP="00167209">
      <w:pPr>
        <w:pStyle w:val="1"/>
        <w:ind w:left="1247"/>
      </w:pPr>
      <w:r>
        <w:t>А теперь нет ни времени, ни меня,</w:t>
      </w:r>
    </w:p>
    <w:p w:rsidR="00167209" w:rsidRDefault="00167209" w:rsidP="00167209">
      <w:pPr>
        <w:pStyle w:val="1"/>
        <w:ind w:left="1247"/>
      </w:pPr>
      <w:r>
        <w:t xml:space="preserve">ни того, кто мне это все </w:t>
      </w:r>
      <w:proofErr w:type="gramStart"/>
      <w:r>
        <w:t>накаркал</w:t>
      </w:r>
      <w:proofErr w:type="gramEnd"/>
      <w:r>
        <w:t>.</w:t>
      </w:r>
    </w:p>
    <w:p w:rsidR="00167209" w:rsidRDefault="00167209" w:rsidP="00167209">
      <w:pPr>
        <w:pStyle w:val="1"/>
        <w:ind w:left="1247"/>
      </w:pPr>
    </w:p>
    <w:p w:rsidR="00167209" w:rsidRDefault="00167209" w:rsidP="00167209">
      <w:pPr>
        <w:pStyle w:val="1"/>
        <w:ind w:left="1247"/>
      </w:pPr>
      <w:r>
        <w:t>Я помню обглоданный небоскреб –</w:t>
      </w:r>
    </w:p>
    <w:p w:rsidR="00167209" w:rsidRDefault="00167209" w:rsidP="00167209">
      <w:pPr>
        <w:pStyle w:val="1"/>
        <w:ind w:left="1247"/>
      </w:pPr>
      <w:r>
        <w:t>это была гостиница «Харьков».</w:t>
      </w:r>
    </w:p>
    <w:p w:rsidR="00167209" w:rsidRDefault="00167209" w:rsidP="00167209">
      <w:pPr>
        <w:pStyle w:val="1"/>
        <w:ind w:left="1247"/>
      </w:pPr>
      <w:r>
        <w:t>Огромного номера стылый гроб</w:t>
      </w:r>
    </w:p>
    <w:p w:rsidR="00167209" w:rsidRDefault="00167209" w:rsidP="00167209">
      <w:pPr>
        <w:pStyle w:val="1"/>
        <w:ind w:left="1247"/>
      </w:pPr>
      <w:r>
        <w:t>и снежный путь к ресторану «Харьков».</w:t>
      </w:r>
    </w:p>
    <w:p w:rsidR="00167209" w:rsidRDefault="00167209" w:rsidP="00167209">
      <w:pPr>
        <w:pStyle w:val="1"/>
        <w:ind w:left="1247"/>
      </w:pPr>
    </w:p>
    <w:p w:rsidR="00167209" w:rsidRDefault="00167209" w:rsidP="00167209">
      <w:pPr>
        <w:pStyle w:val="1"/>
        <w:ind w:left="1247"/>
      </w:pPr>
      <w:r>
        <w:t>Мимо кинотеатра «Харьков»,</w:t>
      </w:r>
    </w:p>
    <w:p w:rsidR="00167209" w:rsidRDefault="00167209" w:rsidP="00167209">
      <w:pPr>
        <w:pStyle w:val="1"/>
        <w:ind w:left="1247"/>
      </w:pPr>
      <w:r>
        <w:t>мимо прачечной, тоже «Харьков»,</w:t>
      </w:r>
    </w:p>
    <w:p w:rsidR="00167209" w:rsidRDefault="00167209" w:rsidP="00167209">
      <w:pPr>
        <w:pStyle w:val="1"/>
        <w:ind w:left="1247"/>
      </w:pPr>
      <w:r>
        <w:t>и все вокруг пело, кричало «Харьков»:</w:t>
      </w:r>
    </w:p>
    <w:p w:rsidR="00167209" w:rsidRDefault="00167209" w:rsidP="00167209">
      <w:pPr>
        <w:pStyle w:val="1"/>
        <w:ind w:left="1247"/>
      </w:pPr>
      <w:r>
        <w:t>коты, кикиморы, игуаны.</w:t>
      </w:r>
    </w:p>
    <w:p w:rsidR="00167209" w:rsidRDefault="00167209" w:rsidP="00167209">
      <w:pPr>
        <w:pStyle w:val="1"/>
        <w:ind w:left="1247"/>
      </w:pPr>
    </w:p>
    <w:p w:rsidR="00167209" w:rsidRDefault="00167209" w:rsidP="00167209">
      <w:pPr>
        <w:pStyle w:val="1"/>
        <w:ind w:left="1247"/>
      </w:pPr>
      <w:r>
        <w:t>Я помню, как смоляные перья</w:t>
      </w:r>
    </w:p>
    <w:p w:rsidR="00167209" w:rsidRDefault="00167209" w:rsidP="00167209">
      <w:pPr>
        <w:pStyle w:val="1"/>
        <w:ind w:left="1247"/>
      </w:pPr>
      <w:r>
        <w:t xml:space="preserve">сыпались с неба набором </w:t>
      </w:r>
      <w:proofErr w:type="spellStart"/>
      <w:r>
        <w:t>лего</w:t>
      </w:r>
      <w:proofErr w:type="spellEnd"/>
      <w:r>
        <w:t>,</w:t>
      </w:r>
    </w:p>
    <w:p w:rsidR="00167209" w:rsidRDefault="00167209" w:rsidP="00167209">
      <w:pPr>
        <w:pStyle w:val="1"/>
        <w:ind w:left="1247"/>
      </w:pPr>
      <w:r>
        <w:t>и вдруг из перьев, и труб, и снега</w:t>
      </w:r>
    </w:p>
    <w:p w:rsidR="00167209" w:rsidRDefault="00167209" w:rsidP="00167209">
      <w:pPr>
        <w:pStyle w:val="1"/>
        <w:ind w:left="1247"/>
      </w:pPr>
      <w:r>
        <w:t>собрался ворон в одно мгновенье.</w:t>
      </w:r>
    </w:p>
    <w:p w:rsidR="00167209" w:rsidRDefault="00167209" w:rsidP="00167209">
      <w:pPr>
        <w:pStyle w:val="1"/>
        <w:ind w:left="1247"/>
      </w:pPr>
    </w:p>
    <w:p w:rsidR="00167209" w:rsidRDefault="00167209" w:rsidP="00167209">
      <w:pPr>
        <w:pStyle w:val="1"/>
        <w:ind w:left="1247"/>
      </w:pPr>
      <w:r>
        <w:t xml:space="preserve">Три дня я жил у него </w:t>
      </w:r>
      <w:proofErr w:type="gramStart"/>
      <w:r>
        <w:t>во</w:t>
      </w:r>
      <w:proofErr w:type="gramEnd"/>
      <w:r>
        <w:t xml:space="preserve"> чреве,</w:t>
      </w:r>
    </w:p>
    <w:p w:rsidR="00167209" w:rsidRDefault="00167209" w:rsidP="00167209">
      <w:pPr>
        <w:pStyle w:val="1"/>
        <w:ind w:left="1247"/>
      </w:pPr>
      <w:r>
        <w:t>познакомился с его требухою.</w:t>
      </w:r>
    </w:p>
    <w:p w:rsidR="00167209" w:rsidRDefault="00167209" w:rsidP="00167209">
      <w:pPr>
        <w:pStyle w:val="1"/>
        <w:ind w:left="1247"/>
      </w:pPr>
      <w:r>
        <w:t>Она оказалась девушкой неплохою,</w:t>
      </w:r>
    </w:p>
    <w:p w:rsidR="00167209" w:rsidRDefault="00167209" w:rsidP="00167209">
      <w:pPr>
        <w:pStyle w:val="1"/>
        <w:ind w:left="1247"/>
      </w:pPr>
      <w:r>
        <w:t>и мы решили собой населить деревья.</w:t>
      </w:r>
    </w:p>
    <w:p w:rsidR="00167209" w:rsidRDefault="00167209" w:rsidP="00167209">
      <w:pPr>
        <w:pStyle w:val="1"/>
        <w:ind w:left="1247"/>
      </w:pPr>
    </w:p>
    <w:p w:rsidR="00167209" w:rsidRDefault="00167209" w:rsidP="00167209">
      <w:pPr>
        <w:pStyle w:val="1"/>
        <w:ind w:left="1247"/>
      </w:pPr>
      <w:r>
        <w:t>Маринованной тыквой мы друг друга кормили!</w:t>
      </w:r>
    </w:p>
    <w:p w:rsidR="00167209" w:rsidRDefault="00167209" w:rsidP="00167209">
      <w:pPr>
        <w:pStyle w:val="1"/>
        <w:ind w:left="1247"/>
      </w:pPr>
      <w:r>
        <w:t>Там, куда ни придешь, всюду подают тыкву:</w:t>
      </w:r>
    </w:p>
    <w:p w:rsidR="00167209" w:rsidRDefault="00167209" w:rsidP="00167209">
      <w:pPr>
        <w:pStyle w:val="1"/>
        <w:ind w:left="1247"/>
      </w:pPr>
      <w:r>
        <w:t>пицца с тыквой, спагетти с тыквой и чахохбили</w:t>
      </w:r>
    </w:p>
    <w:p w:rsidR="00167209" w:rsidRDefault="00167209" w:rsidP="00167209">
      <w:pPr>
        <w:pStyle w:val="1"/>
        <w:ind w:left="1247"/>
      </w:pPr>
      <w:r>
        <w:t>тоже с тыквой в том просмоленном мире.</w:t>
      </w:r>
    </w:p>
    <w:p w:rsidR="00167209" w:rsidRDefault="00167209" w:rsidP="00167209">
      <w:pPr>
        <w:pStyle w:val="1"/>
        <w:ind w:left="1247"/>
      </w:pPr>
    </w:p>
    <w:p w:rsidR="00167209" w:rsidRDefault="00167209" w:rsidP="00167209">
      <w:pPr>
        <w:pStyle w:val="1"/>
        <w:ind w:left="1247"/>
      </w:pPr>
      <w:r>
        <w:t>Помню, как я очнулся на верхней полке</w:t>
      </w:r>
    </w:p>
    <w:p w:rsidR="00167209" w:rsidRDefault="00167209" w:rsidP="00167209">
      <w:pPr>
        <w:pStyle w:val="1"/>
        <w:ind w:left="1247"/>
      </w:pPr>
      <w:r>
        <w:t>и заплакал над стихами из антологии</w:t>
      </w:r>
    </w:p>
    <w:p w:rsidR="00167209" w:rsidRDefault="00167209" w:rsidP="00167209">
      <w:pPr>
        <w:pStyle w:val="1"/>
        <w:ind w:left="1247"/>
      </w:pPr>
      <w:r>
        <w:t>так, как родные не плачут в судебном морге.</w:t>
      </w:r>
    </w:p>
    <w:p w:rsidR="00167209" w:rsidRDefault="00167209" w:rsidP="00167209">
      <w:pPr>
        <w:pStyle w:val="1"/>
        <w:ind w:left="1247"/>
      </w:pPr>
      <w:r>
        <w:t>А были эти вирши совсем убогие.</w:t>
      </w:r>
    </w:p>
    <w:p w:rsidR="00167209" w:rsidRDefault="00167209" w:rsidP="00167209">
      <w:pPr>
        <w:pStyle w:val="a5"/>
      </w:pPr>
      <w:r>
        <w:rPr>
          <w:rFonts w:ascii="Times New Roman" w:hAnsi="Times New Roman" w:cs="Times New Roman"/>
        </w:rPr>
        <w:t>прохожий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1"/>
        <w:ind w:left="1701"/>
      </w:pPr>
      <w:r>
        <w:t>Лошади едят овес и сено.</w:t>
      </w:r>
    </w:p>
    <w:p w:rsidR="00167209" w:rsidRDefault="00167209" w:rsidP="00167209">
      <w:pPr>
        <w:pStyle w:val="1"/>
        <w:ind w:left="1701"/>
      </w:pPr>
      <w:r>
        <w:t>Пробирает ветер до костей.</w:t>
      </w:r>
    </w:p>
    <w:p w:rsidR="00167209" w:rsidRDefault="00167209" w:rsidP="00167209">
      <w:pPr>
        <w:pStyle w:val="1"/>
        <w:ind w:left="1701"/>
      </w:pPr>
      <w:r>
        <w:t>В Киеве готовится измена.</w:t>
      </w:r>
    </w:p>
    <w:p w:rsidR="00167209" w:rsidRDefault="00167209" w:rsidP="00167209">
      <w:pPr>
        <w:pStyle w:val="1"/>
        <w:ind w:left="1701"/>
      </w:pPr>
      <w:r>
        <w:t>Словом, нет на свете новостей.</w:t>
      </w:r>
    </w:p>
    <w:p w:rsidR="00167209" w:rsidRDefault="00167209" w:rsidP="00167209">
      <w:pPr>
        <w:pStyle w:val="1"/>
        <w:ind w:left="1701"/>
      </w:pPr>
    </w:p>
    <w:p w:rsidR="00167209" w:rsidRDefault="00167209" w:rsidP="00167209">
      <w:pPr>
        <w:pStyle w:val="1"/>
        <w:ind w:left="1701"/>
      </w:pPr>
      <w:r>
        <w:t xml:space="preserve">Я кричу: «Остановись, прохожий» </w:t>
      </w:r>
    </w:p>
    <w:p w:rsidR="00167209" w:rsidRDefault="00167209" w:rsidP="00167209">
      <w:pPr>
        <w:pStyle w:val="1"/>
        <w:ind w:left="1701"/>
      </w:pPr>
      <w:r>
        <w:t xml:space="preserve">сквозь бетон панели домовой. </w:t>
      </w:r>
    </w:p>
    <w:p w:rsidR="00167209" w:rsidRDefault="00167209" w:rsidP="00167209">
      <w:pPr>
        <w:pStyle w:val="1"/>
        <w:ind w:left="1701"/>
      </w:pPr>
      <w:r>
        <w:t>Кистеперый или иглокожий,</w:t>
      </w:r>
    </w:p>
    <w:p w:rsidR="00167209" w:rsidRDefault="00167209" w:rsidP="00167209">
      <w:pPr>
        <w:pStyle w:val="1"/>
        <w:ind w:left="1701"/>
      </w:pPr>
      <w:r>
        <w:t xml:space="preserve">зомби или </w:t>
      </w:r>
      <w:proofErr w:type="gramStart"/>
      <w:r>
        <w:t>нашенский</w:t>
      </w:r>
      <w:proofErr w:type="gramEnd"/>
      <w:r>
        <w:t>, живой.</w:t>
      </w:r>
    </w:p>
    <w:p w:rsidR="00167209" w:rsidRDefault="00167209" w:rsidP="00167209">
      <w:pPr>
        <w:pStyle w:val="1"/>
        <w:ind w:left="1701"/>
      </w:pPr>
    </w:p>
    <w:p w:rsidR="00167209" w:rsidRDefault="00167209" w:rsidP="00167209">
      <w:pPr>
        <w:pStyle w:val="1"/>
        <w:ind w:left="1701"/>
      </w:pPr>
      <w:r>
        <w:t>Город известкует наши лица,</w:t>
      </w:r>
    </w:p>
    <w:p w:rsidR="00167209" w:rsidRDefault="00167209" w:rsidP="00167209">
      <w:pPr>
        <w:pStyle w:val="1"/>
        <w:ind w:left="1701"/>
      </w:pPr>
      <w:r>
        <w:t>из улыбки делает оскал.</w:t>
      </w:r>
    </w:p>
    <w:p w:rsidR="00167209" w:rsidRDefault="00167209" w:rsidP="00167209">
      <w:pPr>
        <w:pStyle w:val="1"/>
        <w:ind w:left="1701"/>
      </w:pPr>
      <w:r>
        <w:lastRenderedPageBreak/>
        <w:t>Я забыл, зачем остановиться.</w:t>
      </w:r>
    </w:p>
    <w:p w:rsidR="00167209" w:rsidRDefault="00167209" w:rsidP="00167209">
      <w:pPr>
        <w:pStyle w:val="1"/>
        <w:ind w:left="1701"/>
      </w:pPr>
      <w:r>
        <w:t>Это древний темный ритуал.</w:t>
      </w:r>
    </w:p>
    <w:p w:rsidR="00167209" w:rsidRDefault="00167209" w:rsidP="00167209">
      <w:pPr>
        <w:pStyle w:val="1"/>
        <w:ind w:left="1701"/>
      </w:pPr>
    </w:p>
    <w:p w:rsidR="00167209" w:rsidRDefault="00167209" w:rsidP="00167209">
      <w:pPr>
        <w:pStyle w:val="1"/>
        <w:ind w:left="1701"/>
      </w:pPr>
      <w:r>
        <w:t>Но по кромке мерзнущего пруда</w:t>
      </w:r>
    </w:p>
    <w:p w:rsidR="00167209" w:rsidRDefault="00167209" w:rsidP="00167209">
      <w:pPr>
        <w:pStyle w:val="1"/>
        <w:ind w:left="1701"/>
      </w:pPr>
      <w:r>
        <w:t>он уйдет в дальнейшие века,</w:t>
      </w:r>
    </w:p>
    <w:p w:rsidR="00167209" w:rsidRDefault="00167209" w:rsidP="00167209">
      <w:pPr>
        <w:pStyle w:val="1"/>
        <w:ind w:left="1701"/>
      </w:pPr>
      <w:r>
        <w:t>на ходу целуясь, как иуда,</w:t>
      </w:r>
    </w:p>
    <w:p w:rsidR="00167209" w:rsidRDefault="00167209" w:rsidP="00167209">
      <w:pPr>
        <w:pStyle w:val="1"/>
        <w:ind w:left="1701"/>
      </w:pPr>
      <w:r>
        <w:t>с бабочками снежного полка.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a5"/>
      </w:pPr>
      <w:r>
        <w:rPr>
          <w:rFonts w:ascii="Times New Roman" w:hAnsi="Times New Roman" w:cs="Times New Roman"/>
        </w:rPr>
        <w:t>ямщик</w:t>
      </w:r>
    </w:p>
    <w:p w:rsidR="00167209" w:rsidRDefault="00167209" w:rsidP="00167209">
      <w:pPr>
        <w:pStyle w:val="1"/>
      </w:pPr>
    </w:p>
    <w:p w:rsidR="00167209" w:rsidRDefault="00167209" w:rsidP="00167209">
      <w:pPr>
        <w:pStyle w:val="1"/>
        <w:ind w:left="1701"/>
      </w:pPr>
      <w:r>
        <w:t>Ямщик, не гони, не гони.</w:t>
      </w:r>
    </w:p>
    <w:p w:rsidR="00167209" w:rsidRDefault="00167209" w:rsidP="00167209">
      <w:pPr>
        <w:pStyle w:val="1"/>
        <w:ind w:left="1701"/>
      </w:pPr>
      <w:r>
        <w:t xml:space="preserve">Рассказывать будешь </w:t>
      </w:r>
      <w:proofErr w:type="spellStart"/>
      <w:r>
        <w:t>ментам</w:t>
      </w:r>
      <w:proofErr w:type="spellEnd"/>
      <w:r>
        <w:t>.</w:t>
      </w:r>
    </w:p>
    <w:p w:rsidR="00167209" w:rsidRDefault="00167209" w:rsidP="00167209">
      <w:pPr>
        <w:pStyle w:val="1"/>
        <w:ind w:left="1701"/>
      </w:pPr>
      <w:r>
        <w:t>Мелодию первой любви</w:t>
      </w:r>
    </w:p>
    <w:p w:rsidR="00167209" w:rsidRDefault="00167209" w:rsidP="00167209">
      <w:pPr>
        <w:pStyle w:val="1"/>
        <w:ind w:left="1701"/>
      </w:pPr>
      <w:r>
        <w:t>не так подбираешь, не там.</w:t>
      </w:r>
    </w:p>
    <w:p w:rsidR="00167209" w:rsidRDefault="00167209" w:rsidP="00167209">
      <w:pPr>
        <w:pStyle w:val="1"/>
        <w:ind w:left="1701"/>
      </w:pPr>
    </w:p>
    <w:p w:rsidR="00167209" w:rsidRDefault="00167209" w:rsidP="00167209">
      <w:pPr>
        <w:pStyle w:val="1"/>
        <w:ind w:left="1701"/>
      </w:pPr>
      <w:r>
        <w:t>Зевают кареты, возки.</w:t>
      </w:r>
    </w:p>
    <w:p w:rsidR="00167209" w:rsidRDefault="00167209" w:rsidP="00167209">
      <w:pPr>
        <w:pStyle w:val="1"/>
        <w:ind w:left="1701"/>
      </w:pPr>
      <w:r>
        <w:t>Спит остров под мерзлой водой.</w:t>
      </w:r>
    </w:p>
    <w:p w:rsidR="00167209" w:rsidRDefault="00167209" w:rsidP="00167209">
      <w:pPr>
        <w:pStyle w:val="1"/>
        <w:ind w:left="1701"/>
      </w:pPr>
      <w:r>
        <w:t>В мелодии поздней тоски</w:t>
      </w:r>
    </w:p>
    <w:p w:rsidR="00167209" w:rsidRDefault="00167209" w:rsidP="00167209">
      <w:pPr>
        <w:pStyle w:val="1"/>
        <w:ind w:left="1701"/>
      </w:pPr>
      <w:proofErr w:type="gramStart"/>
      <w:r>
        <w:t>куражится</w:t>
      </w:r>
      <w:proofErr w:type="gramEnd"/>
      <w:r>
        <w:t xml:space="preserve"> гном с бородой.</w:t>
      </w:r>
    </w:p>
    <w:p w:rsidR="00167209" w:rsidRDefault="00167209" w:rsidP="00167209">
      <w:pPr>
        <w:pStyle w:val="1"/>
        <w:ind w:left="1701"/>
      </w:pPr>
    </w:p>
    <w:p w:rsidR="00167209" w:rsidRDefault="00167209" w:rsidP="00167209">
      <w:pPr>
        <w:pStyle w:val="1"/>
        <w:ind w:left="1701"/>
      </w:pPr>
      <w:r>
        <w:t>Мы едем, как будто на слом</w:t>
      </w:r>
    </w:p>
    <w:p w:rsidR="00167209" w:rsidRDefault="00167209" w:rsidP="00167209">
      <w:pPr>
        <w:pStyle w:val="1"/>
        <w:ind w:left="1701"/>
      </w:pPr>
      <w:r>
        <w:t>куранты везут упыри.</w:t>
      </w:r>
    </w:p>
    <w:p w:rsidR="00167209" w:rsidRDefault="00167209" w:rsidP="00167209">
      <w:pPr>
        <w:pStyle w:val="1"/>
        <w:ind w:left="1701"/>
      </w:pPr>
      <w:r>
        <w:t>А прошлое кажется слон:</w:t>
      </w:r>
    </w:p>
    <w:p w:rsidR="00167209" w:rsidRDefault="00167209" w:rsidP="00167209">
      <w:pPr>
        <w:pStyle w:val="1"/>
        <w:ind w:left="1701"/>
      </w:pPr>
      <w:r>
        <w:t xml:space="preserve">на </w:t>
      </w:r>
      <w:proofErr w:type="gramStart"/>
      <w:r>
        <w:t>ощупь</w:t>
      </w:r>
      <w:proofErr w:type="gramEnd"/>
      <w:r>
        <w:t xml:space="preserve"> поди разбери.</w:t>
      </w:r>
    </w:p>
    <w:p w:rsidR="00167209" w:rsidRDefault="00167209" w:rsidP="00167209">
      <w:pPr>
        <w:pStyle w:val="1"/>
        <w:ind w:left="1701"/>
      </w:pPr>
    </w:p>
    <w:p w:rsidR="00167209" w:rsidRDefault="00167209" w:rsidP="00167209">
      <w:pPr>
        <w:pStyle w:val="1"/>
        <w:ind w:left="1701"/>
      </w:pPr>
      <w:r>
        <w:t xml:space="preserve">Что было, чего ни </w:t>
      </w:r>
      <w:proofErr w:type="gramStart"/>
      <w:r>
        <w:t>фига</w:t>
      </w:r>
      <w:proofErr w:type="gramEnd"/>
    </w:p>
    <w:p w:rsidR="00167209" w:rsidRDefault="00167209" w:rsidP="00167209">
      <w:pPr>
        <w:pStyle w:val="1"/>
        <w:ind w:left="1701"/>
      </w:pPr>
      <w:r>
        <w:t>не помню, что мимо прошло.</w:t>
      </w:r>
    </w:p>
    <w:p w:rsidR="00167209" w:rsidRDefault="00167209" w:rsidP="00167209">
      <w:pPr>
        <w:pStyle w:val="1"/>
        <w:ind w:left="1701"/>
      </w:pPr>
      <w:r>
        <w:t>Где хобот его, где нога,</w:t>
      </w:r>
    </w:p>
    <w:p w:rsidR="00167209" w:rsidRDefault="00167209" w:rsidP="00167209">
      <w:pPr>
        <w:pStyle w:val="1"/>
        <w:ind w:left="1701"/>
      </w:pPr>
      <w:r>
        <w:t>а здесь почему-то крыло.</w:t>
      </w:r>
    </w:p>
    <w:p w:rsidR="00167209" w:rsidRDefault="00167209" w:rsidP="00167209">
      <w:pPr>
        <w:pStyle w:val="a3"/>
      </w:pPr>
    </w:p>
    <w:p w:rsidR="00A51758" w:rsidRDefault="00A51758"/>
    <w:sectPr w:rsidR="00A51758" w:rsidSect="00A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09"/>
    <w:rsid w:val="00167209"/>
    <w:rsid w:val="00A5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16720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1672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16720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167209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2015-07-17T07:55:00Z</dcterms:created>
  <dcterms:modified xsi:type="dcterms:W3CDTF">2015-07-17T07:56:00Z</dcterms:modified>
</cp:coreProperties>
</file>