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0" w:rsidRDefault="004F5720" w:rsidP="004F5720">
      <w:pPr>
        <w:pStyle w:val="a8"/>
      </w:pPr>
      <w:r>
        <w:t>ПАВЕЛ ВАСИЛЬЕВ И ИМАЖИНИСТЫ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О тяге молодого поэта к Сергею Есенину и поэтам есенинского круга говорилось не раз, только отчего-то в первую очередь вспоминают «новокрестьянскую купницу» (Клюев, Клычков, Орешин) или родных и близких поэта (шурин Василий Наседкин</w:t>
      </w:r>
      <w:r>
        <w:t xml:space="preserve">, сын Юрий Есенин). Между тем, </w:t>
      </w:r>
      <w:r>
        <w:rPr>
          <w:rtl/>
          <w:lang w:bidi="ar-YE"/>
        </w:rPr>
        <w:t>Павел Васильев тесно общался с Рюриком Ивневым</w:t>
      </w:r>
      <w:r>
        <w:t xml:space="preserve">: </w:t>
      </w:r>
      <w:r>
        <w:rPr>
          <w:rtl/>
          <w:lang w:bidi="ar-YE"/>
        </w:rPr>
        <w:t>старый имажинист одним из первых приложил усилия для того, чтобы молодой человек смог реализоваться в мире литературы</w:t>
      </w:r>
      <w:r>
        <w:t>. С теплом отзывался о его поэзии</w:t>
      </w:r>
      <w:r>
        <w:rPr>
          <w:rtl/>
          <w:lang w:bidi="ar-YE"/>
        </w:rPr>
        <w:t xml:space="preserve"> в целом и о «Соляном бунте» в частности Вадим Шершеневич. Может быть, не прямое, но косвенное влияние на поэзию Васильева оказал Анатолий Мариенгоф. А ещё чётко прослеживается если и не влияние, то круг чтения Павла Васильева, в который среди прочих входили и книги Ивана Грузинова.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Но начнём с самого начала.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e"/>
      </w:pPr>
      <w:r>
        <w:t>Павел Васильев и Рюрик Ивнев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spacing w:val="-1"/>
          <w:rtl/>
          <w:lang w:bidi="ar-YE"/>
        </w:rPr>
        <w:t>Знакомство с имажинистами произошло во Владивостоке. Надо сразу сказать, что это было первое и единственное знакомство</w:t>
      </w:r>
      <w:r>
        <w:rPr>
          <w:spacing w:val="-1"/>
        </w:rPr>
        <w:t xml:space="preserve">. </w:t>
      </w:r>
      <w:r>
        <w:t>В остальном поэты узнавали друг о друге на расстоянии.</w:t>
      </w:r>
    </w:p>
    <w:p w:rsidR="004F5720" w:rsidRDefault="004F5720" w:rsidP="004F5720">
      <w:pPr>
        <w:pStyle w:val="1"/>
      </w:pPr>
      <w:r>
        <w:rPr>
          <w:rtl/>
          <w:lang w:bidi="ar-YE"/>
        </w:rPr>
        <w:t>Юный Васильев бежал из дома и скитался по Сибири, пока наконец не вышел к тихоокеанскому побережью. С другого конца страны сюда же приплыл именитый московский гость – Рюрик Ивнев.</w:t>
      </w:r>
      <w:r>
        <w:t xml:space="preserve"> </w:t>
      </w:r>
      <w:r>
        <w:rPr>
          <w:rtl/>
          <w:lang w:bidi="ar-YE"/>
        </w:rPr>
        <w:t>Он помог Васильеву с первыми публикациями и организовал поэтический вечер</w:t>
      </w:r>
      <w:r>
        <w:t xml:space="preserve"> </w:t>
      </w:r>
      <w:r>
        <w:rPr>
          <w:rtl/>
          <w:lang w:bidi="ar-YE"/>
        </w:rPr>
        <w:t>в актовом зале Дальневосточного государственного университета в последних числах ноября 1926 года</w:t>
      </w:r>
      <w:r>
        <w:t>.</w:t>
      </w:r>
    </w:p>
    <w:p w:rsidR="004F5720" w:rsidRDefault="004F5720" w:rsidP="004F5720">
      <w:pPr>
        <w:pStyle w:val="1"/>
      </w:pPr>
      <w:r>
        <w:rPr>
          <w:rtl/>
          <w:lang w:bidi="ar-YE"/>
        </w:rPr>
        <w:t>Судя по стихотворениям, которые были посвящены друг другу, поэты много говорили о недалёком прошлом: о Есенине, о «кафейном периоде русской поэзии»</w:t>
      </w:r>
      <w:r>
        <w:t>, об имажинистах.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Ивнев написал для Васильева акростих: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Пустым похвалам ты не верь,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Ах, трудным будет путь поэта,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 окно открытое и дверь,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Льет воздух, лекарь всех потерь,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Ушаты солнечного света.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 глаза веселые смотрю,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Ах, всё течет на этом свете…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С таким же чувством я зарю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И блеск Есенина отметил.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Льняную голову храни,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Ее не отдавай ты даром.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Вот и тебя земные дни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Уже приветствуют пожаром.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Ивнев вообще любил акростихи. В романе «Богема» есть эпизод, где они вместе с Сергеем Есениным, запершись в писательской коммуне, пишут друг другу стихи. У Сергея Александровича это был, между прочим, единственный акростих.</w:t>
      </w:r>
      <w:r>
        <w:t xml:space="preserve"> И, наверное, именно с Ивнева пошло это сравн</w:t>
      </w:r>
      <w:r>
        <w:t>е</w:t>
      </w:r>
      <w:r>
        <w:t>ние Павла Васильева и Сергея Есенина.</w:t>
      </w:r>
    </w:p>
    <w:p w:rsidR="004F5720" w:rsidRDefault="004F5720" w:rsidP="004F5720">
      <w:pPr>
        <w:pStyle w:val="1"/>
      </w:pPr>
      <w:r>
        <w:rPr>
          <w:rtl/>
          <w:lang w:bidi="ar-YE"/>
        </w:rPr>
        <w:t>Но вот старый имажинист отправился дальше по курсу. В начале 1927 года на пароходе «Томск»</w:t>
      </w:r>
      <w:r>
        <w:t xml:space="preserve"> </w:t>
      </w:r>
      <w:r>
        <w:rPr>
          <w:rtl/>
          <w:lang w:bidi="ar-YE"/>
        </w:rPr>
        <w:t>он отчаливает из Владивостока в Петропавловск-на-Камчатке.</w:t>
      </w:r>
      <w:r>
        <w:t xml:space="preserve"> </w:t>
      </w:r>
      <w:r>
        <w:rPr>
          <w:rtl/>
          <w:lang w:bidi="ar-YE"/>
        </w:rPr>
        <w:t xml:space="preserve">А потом в августе </w:t>
      </w:r>
      <w:r>
        <w:rPr>
          <w:rtl/>
          <w:lang w:bidi="ar-YE"/>
        </w:rPr>
        <w:lastRenderedPageBreak/>
        <w:t>этого же года на пароходе «Индигирка»</w:t>
      </w:r>
      <w:r>
        <w:t xml:space="preserve"> – заглянул</w:t>
      </w:r>
      <w:r>
        <w:rPr>
          <w:rtl/>
          <w:lang w:bidi="ar-YE"/>
        </w:rPr>
        <w:t xml:space="preserve"> в Японию</w:t>
      </w:r>
      <w:r>
        <w:t>, где в сентябре-октябре путешеств</w:t>
      </w:r>
      <w:r>
        <w:rPr>
          <w:rtl/>
          <w:lang w:bidi="ar-YE"/>
        </w:rPr>
        <w:t>овал по острову Хоккайдо</w:t>
      </w:r>
      <w:r>
        <w:t xml:space="preserve"> и</w:t>
      </w:r>
      <w:r>
        <w:rPr>
          <w:rtl/>
          <w:lang w:bidi="ar-YE"/>
        </w:rPr>
        <w:t xml:space="preserve"> посетил город Инокава</w:t>
      </w:r>
      <w:r>
        <w:t>, а потом уплыл обратно во Владивосток.</w:t>
      </w:r>
    </w:p>
    <w:p w:rsidR="004F5720" w:rsidRDefault="004F5720" w:rsidP="004F5720">
      <w:pPr>
        <w:pStyle w:val="1"/>
      </w:pPr>
      <w:r>
        <w:rPr>
          <w:rtl/>
          <w:lang w:bidi="ar-YE"/>
        </w:rPr>
        <w:t xml:space="preserve">Васильев в это время уехал в Хабаровск с рекомендательным письмом ко Льву Повицкому (тоже, кстати, человеку есенинского круга). </w:t>
      </w:r>
      <w:r>
        <w:rPr>
          <w:spacing w:val="2"/>
          <w:rtl/>
          <w:lang w:bidi="ar-YE"/>
        </w:rPr>
        <w:t>Огорошенный признанием столичного мэтра и такой высокой оценкой собственного творчества</w:t>
      </w:r>
      <w:r>
        <w:rPr>
          <w:spacing w:val="2"/>
        </w:rPr>
        <w:t>,</w:t>
      </w:r>
      <w:r>
        <w:rPr>
          <w:spacing w:val="2"/>
          <w:rtl/>
          <w:lang w:bidi="ar-YE"/>
        </w:rPr>
        <w:t xml:space="preserve"> он поначалу растерялся. Всё, что мог, это написать Ивневу письмо (от </w:t>
      </w:r>
      <w:r>
        <w:rPr>
          <w:spacing w:val="2"/>
        </w:rPr>
        <w:t>12 декабря 1926 г</w:t>
      </w:r>
      <w:r>
        <w:rPr>
          <w:spacing w:val="2"/>
          <w:rtl/>
          <w:lang w:bidi="ar-YE"/>
        </w:rPr>
        <w:t>ода): «Милый Рюрик Александрович!</w:t>
      </w:r>
      <w:r>
        <w:rPr>
          <w:spacing w:val="2"/>
        </w:rPr>
        <w:t xml:space="preserve"> </w:t>
      </w:r>
      <w:r>
        <w:rPr>
          <w:spacing w:val="2"/>
          <w:rtl/>
          <w:lang w:bidi="ar-YE"/>
        </w:rPr>
        <w:t>Приехали мы с Андрюшей в Хабаровск так скоро, что поцелуи</w:t>
      </w:r>
      <w:r>
        <w:rPr>
          <w:spacing w:val="2"/>
        </w:rPr>
        <w:t xml:space="preserve"> –</w:t>
      </w:r>
      <w:r>
        <w:rPr>
          <w:spacing w:val="2"/>
          <w:rtl/>
          <w:lang w:bidi="ar-YE"/>
        </w:rPr>
        <w:t xml:space="preserve"> которыми Вы нас благословили, отправляя в дальний путь </w:t>
      </w:r>
      <w:r>
        <w:rPr>
          <w:spacing w:val="2"/>
        </w:rPr>
        <w:t>–</w:t>
      </w:r>
      <w:r>
        <w:rPr>
          <w:spacing w:val="2"/>
          <w:rtl/>
          <w:lang w:bidi="ar-YE"/>
        </w:rPr>
        <w:t xml:space="preserve"> еще не успели растаять на губах.</w:t>
      </w:r>
      <w:r>
        <w:rPr>
          <w:spacing w:val="2"/>
        </w:rPr>
        <w:t xml:space="preserve"> </w:t>
      </w:r>
      <w:r>
        <w:rPr>
          <w:spacing w:val="2"/>
          <w:rtl/>
          <w:lang w:bidi="ar-YE"/>
        </w:rPr>
        <w:t xml:space="preserve">А в душе они будут </w:t>
      </w:r>
      <w:r>
        <w:rPr>
          <w:spacing w:val="-6"/>
          <w:rtl/>
          <w:lang w:bidi="ar-YE"/>
        </w:rPr>
        <w:t>жить всегда</w:t>
      </w:r>
      <w:r>
        <w:rPr>
          <w:spacing w:val="-6"/>
        </w:rPr>
        <w:t xml:space="preserve"> &lt;…&gt; </w:t>
      </w:r>
      <w:r>
        <w:rPr>
          <w:spacing w:val="-6"/>
          <w:rtl/>
          <w:lang w:bidi="ar-YE"/>
        </w:rPr>
        <w:t>Я Вам написал стишок тут маленький такой</w:t>
      </w:r>
      <w:r>
        <w:rPr>
          <w:spacing w:val="-6"/>
        </w:rPr>
        <w:t xml:space="preserve"> в д</w:t>
      </w:r>
      <w:r>
        <w:rPr>
          <w:spacing w:val="-6"/>
          <w:rtl/>
          <w:lang w:bidi="ar-YE"/>
        </w:rPr>
        <w:t xml:space="preserve">ороге </w:t>
      </w:r>
      <w:r>
        <w:rPr>
          <w:spacing w:val="-6"/>
        </w:rPr>
        <w:t>–</w:t>
      </w:r>
      <w:r>
        <w:rPr>
          <w:rtl/>
          <w:lang w:bidi="ar-YE"/>
        </w:rPr>
        <w:t xml:space="preserve"> так вот и посылаю. Уж Вы извините, пожалуйста, что не оброботан»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В письме Васильев постоянно акцентирует в нужном и ненужном месте окание</w:t>
      </w:r>
      <w:r>
        <w:t>: видимо, Ивнев успел рассказать ему о Николае Клюеве</w:t>
      </w:r>
      <w:r>
        <w:rPr>
          <w:rtl/>
          <w:lang w:bidi="ar-YE"/>
        </w:rPr>
        <w:t xml:space="preserve"> (эту его игру в олонецкого дьячка высмеивал ещё Есенин). В будущем они успеют познакомиться, поссориться, помириться и написать друг о друге. А пока Васильев только предвкушает встречу.</w:t>
      </w:r>
    </w:p>
    <w:p w:rsidR="004F5720" w:rsidRDefault="004F5720" w:rsidP="004F5720">
      <w:pPr>
        <w:pStyle w:val="1"/>
      </w:pPr>
      <w:r>
        <w:rPr>
          <w:rtl/>
          <w:lang w:bidi="ar-YE"/>
        </w:rPr>
        <w:t>Лев Повицкий в свою очередь дал рекомендательное письмо к Казину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А стишок, о котором говорит молодой поэт</w:t>
      </w:r>
      <w:r>
        <w:t xml:space="preserve">, неизвестен. Возможно, это был </w:t>
      </w:r>
      <w:r>
        <w:rPr>
          <w:rtl/>
          <w:lang w:bidi="ar-YE"/>
        </w:rPr>
        <w:t>набросок того стихотворения, которое посвящено Рюрику Ивневу:</w:t>
      </w:r>
    </w:p>
    <w:p w:rsidR="004F5720" w:rsidRDefault="004F5720" w:rsidP="004F5720">
      <w:pPr>
        <w:pStyle w:val="1"/>
      </w:pPr>
      <w:r>
        <w:t xml:space="preserve"> </w:t>
      </w:r>
    </w:p>
    <w:p w:rsidR="004F5720" w:rsidRDefault="004F5720" w:rsidP="004F5720">
      <w:pPr>
        <w:pStyle w:val="ac"/>
        <w:ind w:left="1417"/>
      </w:pPr>
      <w:r>
        <w:t>Прощай, прощай, прости, Владивосток.</w:t>
      </w:r>
    </w:p>
    <w:p w:rsidR="004F5720" w:rsidRDefault="004F5720" w:rsidP="004F5720">
      <w:pPr>
        <w:pStyle w:val="ac"/>
        <w:ind w:left="1417"/>
      </w:pPr>
      <w:r>
        <w:t>Прощай, мой друг, задумчивый и нежный…</w:t>
      </w:r>
    </w:p>
    <w:p w:rsidR="004F5720" w:rsidRDefault="004F5720" w:rsidP="004F5720">
      <w:pPr>
        <w:pStyle w:val="ac"/>
        <w:ind w:left="1417"/>
      </w:pPr>
      <w:r>
        <w:t>Вот кинут я, как сорванный цветок,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 простор полей, овеянных и снежных.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Ты проводил и обласкал меня,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Как сына, наделил советом.</w:t>
      </w:r>
    </w:p>
    <w:p w:rsidR="004F5720" w:rsidRDefault="004F5720" w:rsidP="004F5720">
      <w:pPr>
        <w:pStyle w:val="ac"/>
        <w:ind w:left="1304"/>
      </w:pPr>
      <w:r>
        <w:rPr>
          <w:rtl/>
          <w:lang w:bidi="ar-YE"/>
        </w:rPr>
        <w:t>В невзгодье</w:t>
      </w:r>
      <w:r>
        <w:t xml:space="preserve">, </w:t>
      </w:r>
      <w:r>
        <w:rPr>
          <w:rtl/>
          <w:lang w:bidi="ar-YE"/>
        </w:rPr>
        <w:t xml:space="preserve">в мрак иль на рассвете дня </w:t>
      </w:r>
      <w:r>
        <w:t>–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Я не забуду никогда об этом!</w:t>
      </w:r>
    </w:p>
    <w:p w:rsidR="004F5720" w:rsidRDefault="004F5720" w:rsidP="004F5720">
      <w:pPr>
        <w:pStyle w:val="ac"/>
        <w:ind w:left="1304"/>
      </w:pPr>
    </w:p>
    <w:p w:rsidR="004F5720" w:rsidRDefault="004F5720" w:rsidP="004F5720">
      <w:pPr>
        <w:pStyle w:val="ac"/>
        <w:ind w:left="1304"/>
      </w:pPr>
      <w:r>
        <w:rPr>
          <w:rtl/>
          <w:lang w:bidi="ar-YE"/>
        </w:rPr>
        <w:t xml:space="preserve">Я не хочу на прожитое выть, </w:t>
      </w:r>
      <w:r>
        <w:t>–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Но жду зарю совсем, совсем иную,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Я не склоню мятежной головы</w:t>
      </w:r>
    </w:p>
    <w:p w:rsidR="004F5720" w:rsidRDefault="004F5720" w:rsidP="004F5720">
      <w:pPr>
        <w:pStyle w:val="ac"/>
        <w:ind w:left="1304"/>
      </w:pPr>
      <w:r>
        <w:rPr>
          <w:rtl/>
          <w:lang w:bidi="ar-YE"/>
        </w:rPr>
        <w:t>И даром не отдам льняную</w:t>
      </w:r>
      <w:r>
        <w:t>!</w:t>
      </w:r>
    </w:p>
    <w:p w:rsidR="004F5720" w:rsidRDefault="004F5720" w:rsidP="004F5720">
      <w:pPr>
        <w:pStyle w:val="ac"/>
        <w:ind w:left="1304"/>
      </w:pP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Прощай, мой друг! Прощай, прощай, поэт.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Я по душе киргиз с раскосыми глазами.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Вот потому и искренен привет,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 xml:space="preserve">Вот потому слова </w:t>
      </w:r>
      <w:r>
        <w:t>–</w:t>
      </w:r>
      <w:r>
        <w:rPr>
          <w:rtl/>
          <w:lang w:bidi="ar-YE"/>
        </w:rPr>
        <w:t xml:space="preserve"> про многое сказали.</w:t>
      </w:r>
    </w:p>
    <w:p w:rsidR="004F5720" w:rsidRDefault="004F5720" w:rsidP="004F5720">
      <w:pPr>
        <w:pStyle w:val="ac"/>
        <w:ind w:left="1304"/>
      </w:pP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Прощай, мой друг! Ещё последний взгляд.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Туман тревожно мысли перепутал.</w:t>
      </w:r>
    </w:p>
    <w:p w:rsidR="004F5720" w:rsidRDefault="004F5720" w:rsidP="004F5720">
      <w:pPr>
        <w:pStyle w:val="ac"/>
        <w:ind w:left="1304"/>
        <w:rPr>
          <w:rtl/>
          <w:lang w:bidi="ar-YE"/>
        </w:rPr>
      </w:pPr>
      <w:r>
        <w:rPr>
          <w:rtl/>
          <w:lang w:bidi="ar-YE"/>
        </w:rPr>
        <w:t>В окне мелькают белые поля,</w:t>
      </w:r>
    </w:p>
    <w:p w:rsidR="004F5720" w:rsidRDefault="004F5720" w:rsidP="004F5720">
      <w:pPr>
        <w:pStyle w:val="ac"/>
        <w:ind w:left="1304"/>
      </w:pPr>
      <w:r>
        <w:t>В уме мелькают смятые минуты…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В будущем Рюрик Ивнев ещё не раз возвратится в приливе вдохновения к сопоставлению двух поэтических гениев – Есенина и Васильева. Например, в стихотворении, посвящённом Сергею Михайловичу Суше</w:t>
      </w:r>
      <w:r>
        <w:rPr>
          <w:vertAlign w:val="superscript"/>
          <w:rtl/>
          <w:lang w:bidi="ar-YE"/>
        </w:rPr>
        <w:footnoteReference w:id="2"/>
      </w:r>
      <w:r>
        <w:t>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304"/>
      </w:pPr>
      <w:r>
        <w:t>Я помню Есенина в Санкт-Петербурге,</w:t>
      </w:r>
    </w:p>
    <w:p w:rsidR="004F5720" w:rsidRDefault="004F5720" w:rsidP="004F5720">
      <w:pPr>
        <w:pStyle w:val="ac"/>
        <w:ind w:left="1304"/>
      </w:pPr>
      <w:r>
        <w:t>внезапно поднявшегося над Невой,</w:t>
      </w:r>
    </w:p>
    <w:p w:rsidR="004F5720" w:rsidRDefault="004F5720" w:rsidP="004F5720">
      <w:pPr>
        <w:pStyle w:val="ac"/>
        <w:ind w:left="1304"/>
      </w:pPr>
      <w:r>
        <w:t>как сон, как виденье, как дикая вьюга,</w:t>
      </w:r>
    </w:p>
    <w:p w:rsidR="004F5720" w:rsidRDefault="004F5720" w:rsidP="004F5720">
      <w:pPr>
        <w:pStyle w:val="ac"/>
        <w:ind w:left="1304"/>
      </w:pPr>
      <w:r>
        <w:t>с зеленой листвой и льняной головой.</w:t>
      </w:r>
    </w:p>
    <w:p w:rsidR="004F5720" w:rsidRDefault="004F5720" w:rsidP="004F5720">
      <w:pPr>
        <w:pStyle w:val="ac"/>
        <w:ind w:left="1304"/>
      </w:pPr>
    </w:p>
    <w:p w:rsidR="004F5720" w:rsidRDefault="004F5720" w:rsidP="004F5720">
      <w:pPr>
        <w:pStyle w:val="ac"/>
        <w:ind w:left="1304"/>
      </w:pPr>
      <w:r>
        <w:t>Я помню осеннего Владивостока</w:t>
      </w:r>
    </w:p>
    <w:p w:rsidR="004F5720" w:rsidRDefault="004F5720" w:rsidP="004F5720">
      <w:pPr>
        <w:pStyle w:val="ac"/>
        <w:ind w:left="1304"/>
      </w:pPr>
      <w:r>
        <w:t>пропахший неистовым морем вокзал</w:t>
      </w:r>
    </w:p>
    <w:p w:rsidR="004F5720" w:rsidRDefault="004F5720" w:rsidP="004F5720">
      <w:pPr>
        <w:pStyle w:val="ac"/>
        <w:ind w:left="1474"/>
      </w:pPr>
      <w:r>
        <w:t>и Павла Васильева с болью жестокой</w:t>
      </w:r>
    </w:p>
    <w:p w:rsidR="004F5720" w:rsidRDefault="004F5720" w:rsidP="004F5720">
      <w:pPr>
        <w:pStyle w:val="ac"/>
        <w:ind w:left="1474"/>
      </w:pPr>
      <w:r>
        <w:t>в еще не закрытых навеки глазах.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</w:pPr>
      <w:r>
        <w:t>А годы неслись, как горячие кони,</w:t>
      </w:r>
    </w:p>
    <w:p w:rsidR="004F5720" w:rsidRDefault="004F5720" w:rsidP="004F5720">
      <w:pPr>
        <w:pStyle w:val="ac"/>
        <w:ind w:left="1474"/>
      </w:pPr>
      <w:r>
        <w:t>посевы топча и сжигая сердца...</w:t>
      </w:r>
    </w:p>
    <w:p w:rsidR="004F5720" w:rsidRDefault="004F5720" w:rsidP="004F5720">
      <w:pPr>
        <w:pStyle w:val="ac"/>
        <w:ind w:left="1474"/>
      </w:pPr>
      <w:r>
        <w:t>И вот я другие сжимаю ладони</w:t>
      </w:r>
    </w:p>
    <w:p w:rsidR="004F5720" w:rsidRDefault="004F5720" w:rsidP="004F5720">
      <w:pPr>
        <w:pStyle w:val="ac"/>
        <w:ind w:left="1474"/>
      </w:pPr>
      <w:r>
        <w:t>и юности вечной не вижу конца.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</w:pPr>
      <w:r>
        <w:t>Другого поэта я слышу дыханье,</w:t>
      </w:r>
    </w:p>
    <w:p w:rsidR="004F5720" w:rsidRDefault="004F5720" w:rsidP="004F5720">
      <w:pPr>
        <w:pStyle w:val="ac"/>
        <w:ind w:left="1474"/>
      </w:pPr>
      <w:r>
        <w:t>и Русь, воплотившись на миг в пастуха,</w:t>
      </w:r>
    </w:p>
    <w:p w:rsidR="004F5720" w:rsidRDefault="004F5720" w:rsidP="004F5720">
      <w:pPr>
        <w:pStyle w:val="ac"/>
        <w:ind w:left="1474"/>
      </w:pPr>
      <w:r>
        <w:t>меня осыпает, как щедрою данью,</w:t>
      </w:r>
    </w:p>
    <w:p w:rsidR="004F5720" w:rsidRDefault="004F5720" w:rsidP="004F5720">
      <w:pPr>
        <w:pStyle w:val="ac"/>
        <w:ind w:left="1474"/>
      </w:pPr>
      <w:r>
        <w:t>горячим дождем золотого стиха.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</w:pPr>
      <w:r>
        <w:t>Пусть царство разбилось, как хрупкая ваза, –</w:t>
      </w:r>
    </w:p>
    <w:p w:rsidR="004F5720" w:rsidRDefault="004F5720" w:rsidP="004F5720">
      <w:pPr>
        <w:pStyle w:val="ac"/>
        <w:ind w:left="1474"/>
      </w:pPr>
      <w:r>
        <w:t>Цветёт и поныне волшебный цветок</w:t>
      </w:r>
    </w:p>
    <w:p w:rsidR="004F5720" w:rsidRDefault="004F5720" w:rsidP="004F5720">
      <w:pPr>
        <w:pStyle w:val="ac"/>
        <w:ind w:left="1474"/>
      </w:pPr>
      <w:r>
        <w:t>Старинного дерева русского сказа,</w:t>
      </w:r>
    </w:p>
    <w:p w:rsidR="004F5720" w:rsidRDefault="004F5720" w:rsidP="004F5720">
      <w:pPr>
        <w:pStyle w:val="ac"/>
        <w:ind w:left="1474"/>
      </w:pPr>
      <w:r>
        <w:t>Бессмертный поэзии нежный росток.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Это стихотворение датируется 2 марта 1965 года. А до него в 1963 году было ещё одно стихотворение – удивительное тем, что в нём идёт сопоставление не только Васильева и Есенина, но и примкнувших к ним Мариенгофа, Мандельштама и Шершеневича.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Окно закрыто плотной ставнею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От диких бурь, в ночи бушующих.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вспоминаю тени давние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Друзей уже не существующих.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вижу, как перед Есениным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Санкт-Петербург склоняет голову,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васильковых глаз цветение,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щёк безжизненное олово…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вижу Осю Мандельштама,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Его лирическое зодчество,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Путями дерзостно-упрямыми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Переходящими в пророчество…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вижу Павлика Васильева,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С его улыбкой ослепительной,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lastRenderedPageBreak/>
        <w:t>С катастрофическою гибелью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Таланта юного сказителя…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вижу и других, по очереди,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Исчезнувших во тьме кромешной.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Их помнят лишь сыны и дочери,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вдовы, вечно безутешные.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Я вижу и Мариенгофа,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Так непохожего на мёртвого,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С его воинственными строфами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В дни первых зорь Серпа и Молота.</w:t>
      </w:r>
    </w:p>
    <w:p w:rsidR="004F5720" w:rsidRDefault="004F5720" w:rsidP="004F5720">
      <w:pPr>
        <w:pStyle w:val="ac"/>
        <w:ind w:left="1474"/>
      </w:pP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тень Вадима Шершеневича,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Неуязвимого оратора,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Грозы самодовольных неучей,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Я в эту ночь вернул обратно.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Я воскрешаю тени мёртвых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Друзей без имени и отчества,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Которые как губкой стёрты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С страниц энциклопедий дочиста.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Они для мира неизвестные,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Но с прежней нежностью душевно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Я вспоминаю их чудесные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Сердца и души ежедневно.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Пусть мы разлучены и вьюгами,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И вёрст бесчисленным пространством,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Но вспоминаем друг о друге мы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С неодолимым постоянством.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Друзья, вошедшие в историю,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И те, кто за её бортами, –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Все ваши радости и горести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Ношу я как загробный камень.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Но это всё далёкое будущее. Возвратимся к излому 1920</w:t>
      </w:r>
      <w:r>
        <w:t>–1930-х годов.</w:t>
      </w:r>
      <w:r>
        <w:rPr>
          <w:rtl/>
          <w:lang w:bidi="ar-YE"/>
        </w:rPr>
        <w:t xml:space="preserve"> Павел Васильев думал об учёбе в Дальневосточном университете</w:t>
      </w:r>
      <w:r>
        <w:t>, но планы резко изменились и уже в июле 1927 года с рекомендательным</w:t>
      </w:r>
      <w:r>
        <w:rPr>
          <w:rtl/>
          <w:lang w:bidi="ar-YE"/>
        </w:rPr>
        <w:t>и письмами от Рюрика Ивнева и Льва Повицкого он добрался до Москвы. По пути</w:t>
      </w:r>
      <w:r>
        <w:t xml:space="preserve"> – опять </w:t>
      </w:r>
      <w:r>
        <w:rPr>
          <w:rtl/>
          <w:lang w:bidi="ar-YE"/>
        </w:rPr>
        <w:t>Сибирь</w:t>
      </w:r>
      <w:r>
        <w:t>,</w:t>
      </w:r>
      <w:r>
        <w:rPr>
          <w:rtl/>
          <w:lang w:bidi="ar-YE"/>
        </w:rPr>
        <w:t xml:space="preserve"> опять работа на подхвате: грузчиком в порту</w:t>
      </w:r>
      <w:r>
        <w:t xml:space="preserve">, юнгой на </w:t>
      </w:r>
      <w:r>
        <w:rPr>
          <w:rtl/>
          <w:lang w:bidi="ar-YE"/>
        </w:rPr>
        <w:t>корабле</w:t>
      </w:r>
      <w:r>
        <w:t xml:space="preserve">, старателем на золотых приисках, </w:t>
      </w:r>
      <w:r>
        <w:rPr>
          <w:rtl/>
          <w:lang w:bidi="ar-YE"/>
        </w:rPr>
        <w:t>погонщиком упряжки собак и так далее</w:t>
      </w:r>
      <w:r>
        <w:t>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e"/>
      </w:pPr>
      <w:r>
        <w:t>Павел Васильев и Иван Грузинов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6"/>
          <w:rtl/>
          <w:lang w:bidi="ar-YE"/>
        </w:rPr>
        <w:t>Возможно, что рекомендательное письмо от Рюрика Ивнева было к Ивану Грузинову, но за ним в ночь с 10 на 11 июня приехал чёрный воронок. Ивану Васильевичу было предъявлено обвинение: «пропаганда</w:t>
      </w:r>
      <w:r>
        <w:rPr>
          <w:spacing w:val="6"/>
        </w:rPr>
        <w:t>, направленн</w:t>
      </w:r>
      <w:r>
        <w:rPr>
          <w:spacing w:val="6"/>
          <w:rtl/>
          <w:lang w:bidi="ar-YE"/>
        </w:rPr>
        <w:t>ая в помощь международной буржуазии»</w:t>
      </w:r>
      <w:r>
        <w:rPr>
          <w:spacing w:val="6"/>
        </w:rPr>
        <w:t xml:space="preserve">. </w:t>
      </w:r>
      <w:r>
        <w:t>И спустя полтора месяца, 1 сентября 1927</w:t>
      </w:r>
      <w:r>
        <w:rPr>
          <w:rtl/>
          <w:lang w:bidi="ar-YE"/>
        </w:rPr>
        <w:t xml:space="preserve"> года,</w:t>
      </w:r>
      <w:r>
        <w:t xml:space="preserve"> </w:t>
      </w:r>
      <w:r>
        <w:rPr>
          <w:rtl/>
          <w:lang w:bidi="ar-YE"/>
        </w:rPr>
        <w:t xml:space="preserve">Грузинов был выслан в Сибирь </w:t>
      </w:r>
      <w:r>
        <w:t>–</w:t>
      </w:r>
      <w:r>
        <w:rPr>
          <w:rtl/>
          <w:lang w:bidi="ar-YE"/>
        </w:rPr>
        <w:t xml:space="preserve"> в город Киренск </w:t>
      </w:r>
      <w:r>
        <w:t>(</w:t>
      </w:r>
      <w:r>
        <w:rPr>
          <w:rtl/>
          <w:lang w:bidi="ar-YE"/>
        </w:rPr>
        <w:t>Иркутская область).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Васильев – из Сибири в Москву, а Грузинов – из Москвы в Сибирь.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 xml:space="preserve">Почему есть такая возможность, что молодой поэт увиделся с уже другим старым имажинистом? Во-первых, Васильева, как известно, тянуло к поэтам есенинского круга. </w:t>
      </w:r>
      <w:r>
        <w:rPr>
          <w:rtl/>
          <w:lang w:bidi="ar-YE"/>
        </w:rPr>
        <w:lastRenderedPageBreak/>
        <w:t>Во-вторых, Ивнев умудрялся со всеми своими бывшими соратниками сохранять тёплые отношения. К Грузинову, в отличие от Мариенгофа и Шершеневича, которые отодвигали Ивана Васильевича в сторону, он относился хорошо. В-третьих, из всего числа поэтов, близких к Есенину</w:t>
      </w:r>
      <w:r>
        <w:t xml:space="preserve">, </w:t>
      </w:r>
      <w:r>
        <w:rPr>
          <w:rtl/>
          <w:lang w:bidi="ar-YE"/>
        </w:rPr>
        <w:t>Ивнев мог бы отправить Васильева к Николаю Клюеву, с которым тоже был в хороших отношениях, но, как мы знаем, с ним произойдёт знакомство только летом 1932 года.</w:t>
      </w:r>
    </w:p>
    <w:p w:rsidR="004F5720" w:rsidRDefault="004F5720" w:rsidP="004F5720">
      <w:pPr>
        <w:pStyle w:val="1"/>
      </w:pPr>
      <w:r>
        <w:rPr>
          <w:rtl/>
          <w:lang w:bidi="ar-YE"/>
        </w:rPr>
        <w:t xml:space="preserve">Грузинов же хоть и числился в имажинистах, хоть и пытался писать теоретические работы, хоть и выпустил первую свою книгу «Бубны боли», полную футуристических экспериментов, – всё-таки был ближе </w:t>
      </w:r>
      <w:r>
        <w:rPr>
          <w:rtl/>
          <w:lang w:bidi="ar-YE"/>
        </w:rPr>
        <w:br/>
        <w:t>к новокрестьянским поэтам. То есть мог быть интересен Васильеву сразу по двум пунктам: друг Есенина, самобытный поэт-традиционалист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Есть ещё одна удивительная деталь.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-6"/>
          <w:rtl/>
          <w:lang w:bidi="ar-YE"/>
        </w:rPr>
        <w:t xml:space="preserve">В 1929 году у Павла Васильева появилось стихотворение «Мясники» – </w:t>
      </w:r>
      <w:r>
        <w:rPr>
          <w:rtl/>
          <w:lang w:bidi="ar-YE"/>
        </w:rPr>
        <w:t>об ужасах скотобойни.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850"/>
      </w:pPr>
      <w:r>
        <w:t>Сквозь сосну половиц прорастает трава,</w:t>
      </w:r>
    </w:p>
    <w:p w:rsidR="004F5720" w:rsidRDefault="004F5720" w:rsidP="004F5720">
      <w:pPr>
        <w:pStyle w:val="ac"/>
        <w:ind w:left="850"/>
      </w:pPr>
      <w:r>
        <w:t>Подымая зеленое шумное пламя,</w:t>
      </w:r>
    </w:p>
    <w:p w:rsidR="004F5720" w:rsidRDefault="004F5720" w:rsidP="004F5720">
      <w:pPr>
        <w:pStyle w:val="ac"/>
        <w:ind w:left="850"/>
      </w:pPr>
      <w:r>
        <w:t>И теленка отрубленная голова,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На ладонях качаясь, поводит глазами.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Черствый камень осыпан в базарных рядах,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Терпкий запах плывет из раскрытых отдушин,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На изогнутых в клювы тяжелых крюках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Мясники пеленают багровые туши.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И, собравшись из выжженных известью ям,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Мертвоглазые псы, у порога залаяв,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Подползают, урча, к беспощадным ногам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Перепачканных в сале и желчи хозяев.</w:t>
      </w:r>
    </w:p>
    <w:p w:rsidR="004F5720" w:rsidRDefault="004F5720" w:rsidP="004F5720">
      <w:pPr>
        <w:pStyle w:val="ac"/>
        <w:ind w:left="850"/>
      </w:pPr>
      <w:r>
        <w:t>&lt;…&gt;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Ставит старый мясник без ошибки на треф,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Возле окон шатаясь, горланят гуляки.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И у ям, от голодной тоски одурев,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Длинным воем закат провожают собаки.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Легче всего предположить, что это диалог с его другом Борисом Корниловым – ответ на его стихотворение «Конобой» (1928). Или, если не так, то, возможно, молодой поэт освоил прозу Маяковского?</w:t>
      </w:r>
    </w:p>
    <w:p w:rsidR="004F5720" w:rsidRDefault="004F5720" w:rsidP="004F5720">
      <w:pPr>
        <w:pStyle w:val="1"/>
      </w:pPr>
      <w:r>
        <w:rPr>
          <w:rtl/>
          <w:lang w:bidi="ar-YE"/>
        </w:rPr>
        <w:t>Владимир Владимирович ещё в 1925 году описывал свои ощущения от поездки в Америку</w:t>
      </w:r>
      <w:r>
        <w:t xml:space="preserve"> (</w:t>
      </w:r>
      <w:r>
        <w:rPr>
          <w:rtl/>
          <w:lang w:bidi="ar-YE"/>
        </w:rPr>
        <w:t>«Моё открытие Америки»</w:t>
      </w:r>
      <w:r>
        <w:t xml:space="preserve">): </w:t>
      </w:r>
      <w:r>
        <w:rPr>
          <w:rtl/>
          <w:lang w:bidi="ar-YE"/>
        </w:rPr>
        <w:t xml:space="preserve">«Чикагские бойни </w:t>
      </w:r>
      <w:r>
        <w:t>–</w:t>
      </w:r>
      <w:r>
        <w:rPr>
          <w:rtl/>
          <w:lang w:bidi="ar-YE"/>
        </w:rPr>
        <w:t xml:space="preserve"> одно из гнуснейших зрелищ моей жизни. Прямо фордом вы въезжаете на длиннейший деревянный мост. Этот мост перекинут через тысячи загонов для быков, телят, баранов и для всей бесчисленности мировых свиней. Визг, мычание, блеяние </w:t>
      </w:r>
      <w:r>
        <w:t>–</w:t>
      </w:r>
      <w:r>
        <w:rPr>
          <w:rtl/>
          <w:lang w:bidi="ar-YE"/>
        </w:rPr>
        <w:t xml:space="preserve"> неповторимое до конца света, пока людей и скотину не прищемят сдвигающимися скалами, </w:t>
      </w:r>
      <w:r>
        <w:t>–</w:t>
      </w:r>
      <w:r>
        <w:rPr>
          <w:rtl/>
          <w:lang w:bidi="ar-YE"/>
        </w:rPr>
        <w:t xml:space="preserve"> стоит над этим местом. </w:t>
      </w:r>
      <w:r>
        <w:t xml:space="preserve">&lt;…&gt; </w:t>
      </w:r>
      <w:r>
        <w:rPr>
          <w:rtl/>
          <w:lang w:bidi="ar-YE"/>
        </w:rPr>
        <w:t>Коридоры кончаются там, где начинаются ножи свинобоев и быкобойцев»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Или Васильев с рассказов Ивнева мог знать о поэзии Мариенгофа и о том, что Анатолия Борисовича критики и члены Московского Ордена имажинистов в шутку называли «Мясорубкой» – столько крови было в его стихотворениях.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Конечно, можно сказать, что в первую очередь в стихотворении Васильева прослеживается бытовой эпизод разделывания мяса, превратившийся в сознании поэта в целую скотобойню. Но скорей всего</w:t>
      </w:r>
      <w:r>
        <w:t xml:space="preserve"> </w:t>
      </w:r>
      <w:r>
        <w:rPr>
          <w:rtl/>
          <w:lang w:bidi="ar-YE"/>
        </w:rPr>
        <w:t>молодой поэт как минимум читал Ивана Грузинова</w:t>
      </w:r>
      <w:r>
        <w:t xml:space="preserve"> –</w:t>
      </w:r>
      <w:r>
        <w:rPr>
          <w:rtl/>
          <w:lang w:bidi="ar-YE"/>
        </w:rPr>
        <w:t xml:space="preserve"> его стихотворение «Бычья казнь» (1921):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850"/>
      </w:pPr>
      <w:r>
        <w:rPr>
          <w:rtl/>
          <w:lang w:bidi="ar-YE"/>
        </w:rPr>
        <w:t>Сквозь зубы истово цедили чай</w:t>
      </w:r>
      <w:r>
        <w:t>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Закусывали сдобным калачом.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Молчали.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lastRenderedPageBreak/>
        <w:t>Рукавом вытирали пот.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В сени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Хозяин, крякнув, выкатил живот,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Как банным веником распаренный бочонок.</w:t>
      </w:r>
    </w:p>
    <w:p w:rsidR="004F5720" w:rsidRDefault="004F5720" w:rsidP="004F5720">
      <w:pPr>
        <w:pStyle w:val="ac"/>
        <w:ind w:left="850"/>
        <w:rPr>
          <w:rtl/>
          <w:lang w:bidi="ar-YE"/>
        </w:rPr>
      </w:pPr>
      <w:r>
        <w:rPr>
          <w:rtl/>
          <w:lang w:bidi="ar-YE"/>
        </w:rPr>
        <w:t>Со двора пахнуло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Прелью и снегом весенним.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И золота луча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На розовые скулы.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В закуте – темь и сонь.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Мерно фыркает бык,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Бычью морду треплет рука,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Ласково к пойлу клонит.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На шею тугой аркан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Рукой судьбы.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И в лоб белясое пятно,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Колун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Заржавленным квадратом обуха.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По горлу хлебный нож.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Бьёт кровь в лохань,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Где сдохлись за ночь мутные помои,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И, брызнув на зипун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Хозяина, слипается как чёрное клеймо.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Парные потроха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Зелёной грудою у ветхого плетня.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И птицы реют над добычей.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Труп бычий</w:t>
      </w:r>
    </w:p>
    <w:p w:rsidR="004F5720" w:rsidRDefault="004F5720" w:rsidP="004F5720">
      <w:pPr>
        <w:pStyle w:val="ac"/>
        <w:ind w:left="1134"/>
      </w:pPr>
      <w:r>
        <w:rPr>
          <w:rtl/>
          <w:lang w:bidi="ar-YE"/>
        </w:rPr>
        <w:t>Вздыбили на пялы</w:t>
      </w:r>
      <w:r>
        <w:t>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И как последний отблеск дня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Дрожанье жил шафранных, сизых, алых.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Мигай, закат, мигай!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Воронье карканье медлительней и глуше.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Кровавые рога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В навоз вонзая,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Ободранная стынет голова.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Два зеркала – остекленевшие глаза: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В одном – небесная синева,</w:t>
      </w:r>
    </w:p>
    <w:p w:rsidR="004F5720" w:rsidRDefault="004F5720" w:rsidP="004F5720">
      <w:pPr>
        <w:pStyle w:val="ac"/>
        <w:ind w:left="1134"/>
        <w:rPr>
          <w:rtl/>
          <w:lang w:bidi="ar-YE"/>
        </w:rPr>
      </w:pPr>
      <w:r>
        <w:rPr>
          <w:rtl/>
          <w:lang w:bidi="ar-YE"/>
        </w:rPr>
        <w:t>В другом качается распяленная туша.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Вот она, голова быка, на которой заканчивает своё описание Иван Грузинов, у Павла Васильева превращается в голову телёнка:</w:t>
      </w:r>
      <w:r>
        <w:t xml:space="preserve"> «</w:t>
      </w:r>
      <w:r>
        <w:rPr>
          <w:rtl/>
          <w:lang w:bidi="ar-YE"/>
        </w:rPr>
        <w:t>И теленка отрубленная голова,</w:t>
      </w:r>
      <w:r>
        <w:t xml:space="preserve"> / </w:t>
      </w:r>
      <w:r>
        <w:rPr>
          <w:rtl/>
          <w:lang w:bidi="ar-YE"/>
        </w:rPr>
        <w:t>На ладонях качаясь, поводит глазами»</w:t>
      </w:r>
      <w:r>
        <w:t xml:space="preserve">. </w:t>
      </w:r>
      <w:r>
        <w:rPr>
          <w:rtl/>
          <w:lang w:bidi="ar-YE"/>
        </w:rPr>
        <w:t>И поводит глазами, понятное дело, в разные стороны: одним – в небо, вторым – на тушу.</w:t>
      </w:r>
    </w:p>
    <w:p w:rsidR="004F5720" w:rsidRDefault="004F5720" w:rsidP="004F5720">
      <w:pPr>
        <w:pStyle w:val="1"/>
      </w:pPr>
      <w:r>
        <w:rPr>
          <w:rtl/>
          <w:lang w:bidi="ar-YE"/>
        </w:rPr>
        <w:t>С</w:t>
      </w:r>
      <w:r>
        <w:rPr>
          <w:spacing w:val="-6"/>
          <w:rtl/>
          <w:lang w:bidi="ar-YE"/>
        </w:rPr>
        <w:t>начала у Грузинова</w:t>
      </w:r>
      <w:r>
        <w:rPr>
          <w:spacing w:val="-6"/>
        </w:rPr>
        <w:t xml:space="preserve"> </w:t>
      </w:r>
      <w:r>
        <w:rPr>
          <w:spacing w:val="-6"/>
          <w:rtl/>
          <w:lang w:bidi="ar-YE"/>
        </w:rPr>
        <w:t>«по горлу хлебный нож», потом у Васильева</w:t>
      </w:r>
      <w:r>
        <w:rPr>
          <w:spacing w:val="-6"/>
        </w:rPr>
        <w:t xml:space="preserve"> </w:t>
      </w:r>
      <w:r>
        <w:rPr>
          <w:spacing w:val="-6"/>
          <w:rtl/>
          <w:lang w:bidi="ar-YE"/>
        </w:rPr>
        <w:t>«мясники засмеются и вытрут ножи</w:t>
      </w:r>
      <w:r>
        <w:rPr>
          <w:spacing w:val="-6"/>
        </w:rPr>
        <w:t xml:space="preserve"> / </w:t>
      </w:r>
      <w:r>
        <w:rPr>
          <w:spacing w:val="-6"/>
          <w:rtl/>
          <w:lang w:bidi="ar-YE"/>
        </w:rPr>
        <w:t>О бараньи сановные пышные баки»</w:t>
      </w:r>
      <w:r>
        <w:rPr>
          <w:spacing w:val="-6"/>
        </w:rPr>
        <w:t xml:space="preserve">. И </w:t>
      </w:r>
      <w:r>
        <w:rPr>
          <w:spacing w:val="-6"/>
          <w:rtl/>
          <w:lang w:bidi="ar-YE"/>
        </w:rPr>
        <w:t>животные</w:t>
      </w:r>
      <w:r>
        <w:rPr>
          <w:spacing w:val="-6"/>
        </w:rPr>
        <w:t xml:space="preserve">, </w:t>
      </w:r>
      <w:r>
        <w:rPr>
          <w:spacing w:val="-6"/>
          <w:rtl/>
          <w:lang w:bidi="ar-YE"/>
        </w:rPr>
        <w:t>жаждущие свежего мяса, есть у обоих поэтов:</w:t>
      </w:r>
      <w:r>
        <w:rPr>
          <w:rtl/>
          <w:lang w:bidi="ar-YE"/>
        </w:rPr>
        <w:t xml:space="preserve"> у первого – вороны, у второго – собаки.  И у того, и у другого фигурируют банные веники – это вообще деталь, присущая для кровавых картин имажинистов.</w:t>
      </w:r>
      <w:r>
        <w:t xml:space="preserve"> </w:t>
      </w:r>
      <w:r>
        <w:rPr>
          <w:rtl/>
          <w:lang w:bidi="ar-YE"/>
        </w:rPr>
        <w:t>Здесь можно вспомнить и Мариенгофа: «В каждой дыре смерть веником</w:t>
      </w:r>
      <w:r>
        <w:t xml:space="preserve"> / Ш</w:t>
      </w:r>
      <w:r>
        <w:rPr>
          <w:rtl/>
          <w:lang w:bidi="ar-YE"/>
        </w:rPr>
        <w:t>арит: / – Эй! к стенке, вы, там, все – пленники</w:t>
      </w:r>
      <w:r>
        <w:t>… / И</w:t>
      </w:r>
      <w:r>
        <w:rPr>
          <w:rtl/>
          <w:lang w:bidi="ar-YE"/>
        </w:rPr>
        <w:t xml:space="preserve"> земля словно мясника фартук / В человечьей крови, как в бычьей…» Здесь можно вспомнить и есенинского «Сорокоуста»: «И всыпают вам в толстые задницы</w:t>
      </w:r>
      <w:r>
        <w:t xml:space="preserve"> / Окровавленный веник зари»</w:t>
      </w:r>
      <w:r>
        <w:rPr>
          <w:vertAlign w:val="superscript"/>
        </w:rPr>
        <w:footnoteReference w:id="3"/>
      </w:r>
      <w:r>
        <w:t>.</w:t>
      </w:r>
    </w:p>
    <w:p w:rsidR="004F5720" w:rsidRDefault="004F5720" w:rsidP="004F5720">
      <w:pPr>
        <w:pStyle w:val="1"/>
      </w:pPr>
      <w:r>
        <w:rPr>
          <w:rtl/>
          <w:lang w:bidi="ar-YE"/>
        </w:rPr>
        <w:t>Вот и в «Мясниках» Васильева</w:t>
      </w:r>
      <w:r>
        <w:t>,</w:t>
      </w:r>
      <w:r>
        <w:rPr>
          <w:rtl/>
          <w:lang w:bidi="ar-YE"/>
        </w:rPr>
        <w:t xml:space="preserve"> и в «Бычьей казни» Грузинова фигурируют веники</w:t>
      </w:r>
      <w:r>
        <w:t xml:space="preserve">. 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</w:pPr>
      <w:r>
        <w:t>...Зажигает топор первобытный огонь,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Полки шарит березою пахнущий веник,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Опускается глухо крутая ладонь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На курганную медь пересчитанных денег.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И второй пример: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</w:pPr>
      <w:r>
        <w:t>В сени</w:t>
      </w:r>
    </w:p>
    <w:p w:rsidR="004F5720" w:rsidRDefault="004F5720" w:rsidP="004F5720">
      <w:pPr>
        <w:pStyle w:val="ac"/>
        <w:ind w:left="1417"/>
      </w:pPr>
      <w:r>
        <w:t>Хозяин, крякнув, выкатил живот,</w:t>
      </w:r>
    </w:p>
    <w:p w:rsidR="004F5720" w:rsidRDefault="004F5720" w:rsidP="004F5720">
      <w:pPr>
        <w:pStyle w:val="ac"/>
        <w:ind w:left="1417"/>
      </w:pPr>
      <w:r>
        <w:t>Как банным веником распаренный бочонок.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В обоих случаях, конечно, градус далёк от имажинистских реминисценций, но и это сближает Васильева и Грузинова. Если рассматривать эти два стихотворения как один текст, то чётко прослеживается цепочка действий: у имажиниста – всё совершено</w:t>
      </w:r>
      <w:r>
        <w:t>, а у м</w:t>
      </w:r>
      <w:r>
        <w:t>о</w:t>
      </w:r>
      <w:r>
        <w:t xml:space="preserve">лодого поэта </w:t>
      </w:r>
      <w:r>
        <w:rPr>
          <w:rtl/>
          <w:lang w:bidi="ar-YE"/>
        </w:rPr>
        <w:t>те же мясники уже торгуют мясом</w:t>
      </w:r>
      <w:r>
        <w:rPr>
          <w:vertAlign w:val="superscript"/>
          <w:rtl/>
          <w:lang w:bidi="ar-YE"/>
        </w:rPr>
        <w:footnoteReference w:id="4"/>
      </w:r>
      <w:r>
        <w:t>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e"/>
      </w:pPr>
      <w:r>
        <w:t>Наталья Кончаловская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Существует ещё один любопытный сюжет, связывающий двух поэтов. Его подсказал воронежский исследователь имажинистов Роман Рудаков.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Есть мемуары Натальи Кончаловской</w:t>
      </w:r>
      <w:r>
        <w:rPr>
          <w:vertAlign w:val="superscript"/>
          <w:rtl/>
          <w:lang w:bidi="ar-YE"/>
        </w:rPr>
        <w:footnoteReference w:id="5"/>
      </w:r>
      <w:r>
        <w:rPr>
          <w:rtl/>
          <w:lang w:bidi="ar-YE"/>
        </w:rPr>
        <w:t xml:space="preserve"> – «Волшебство и трудолю-</w:t>
      </w:r>
      <w:r>
        <w:rPr>
          <w:rtl/>
          <w:lang w:bidi="ar-YE"/>
        </w:rPr>
        <w:br/>
        <w:t>бие». В них она пишет следующее: «У Герасимовых, живших на Тверском бульваре в старинном особняке со сквериком, где находились и Литературный институт, и квартиры многих писателей, собирались друзья-поэты. Был там и Кириллов, Грузинов, Клычков, был прозаик Михаил Никитин, бывал и Павел Васильев, приударявший за Ниной и посвятивший ей стихи, которые начинаются такими строчками: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Опять вдвоем,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Но неужели,</w:t>
      </w: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>Чужих речей вином пьяна</w:t>
      </w:r>
      <w:r>
        <w:t>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Ты любишь взрытые постели,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Моя монгольская княжна…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Вероятно, ни одному поэту не пришло бы в голову сравнивать томную московскую красавицу с монгольской княжной»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-10"/>
          <w:rtl/>
          <w:lang w:bidi="ar-YE"/>
        </w:rPr>
        <w:t>Нина – это жена Михаила Герасимова. Познакомились они в 1934-м</w:t>
      </w:r>
      <w:r>
        <w:rPr>
          <w:rtl/>
          <w:lang w:bidi="ar-YE"/>
        </w:rPr>
        <w:t xml:space="preserve"> году. В доме семьи Герасимовых тогда собирались многие поэты и прозаики. На одном из вечеров могла состояться встреча Васильева и Грузинова. Первый уже был достаточно знаменит и входил свободно в любой литературный дом, а второй как раз вернулся из Воронежа.</w:t>
      </w:r>
    </w:p>
    <w:p w:rsidR="004F5720" w:rsidRDefault="004F5720" w:rsidP="004F5720">
      <w:pPr>
        <w:pStyle w:val="1"/>
      </w:pPr>
      <w:r>
        <w:rPr>
          <w:rtl/>
          <w:lang w:bidi="ar-YE"/>
        </w:rPr>
        <w:t>Но не всё так просто. Есть ещё стихотворение Грузинова с посвящением</w:t>
      </w:r>
      <w:r>
        <w:t xml:space="preserve"> Н</w:t>
      </w:r>
      <w:r>
        <w:rPr>
          <w:rtl/>
          <w:lang w:bidi="ar-YE"/>
        </w:rPr>
        <w:t>аталье Кончаловской, опубликованное во втором сборнике «Новых стихов»</w:t>
      </w:r>
      <w:r>
        <w:t xml:space="preserve">, изданном </w:t>
      </w:r>
      <w:r>
        <w:rPr>
          <w:rtl/>
          <w:lang w:bidi="ar-YE"/>
        </w:rPr>
        <w:t xml:space="preserve">Всероссийским союзом поэтов в </w:t>
      </w:r>
      <w:r>
        <w:t xml:space="preserve">1927-м году. 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Каждый день – туманно ли, светло ли –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Лишь на миг один глаза смежишь,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снится мне в дали далекой поле,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lastRenderedPageBreak/>
        <w:t>Звезды синие качаются во ржи.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Чем вокруг шумней и говорливей,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Чем пронзительней машинный гул –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Тем ясней мне, как в ржаном разливе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Березняк по пояс затонул.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>И осинки, те</w:t>
      </w:r>
      <w:r>
        <w:t>,</w:t>
      </w:r>
      <w:r>
        <w:rPr>
          <w:rtl/>
          <w:lang w:bidi="ar-YE"/>
        </w:rPr>
        <w:t xml:space="preserve"> что помоложе</w:t>
      </w:r>
      <w:r>
        <w:t>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Трепеща взбираются на кручи.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Можжевель усатый и колючий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Им во след карабкается тоже.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Жаль ивняк кривой и низкорослый.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Ах, ему бы крылья стрекозы,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Или лодочку да лёгенькие весла –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Пусть бы резал золотую зыбь!</w:t>
      </w:r>
    </w:p>
    <w:p w:rsidR="004F5720" w:rsidRDefault="004F5720" w:rsidP="004F5720">
      <w:pPr>
        <w:pStyle w:val="ac"/>
        <w:ind w:left="1417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Русь моя, в просторе роковом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Обречен я грезить и грустить…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Вот ивняк – последнее прости –</w:t>
      </w: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>Мне кивнул зеленым рукавом.</w:t>
      </w:r>
    </w:p>
    <w:p w:rsidR="004F5720" w:rsidRDefault="004F5720" w:rsidP="004F5720">
      <w:pPr>
        <w:pStyle w:val="ac"/>
      </w:pPr>
    </w:p>
    <w:p w:rsidR="004F5720" w:rsidRDefault="004F5720" w:rsidP="004F5720">
      <w:pPr>
        <w:pStyle w:val="1"/>
      </w:pPr>
      <w:r>
        <w:rPr>
          <w:spacing w:val="2"/>
          <w:rtl/>
          <w:lang w:bidi="ar-YE"/>
        </w:rPr>
        <w:t xml:space="preserve">Казалось бы, что это стихотворение далеко от любовной лирики. </w:t>
      </w:r>
      <w:r>
        <w:rPr>
          <w:rtl/>
          <w:lang w:bidi="ar-YE"/>
        </w:rPr>
        <w:t>Но есть свои нюансы. Во-первых, Грузинов, как и Есенин, как и поэты новокрестьянской</w:t>
      </w:r>
      <w:r>
        <w:t xml:space="preserve"> </w:t>
      </w:r>
      <w:r>
        <w:rPr>
          <w:rtl/>
          <w:lang w:bidi="ar-YE"/>
        </w:rPr>
        <w:t>купницы</w:t>
      </w:r>
      <w:r>
        <w:t>, часто обращался к фольклору, к русскому р</w:t>
      </w:r>
      <w:r>
        <w:t>о</w:t>
      </w:r>
      <w:r>
        <w:t xml:space="preserve">мансу, к русской народной песне. </w:t>
      </w:r>
      <w:r>
        <w:rPr>
          <w:rtl/>
          <w:lang w:bidi="ar-YE"/>
        </w:rPr>
        <w:t>Мы знаем большое количество примеров того, как через олицетворение природы передаются человеческие чувства. Особенно – любовного плана.</w:t>
      </w:r>
      <w:r>
        <w:t xml:space="preserve"> </w:t>
      </w:r>
      <w:r>
        <w:rPr>
          <w:rtl/>
          <w:lang w:bidi="ar-YE"/>
        </w:rPr>
        <w:t>«Среди долины ровныя</w:t>
      </w:r>
      <w:r>
        <w:t>, на гладкой выс</w:t>
      </w:r>
      <w:r>
        <w:t>о</w:t>
      </w:r>
      <w:r>
        <w:t>те...»</w:t>
      </w:r>
      <w:r>
        <w:rPr>
          <w:rtl/>
          <w:lang w:bidi="ar-YE"/>
        </w:rPr>
        <w:t xml:space="preserve"> – которую поёт Кулигин в «Грозе» Александра Островского</w:t>
      </w:r>
      <w:r>
        <w:t>, – «Ой, цветёт калина», «Тонкая рябина», «Шумел камыш» и т.д.</w:t>
      </w:r>
    </w:p>
    <w:p w:rsidR="004F5720" w:rsidRDefault="004F5720" w:rsidP="004F5720">
      <w:pPr>
        <w:pStyle w:val="1"/>
      </w:pPr>
      <w:r>
        <w:rPr>
          <w:spacing w:val="-2"/>
          <w:rtl/>
          <w:lang w:bidi="ar-YE"/>
        </w:rPr>
        <w:t xml:space="preserve">Во-вторых, строчка, с которой начинается стихотворение Грузинова, – </w:t>
      </w:r>
      <w:r>
        <w:rPr>
          <w:spacing w:val="-2"/>
          <w:rtl/>
          <w:lang w:bidi="ar-YE"/>
        </w:rPr>
        <w:br/>
      </w:r>
      <w:r>
        <w:rPr>
          <w:rtl/>
          <w:lang w:bidi="ar-YE"/>
        </w:rPr>
        <w:t>прямая аллюзия на стихотворение Афанасия Фета – на один из ярких примеров любовной лирики</w:t>
      </w:r>
      <w:r>
        <w:t>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Я полон дум, когда, закрывши вежды,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Внимаю шум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Младого дня и молодой надежды;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Я полон дум.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Я все с тобой, когда рука неволи</w:t>
      </w: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 xml:space="preserve">Владеет мной, </w:t>
      </w:r>
      <w:r>
        <w:t>–</w:t>
      </w: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 xml:space="preserve">И целый день, туманно ли, светло ли, </w:t>
      </w:r>
      <w:r>
        <w:t>–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Я все с тобой.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Вот месяц всплыл в своем сиянье дивном.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На высоты,</w:t>
      </w:r>
    </w:p>
    <w:p w:rsidR="004F5720" w:rsidRDefault="004F5720" w:rsidP="004F5720">
      <w:pPr>
        <w:pStyle w:val="ac"/>
        <w:ind w:left="1417"/>
      </w:pPr>
      <w:r>
        <w:rPr>
          <w:rtl/>
          <w:lang w:bidi="ar-YE"/>
        </w:rPr>
        <w:t xml:space="preserve">И водомет в лобзанье непрерывном, </w:t>
      </w:r>
      <w:r>
        <w:t>–</w:t>
      </w:r>
    </w:p>
    <w:p w:rsidR="004F5720" w:rsidRDefault="004F5720" w:rsidP="004F5720">
      <w:pPr>
        <w:pStyle w:val="ac"/>
        <w:ind w:left="1417"/>
        <w:rPr>
          <w:rtl/>
          <w:lang w:bidi="ar-YE"/>
        </w:rPr>
      </w:pPr>
      <w:r>
        <w:rPr>
          <w:rtl/>
          <w:lang w:bidi="ar-YE"/>
        </w:rPr>
        <w:t>О, где же ты?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Таким образом, в стихотворении Грузинова можно увидеть второй план, на котором берёзки, можжевельник</w:t>
      </w:r>
      <w:r>
        <w:t>,</w:t>
      </w:r>
      <w:r>
        <w:rPr>
          <w:rtl/>
          <w:lang w:bidi="ar-YE"/>
        </w:rPr>
        <w:t xml:space="preserve"> ивы и особенно «осинки, те, что помоложе» читаются иначе.</w:t>
      </w:r>
    </w:p>
    <w:p w:rsidR="004F5720" w:rsidRDefault="004F5720" w:rsidP="004F5720">
      <w:pPr>
        <w:pStyle w:val="1"/>
      </w:pPr>
      <w:r>
        <w:rPr>
          <w:rtl/>
          <w:lang w:bidi="ar-YE"/>
        </w:rPr>
        <w:t>Влюблялись в Наталью Кончаловскую часто. Павел Васильев написал довольно откровенное стихотворение с посвящением</w:t>
      </w:r>
      <w:r>
        <w:t xml:space="preserve"> </w:t>
      </w:r>
      <w:r>
        <w:rPr>
          <w:rtl/>
          <w:lang w:bidi="ar-YE"/>
        </w:rPr>
        <w:t>ей. Вот небольшой фрагмент</w:t>
      </w:r>
      <w:r>
        <w:t>: 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В наши окна, щурясь, смотрит лето,</w:t>
      </w:r>
    </w:p>
    <w:p w:rsidR="004F5720" w:rsidRDefault="004F5720" w:rsidP="004F5720">
      <w:pPr>
        <w:pStyle w:val="ac"/>
        <w:ind w:left="1531"/>
      </w:pPr>
      <w:r>
        <w:rPr>
          <w:rtl/>
          <w:lang w:bidi="ar-YE"/>
        </w:rPr>
        <w:t xml:space="preserve">Только жалко </w:t>
      </w:r>
      <w:r>
        <w:t>–</w:t>
      </w:r>
      <w:r>
        <w:rPr>
          <w:rtl/>
          <w:lang w:bidi="ar-YE"/>
        </w:rPr>
        <w:t xml:space="preserve"> занавесок нету</w:t>
      </w:r>
      <w:r>
        <w:t>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Ветреных, весёлых, кружевных.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Как бы они весело летали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В окнах приоткрытых у Натальи,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lastRenderedPageBreak/>
        <w:t>В окнах незатворенных твоих!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</w:pPr>
      <w:r>
        <w:rPr>
          <w:rtl/>
          <w:lang w:bidi="ar-YE"/>
        </w:rPr>
        <w:t>И ещё прошеньем прибалую</w:t>
      </w:r>
      <w:r>
        <w:t xml:space="preserve"> –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Сшей ты, ради Бога, продувную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Кофту с рукавом по локоток,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Чтобы твоё яростное тело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С ядрами грудей позолотело,</w:t>
      </w:r>
    </w:p>
    <w:p w:rsidR="004F5720" w:rsidRDefault="004F5720" w:rsidP="004F5720">
      <w:pPr>
        <w:pStyle w:val="ac"/>
        <w:ind w:left="1531"/>
      </w:pPr>
      <w:r>
        <w:rPr>
          <w:rtl/>
          <w:lang w:bidi="ar-YE"/>
        </w:rPr>
        <w:t>Чтобы наглядеться</w:t>
      </w:r>
      <w:r>
        <w:t xml:space="preserve"> я не мог.</w:t>
      </w:r>
    </w:p>
    <w:p w:rsidR="004F5720" w:rsidRDefault="004F5720" w:rsidP="004F5720">
      <w:pPr>
        <w:pStyle w:val="ac"/>
        <w:ind w:left="1531"/>
      </w:pP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Я люблю телесный твой избыток,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От бровей широких и сердитых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До ступни, до ноготков люблю,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За ночь обескрылевшие плечи,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Взор и рассудительные речи,</w:t>
      </w:r>
    </w:p>
    <w:p w:rsidR="004F5720" w:rsidRDefault="004F5720" w:rsidP="004F5720">
      <w:pPr>
        <w:pStyle w:val="ac"/>
        <w:ind w:left="1531"/>
        <w:rPr>
          <w:rtl/>
          <w:lang w:bidi="ar-YE"/>
        </w:rPr>
      </w:pPr>
      <w:r>
        <w:rPr>
          <w:rtl/>
          <w:lang w:bidi="ar-YE"/>
        </w:rPr>
        <w:t>И походку важную твою.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Можно сказать, что если Васильев и не виделся с Грузиновым, то определённо читал его книги</w:t>
      </w:r>
      <w:r>
        <w:t>.</w:t>
      </w:r>
      <w:r>
        <w:rPr>
          <w:rtl/>
          <w:lang w:bidi="ar-YE"/>
        </w:rPr>
        <w:t xml:space="preserve"> Рюрик Ивнев мог посоветовать. Или Сергей Клычков. Или ещё кто. А помимо этого оба поэта влюблялись в одну и ту же женщину. Одному хватило смелости на откровенные стихи, другому – на метафорическое описание чувства.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e"/>
      </w:pPr>
      <w:r>
        <w:t>На рубеже 1920–1930-х годов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spacing w:val="2"/>
        </w:rPr>
      </w:pPr>
      <w:r>
        <w:rPr>
          <w:spacing w:val="2"/>
          <w:rtl/>
          <w:lang w:bidi="ar-YE"/>
        </w:rPr>
        <w:t>Между делом, молодой поэт обживается в Москве. Знакомится с людьми, близко знавшими Есенина. Если бы Мариенгоф не уехал в Воронеж, а следом в Ленинград; если бы Шершеневич и Эрдман не были так заняты в киноиндустрии</w:t>
      </w:r>
      <w:r>
        <w:rPr>
          <w:spacing w:val="2"/>
        </w:rPr>
        <w:t>, – и с ними Васильев успел бы познакомит</w:t>
      </w:r>
      <w:r>
        <w:rPr>
          <w:spacing w:val="2"/>
        </w:rPr>
        <w:t>ь</w:t>
      </w:r>
      <w:r>
        <w:rPr>
          <w:spacing w:val="2"/>
        </w:rPr>
        <w:t>ся.</w:t>
      </w:r>
    </w:p>
    <w:p w:rsidR="004F5720" w:rsidRDefault="004F5720" w:rsidP="004F5720">
      <w:pPr>
        <w:pStyle w:val="1"/>
        <w:rPr>
          <w:spacing w:val="6"/>
          <w:rtl/>
          <w:lang w:bidi="ar-YE"/>
        </w:rPr>
      </w:pPr>
      <w:r>
        <w:rPr>
          <w:spacing w:val="6"/>
          <w:rtl/>
          <w:lang w:bidi="ar-YE"/>
        </w:rPr>
        <w:t>С Николаем Эрдманом он мог видеться в Рязани. Там он пробыл с июня 1935 года по март 1936 года: сидел в тюрьме и, учитывая, что в будущем в городе прижились его жена и дочь, не только сидел, но и в какой-то момент смог свободно передвигаться.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Но это домыслы</w:t>
      </w:r>
      <w:r>
        <w:t>.</w:t>
      </w:r>
      <w:r>
        <w:rPr>
          <w:rtl/>
          <w:lang w:bidi="ar-YE"/>
        </w:rPr>
        <w:t xml:space="preserve"> Вернёмся к фактам.</w:t>
      </w:r>
    </w:p>
    <w:p w:rsidR="004F5720" w:rsidRDefault="004F5720" w:rsidP="004F5720">
      <w:pPr>
        <w:pStyle w:val="1"/>
      </w:pPr>
      <w:r>
        <w:rPr>
          <w:rtl/>
          <w:lang w:bidi="ar-YE"/>
        </w:rPr>
        <w:t xml:space="preserve">Пока же он в Москве. В столицу возвращается и Рюрик Ивнев. В его дневнике появляется запись от 13 мая 1931 года: «… потом мы ездили с </w:t>
      </w:r>
      <w:r>
        <w:t>[</w:t>
      </w:r>
      <w:r>
        <w:rPr>
          <w:rtl/>
          <w:lang w:bidi="ar-YE"/>
        </w:rPr>
        <w:t>Колей</w:t>
      </w:r>
      <w:r>
        <w:t>]</w:t>
      </w:r>
      <w:r>
        <w:rPr>
          <w:rtl/>
          <w:lang w:bidi="ar-YE"/>
        </w:rPr>
        <w:t xml:space="preserve"> и Павлом Васильевым на такси куда-то к Павелецкому вокзалу, на Малую Татарскую к каким-то </w:t>
      </w:r>
      <w:r>
        <w:t>“</w:t>
      </w:r>
      <w:r>
        <w:rPr>
          <w:rtl/>
          <w:lang w:bidi="ar-YE"/>
        </w:rPr>
        <w:t>цыганкам</w:t>
      </w:r>
      <w:r>
        <w:t>”, но их не оказалось дома (затея была Павла Васильева). Потом пошли к Мальвине. Там засиделись до часу ночи. Павел пошёл к себе домой…».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-6"/>
          <w:rtl/>
          <w:lang w:bidi="ar-YE"/>
        </w:rPr>
        <w:t>Год спустя никакие «цыганки» не помешают Васильеву на допросе в ОГПУ 4 марта 1932 года упрекнуть своего старшего товарища в нетрадиционной ориентации</w:t>
      </w:r>
      <w:r>
        <w:rPr>
          <w:spacing w:val="-6"/>
        </w:rPr>
        <w:t>: «Зимой приехал во Владивосток писатель Рюрик Ивнев –</w:t>
      </w:r>
      <w:r>
        <w:rPr>
          <w:spacing w:val="-6"/>
          <w:rtl/>
          <w:lang w:bidi="ar-YE"/>
        </w:rPr>
        <w:t xml:space="preserve"> остаток Мережковских салонов, изношенный в</w:t>
      </w:r>
      <w:r>
        <w:rPr>
          <w:rtl/>
          <w:lang w:bidi="ar-YE"/>
        </w:rPr>
        <w:t xml:space="preserve"> творческом и в жизненном отношении человек. Педераст. Ничего этого я о нем не знал, и ослепил его московский шик, кажущаяся известность, его заманчивые загадочные рассказы о Москве, о литературной славе, о Сергее Есенине. Похвалами он вскружил мне голову. Гением меня новоявленным назвал, акростих написал мне».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Васильев, как известно, с лёгкостью сходился с людьми и также легко мог их сдать. И Ивнева сдал, и Клюева, и Клычкова</w:t>
      </w:r>
      <w:r>
        <w:t xml:space="preserve">, и кого только не сдал. Так что удивляться нечему. </w:t>
      </w:r>
      <w:r>
        <w:rPr>
          <w:rtl/>
          <w:lang w:bidi="ar-YE"/>
        </w:rPr>
        <w:t>Наверное, можно его понять. Отчасти.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6"/>
          <w:rtl/>
          <w:lang w:bidi="ar-YE"/>
        </w:rPr>
        <w:t>Вот и письмо Максиму Горькому в 1934 году говорит о готовности поэта подойти на максимально близкое расстояние к действующей власти – литературной и политической</w:t>
      </w:r>
      <w:r>
        <w:rPr>
          <w:spacing w:val="6"/>
        </w:rPr>
        <w:t>,</w:t>
      </w:r>
      <w:r>
        <w:rPr>
          <w:spacing w:val="6"/>
          <w:rtl/>
          <w:lang w:bidi="ar-YE"/>
        </w:rPr>
        <w:t xml:space="preserve"> – пожертвовав знакомыми.</w:t>
      </w:r>
      <w:r>
        <w:rPr>
          <w:rtl/>
          <w:lang w:bidi="ar-YE"/>
        </w:rPr>
        <w:t xml:space="preserve"> Не случайно и в нём всплывают имажинисты.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«Глубокоуважаемый Алексей Максимович!</w:t>
      </w:r>
    </w:p>
    <w:p w:rsidR="004F5720" w:rsidRDefault="004F5720" w:rsidP="004F5720">
      <w:pPr>
        <w:pStyle w:val="1"/>
      </w:pPr>
      <w:r>
        <w:rPr>
          <w:rtl/>
          <w:lang w:bidi="ar-YE"/>
        </w:rPr>
        <w:t xml:space="preserve">Ваша статья </w:t>
      </w:r>
      <w:r>
        <w:t>“</w:t>
      </w:r>
      <w:r>
        <w:rPr>
          <w:rtl/>
          <w:lang w:bidi="ar-YE"/>
        </w:rPr>
        <w:t>О литературных забавах</w:t>
      </w:r>
      <w:r>
        <w:t>”</w:t>
      </w:r>
      <w:r>
        <w:rPr>
          <w:rtl/>
          <w:lang w:bidi="ar-YE"/>
        </w:rPr>
        <w:t xml:space="preserve"> подняла важный и неотложный вопрос о быте </w:t>
      </w:r>
      <w:r>
        <w:rPr>
          <w:rtl/>
          <w:lang w:bidi="ar-YE"/>
        </w:rPr>
        <w:lastRenderedPageBreak/>
        <w:t>писателя.</w:t>
      </w:r>
      <w:r>
        <w:t xml:space="preserve"> &lt;…&gt;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 xml:space="preserve">Стыдно и позорно было бы мне, Алексей Максимович, если бы я не нашел в себе мужества сказать, что да, действительно, такое мое хулиганство на фоне героического строительства, охватившего страну, и при условии задач, которые стоят перед советской литературой,  – является не </w:t>
      </w:r>
      <w:r>
        <w:t>“</w:t>
      </w:r>
      <w:r>
        <w:rPr>
          <w:rtl/>
          <w:lang w:bidi="ar-YE"/>
        </w:rPr>
        <w:t>случаями в пивной</w:t>
      </w:r>
      <w:r>
        <w:t>”, а политическим фактором. От этого хулиганства, как правильно Вы выразились, до фашизма расстояние короче воробьиного носа. И плохо, если здесь главным обвинителем будет советская общес</w:t>
      </w:r>
      <w:r>
        <w:t>т</w:t>
      </w:r>
      <w:r>
        <w:t xml:space="preserve">венность, а не я сам. Ибо ни партия, ни страна не потерпят, чтобы за их спиной </w:t>
      </w:r>
      <w:r>
        <w:rPr>
          <w:rtl/>
          <w:lang w:bidi="ar-YE"/>
        </w:rPr>
        <w:t>дебоширили и компрометировали советскую литературу отдельные распоясавшиеся писатели.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 xml:space="preserve">Не время! Мы строим не </w:t>
      </w:r>
      <w:r>
        <w:t>“</w:t>
      </w:r>
      <w:r>
        <w:rPr>
          <w:rtl/>
          <w:lang w:bidi="ar-YE"/>
        </w:rPr>
        <w:t>Стойло Пегаса</w:t>
      </w:r>
      <w:r>
        <w:t>”, а литературу, достойную н</w:t>
      </w:r>
      <w:r>
        <w:t>а</w:t>
      </w:r>
      <w:r>
        <w:t xml:space="preserve">шей великой страны. </w:t>
      </w:r>
      <w:r>
        <w:rPr>
          <w:rtl/>
          <w:lang w:bidi="ar-YE"/>
        </w:rPr>
        <w:t>И Вы, Алексей Максимович, поступили глубоко правильно, ударив по мне и по тем, кто следовал моему печальному примеру</w:t>
      </w:r>
      <w:r>
        <w:t>…</w:t>
      </w:r>
      <w:r>
        <w:rPr>
          <w:rtl/>
          <w:lang w:bidi="ar-YE"/>
        </w:rPr>
        <w:t>»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Васильев использует имажинистов и их кафе, чтобы оттенить своё дебоширство</w:t>
      </w:r>
      <w:r>
        <w:t>: намекает, что в «Стойле Пегаса» известн</w:t>
      </w:r>
      <w:r>
        <w:rPr>
          <w:rtl/>
          <w:lang w:bidi="ar-YE"/>
        </w:rPr>
        <w:t>ые на всю страну поэты дебоширили сильней, но настало время небывалого строительства</w:t>
      </w:r>
      <w:r>
        <w:t xml:space="preserve"> </w:t>
      </w:r>
      <w:r>
        <w:rPr>
          <w:rtl/>
          <w:lang w:bidi="ar-YE"/>
        </w:rPr>
        <w:t>новой жизни</w:t>
      </w:r>
      <w:r>
        <w:t>, нового государства</w:t>
      </w:r>
      <w:r>
        <w:rPr>
          <w:rtl/>
          <w:lang w:bidi="ar-YE"/>
        </w:rPr>
        <w:t xml:space="preserve"> и нового человека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Не стоит думать, что имажинисты случайны в жизни Павла Васильева. Годом раньше он написал стихотворение «Одна ночь», в котором появляется Есенин: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74"/>
      </w:pPr>
      <w:r>
        <w:t>Я ненавижу сговор собачий,</w:t>
      </w:r>
    </w:p>
    <w:p w:rsidR="004F5720" w:rsidRDefault="004F5720" w:rsidP="004F5720">
      <w:pPr>
        <w:pStyle w:val="ac"/>
        <w:ind w:left="1474"/>
      </w:pPr>
      <w:r>
        <w:t>Торг вокруг головы певца.</w:t>
      </w:r>
    </w:p>
    <w:p w:rsidR="004F5720" w:rsidRDefault="004F5720" w:rsidP="004F5720">
      <w:pPr>
        <w:pStyle w:val="ac"/>
        <w:ind w:left="1474"/>
      </w:pPr>
      <w:r>
        <w:t>Когда соловей Рязанской земли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Мертвые руки</w:t>
      </w:r>
    </w:p>
    <w:p w:rsidR="004F5720" w:rsidRDefault="004F5720" w:rsidP="004F5720">
      <w:pPr>
        <w:pStyle w:val="ac"/>
        <w:ind w:left="1474"/>
      </w:pPr>
      <w:r>
        <w:rPr>
          <w:rtl/>
          <w:lang w:bidi="ar-YE"/>
        </w:rPr>
        <w:t xml:space="preserve">Скрестил </w:t>
      </w:r>
      <w:r>
        <w:t>–</w:t>
      </w:r>
      <w:r>
        <w:rPr>
          <w:rtl/>
          <w:lang w:bidi="ar-YE"/>
        </w:rPr>
        <w:t xml:space="preserve"> Есенин, </w:t>
      </w:r>
      <w:r>
        <w:t>–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Они на плечах его понесли,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С ним расставались,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Встав на колени.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Когда он,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Изведавший столько мук,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Свел короткие с жизнью счеты,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Они стихи писали ему,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Постыдные, как плевки</w:t>
      </w:r>
    </w:p>
    <w:p w:rsidR="004F5720" w:rsidRDefault="004F5720" w:rsidP="004F5720">
      <w:pPr>
        <w:pStyle w:val="ac"/>
        <w:ind w:left="1474"/>
      </w:pPr>
      <w:r>
        <w:rPr>
          <w:rtl/>
          <w:lang w:bidi="ar-YE"/>
        </w:rPr>
        <w:t>И блевота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Так или иначе, к 1933</w:t>
      </w:r>
      <w:r>
        <w:t xml:space="preserve">–1934 году у Павла Васильева формируется своё чёткое представление об имажинистах: об их связях с «соловьём Рязанской земли», об их творчестве, об их бизнесе, об их </w:t>
      </w:r>
      <w:r>
        <w:rPr>
          <w:rtl/>
          <w:lang w:bidi="ar-YE"/>
        </w:rPr>
        <w:t>дебошах и так далее.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Чтобы показать, что молодой поэт хорошо знает всю описываемую обстановку, можно привести фрагмент из выступления И.М. Гронского</w:t>
      </w:r>
      <w:r>
        <w:t xml:space="preserve"> </w:t>
      </w:r>
      <w:r>
        <w:rPr>
          <w:rtl/>
          <w:lang w:bidi="ar-YE"/>
        </w:rPr>
        <w:t>перед работниками Центрального государственного архива литературы и искусства в 1959 году:</w:t>
      </w:r>
    </w:p>
    <w:p w:rsidR="004F5720" w:rsidRDefault="004F5720" w:rsidP="004F5720">
      <w:pPr>
        <w:pStyle w:val="1"/>
      </w:pPr>
      <w:r>
        <w:rPr>
          <w:spacing w:val="6"/>
          <w:rtl/>
          <w:lang w:bidi="ar-YE"/>
        </w:rPr>
        <w:t>«Когда С.А. Есенин и С.А. Клычков приехали в Ленинград, они задумали разыграть небольшую историю, чтобы о них заговорили. Они решили инсценировать самоубийство. И Есенин, готовясь к этому, написал письмо к В.</w:t>
      </w:r>
      <w:r>
        <w:rPr>
          <w:spacing w:val="6"/>
        </w:rPr>
        <w:t xml:space="preserve"> </w:t>
      </w:r>
      <w:r>
        <w:rPr>
          <w:spacing w:val="6"/>
          <w:rtl/>
          <w:lang w:bidi="ar-YE"/>
        </w:rPr>
        <w:t>Эрлиху, рассчитывая, что тот сразу придет в гостиницу и предотвратит самоубийство. Он ведь не вешался на крюке или еще на чём</w:t>
      </w:r>
      <w:r>
        <w:rPr>
          <w:spacing w:val="6"/>
        </w:rPr>
        <w:t>-</w:t>
      </w:r>
      <w:r>
        <w:rPr>
          <w:spacing w:val="6"/>
          <w:rtl/>
          <w:lang w:bidi="ar-YE"/>
        </w:rPr>
        <w:t xml:space="preserve">нибудь, он привязал веревку к батарее. </w:t>
      </w:r>
      <w:r>
        <w:rPr>
          <w:spacing w:val="-6"/>
          <w:rtl/>
          <w:lang w:bidi="ar-YE"/>
        </w:rPr>
        <w:t>А В.</w:t>
      </w:r>
      <w:r>
        <w:rPr>
          <w:spacing w:val="-6"/>
        </w:rPr>
        <w:t xml:space="preserve"> </w:t>
      </w:r>
      <w:r>
        <w:rPr>
          <w:spacing w:val="-6"/>
          <w:rtl/>
          <w:lang w:bidi="ar-YE"/>
        </w:rPr>
        <w:t>Эрлих, получив письмо, пришел только на следующий день. Видимо, шаги по коридору показались С.А. Есенину шагами</w:t>
      </w:r>
      <w:r>
        <w:rPr>
          <w:rtl/>
          <w:lang w:bidi="ar-YE"/>
        </w:rPr>
        <w:t xml:space="preserve"> В. Эрлиха, и он, привязанный к батарее, упал на пол. Но никто не вошел к нему, и С.А. Есенин умер. Этот факт мне рассказал Павел Васильев»</w:t>
      </w:r>
      <w:r>
        <w:rPr>
          <w:vertAlign w:val="superscript"/>
          <w:rtl/>
          <w:lang w:bidi="ar-YE"/>
        </w:rPr>
        <w:footnoteReference w:id="6"/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Здесь удивительно всё: и необычная версия смерти Есенина, и Павел Васильев, рассказывающий её.</w:t>
      </w:r>
      <w:r>
        <w:t xml:space="preserve"> </w:t>
      </w:r>
      <w:r>
        <w:rPr>
          <w:rtl/>
          <w:lang w:bidi="ar-YE"/>
        </w:rPr>
        <w:t>Но самое необычное то, что Иван Гронский</w:t>
      </w:r>
      <w:r>
        <w:t xml:space="preserve">, заступник Васильева, печатающий его в «Новом мире» и устраивающий ему вечера, даже в 1959-м году верит в </w:t>
      </w:r>
      <w:r>
        <w:rPr>
          <w:rtl/>
          <w:lang w:bidi="ar-YE"/>
        </w:rPr>
        <w:lastRenderedPageBreak/>
        <w:t>его байки. А это значит, что придумывал их молодой поэт лихо и азартно, а материал знал с небывалой точностью</w:t>
      </w:r>
      <w:r>
        <w:t xml:space="preserve">, которая могла </w:t>
      </w:r>
      <w:r>
        <w:rPr>
          <w:rtl/>
          <w:lang w:bidi="ar-YE"/>
        </w:rPr>
        <w:t>появиться в том числе и после бесед со знакомыми поэта – новокрестьянскими поэтами и имажинистами.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Но такие ли уж байки рассказывал Васильев?</w:t>
      </w:r>
    </w:p>
    <w:p w:rsidR="004F5720" w:rsidRDefault="004F5720" w:rsidP="004F5720">
      <w:pPr>
        <w:pStyle w:val="1"/>
      </w:pPr>
      <w:r>
        <w:t>Тому, что Есенин собирался разыграть всех, можно найти и другие по</w:t>
      </w:r>
      <w:r>
        <w:t>д</w:t>
      </w:r>
      <w:r>
        <w:t>тверждения. Сергей Александрович заходил всё к тому же Ивану Грузин</w:t>
      </w:r>
      <w:r>
        <w:t>о</w:t>
      </w:r>
      <w:r>
        <w:t xml:space="preserve">ву и просил подготовить некролог. Зачем и почему? 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6"/>
        </w:rPr>
        <w:t xml:space="preserve">– </w:t>
      </w:r>
      <w:r>
        <w:rPr>
          <w:spacing w:val="6"/>
          <w:rtl/>
          <w:lang w:bidi="ar-YE"/>
        </w:rPr>
        <w:t>Я скроюсь</w:t>
      </w:r>
      <w:r>
        <w:rPr>
          <w:spacing w:val="6"/>
        </w:rPr>
        <w:t>, – отвечал поэт. –</w:t>
      </w:r>
      <w:r>
        <w:rPr>
          <w:spacing w:val="6"/>
          <w:rtl/>
          <w:lang w:bidi="ar-YE"/>
        </w:rPr>
        <w:t xml:space="preserve"> Преданные мне люди устроят мои похороны. В газетах и журналах появятся статьи. Потом я явлюсь. </w:t>
      </w:r>
      <w:r>
        <w:rPr>
          <w:rtl/>
          <w:lang w:bidi="ar-YE"/>
        </w:rPr>
        <w:t>Я скроюсь на неделю, на две, чтобы журналы успели напечатать обо мне статьи. А потом я явлюсь. &lt;…&gt; Посмотрим, как они напишут обо мне! Увидим, кто друг, кто враг!</w:t>
      </w:r>
    </w:p>
    <w:p w:rsidR="004F5720" w:rsidRDefault="004F5720" w:rsidP="004F5720">
      <w:pPr>
        <w:pStyle w:val="1"/>
      </w:pPr>
      <w:r>
        <w:t>Учёные до сих пор ломают голову, что же произошло в ночь с 27 на 28 декабря? Может быть, роковая случайность? Ожидался розыгрыш, а сл</w:t>
      </w:r>
      <w:r>
        <w:t>у</w:t>
      </w:r>
      <w:r>
        <w:t>чилась трагедия…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e"/>
      </w:pPr>
      <w:r>
        <w:t>Микросюжеты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</w:pPr>
      <w:r>
        <w:rPr>
          <w:rtl/>
          <w:lang w:bidi="ar-YE"/>
        </w:rPr>
        <w:t>Осталось поговорить о Мариенгофе</w:t>
      </w:r>
      <w:r>
        <w:t xml:space="preserve"> и </w:t>
      </w:r>
      <w:r>
        <w:rPr>
          <w:rtl/>
          <w:lang w:bidi="ar-YE"/>
        </w:rPr>
        <w:t>Шершеневиче</w:t>
      </w:r>
      <w: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В книге «Непохожие поэты» Захар Прилепин акцентирует внимание читателей на влиянии Мариенгофа на пролетарских поэтов. А вслед за этим пишет следующее: «Жестикуляцию Мариенгофа можно обнаружить и у тех поэтов, которые традиционно относятся к есенинскому кругу, – например, у Павла Васильева». И для наглядности приводит несколько стихотворений. Сначала – небольшой отрывок из «Рыбаков» (1927):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Освещённая бледным светом,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Протянувшаяся к горизонту ширь,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звёзды – золотыми монетами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Рассыпанные в камыши,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И луна – словно жёлтый гребень,</w:t>
      </w:r>
    </w:p>
    <w:p w:rsidR="004F5720" w:rsidRDefault="004F5720" w:rsidP="004F5720">
      <w:pPr>
        <w:pStyle w:val="ac"/>
        <w:ind w:left="1474"/>
        <w:rPr>
          <w:rtl/>
          <w:lang w:bidi="ar-YE"/>
        </w:rPr>
      </w:pPr>
      <w:r>
        <w:rPr>
          <w:rtl/>
          <w:lang w:bidi="ar-YE"/>
        </w:rPr>
        <w:t>Запутавшийся в волосах.</w:t>
      </w:r>
    </w:p>
    <w:p w:rsidR="004F5720" w:rsidRDefault="004F5720" w:rsidP="004F5720">
      <w:pPr>
        <w:pStyle w:val="ac"/>
        <w:ind w:left="1474"/>
      </w:pPr>
      <w:r>
        <w:t>…Спит таким спокойным и древним</w:t>
      </w:r>
    </w:p>
    <w:p w:rsidR="004F5720" w:rsidRDefault="004F5720" w:rsidP="004F5720">
      <w:pPr>
        <w:pStyle w:val="ac"/>
        <w:ind w:left="1474"/>
      </w:pPr>
      <w:r>
        <w:rPr>
          <w:rtl/>
          <w:lang w:bidi="ar-YE"/>
        </w:rPr>
        <w:t>Затаивший звонкость Зайсан</w:t>
      </w:r>
      <w:r>
        <w:t>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 xml:space="preserve">«От самого Васильева здесь только Зайсан, </w:t>
      </w:r>
      <w:r>
        <w:t xml:space="preserve">– комментирует Прилепин, – </w:t>
      </w:r>
      <w:r>
        <w:rPr>
          <w:rtl/>
          <w:lang w:bidi="ar-YE"/>
        </w:rPr>
        <w:t>остальное по зёрнышку наклевал». Надо понимать, что «по зёрнышку» поэт выудил у имажинистов.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Далее обозначается ещё два стихотворения – «Дорогому Николаю Ивановичу Анову» (1928) и «Конь» (1932). Влияние Мариенгофа можно увидеть и в других стихотворениях Васильева. Но ещё один заметный пример – «Киргизия» (1930):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474"/>
      </w:pPr>
      <w:r>
        <w:t>Тяжелое солнце</w:t>
      </w:r>
    </w:p>
    <w:p w:rsidR="004F5720" w:rsidRDefault="004F5720" w:rsidP="004F5720">
      <w:pPr>
        <w:pStyle w:val="ac"/>
        <w:ind w:left="1474"/>
      </w:pPr>
      <w:r>
        <w:t>в огне и туманах,</w:t>
      </w:r>
    </w:p>
    <w:p w:rsidR="004F5720" w:rsidRDefault="004F5720" w:rsidP="004F5720">
      <w:pPr>
        <w:pStyle w:val="ac"/>
        <w:ind w:left="1474"/>
      </w:pPr>
      <w:r>
        <w:t>Поднявшийся ветер упрям и суров.</w:t>
      </w:r>
    </w:p>
    <w:p w:rsidR="004F5720" w:rsidRDefault="004F5720" w:rsidP="004F5720">
      <w:pPr>
        <w:pStyle w:val="ac"/>
        <w:ind w:left="1474"/>
      </w:pPr>
      <w:r>
        <w:t>Полыни горьки, как тоска полонянок,</w:t>
      </w:r>
    </w:p>
    <w:p w:rsidR="004F5720" w:rsidRDefault="004F5720" w:rsidP="004F5720">
      <w:pPr>
        <w:pStyle w:val="ac"/>
        <w:ind w:left="1474"/>
      </w:pPr>
      <w:r>
        <w:t>Как песня аулов,</w:t>
      </w:r>
    </w:p>
    <w:p w:rsidR="004F5720" w:rsidRDefault="004F5720" w:rsidP="004F5720">
      <w:pPr>
        <w:pStyle w:val="ac"/>
        <w:ind w:left="1474"/>
      </w:pPr>
      <w:r>
        <w:t>как крик беркутов.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Здесь и ассонансы («суров» – «беркутов»), и образы, и строфика Анатолия Борисовича.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Светлана Ивановна Гронская</w:t>
      </w:r>
      <w:r>
        <w:t xml:space="preserve">, дочь </w:t>
      </w:r>
      <w:r>
        <w:rPr>
          <w:rtl/>
          <w:lang w:bidi="ar-YE"/>
        </w:rPr>
        <w:t>главреда «Нового мира», всю жизнь собирала материал о нашем герое. В итоге у неё получилась целая книга – «Здесь я рассадил свои тополя...»</w:t>
      </w:r>
      <w:r>
        <w:rPr>
          <w:vertAlign w:val="superscript"/>
          <w:rtl/>
          <w:lang w:bidi="ar-YE"/>
        </w:rPr>
        <w:footnoteReference w:id="7"/>
      </w:r>
      <w:r>
        <w:t xml:space="preserve">. В ней есть письмо от Г.П. </w:t>
      </w:r>
      <w:r>
        <w:rPr>
          <w:rtl/>
          <w:lang w:bidi="ar-YE"/>
        </w:rPr>
        <w:t>Болотова к Е.А. Вяловой</w:t>
      </w:r>
      <w:r>
        <w:t>, жене поэта, от 7</w:t>
      </w:r>
      <w:r>
        <w:rPr>
          <w:rtl/>
          <w:lang w:bidi="ar-YE"/>
        </w:rPr>
        <w:t xml:space="preserve"> июля </w:t>
      </w:r>
      <w:r>
        <w:t>1980 г</w:t>
      </w:r>
      <w:r>
        <w:rPr>
          <w:rtl/>
          <w:lang w:bidi="ar-YE"/>
        </w:rPr>
        <w:t xml:space="preserve">ода, в котором как раз описывается случай, связывающий имена Вадима Шершеневича и </w:t>
      </w:r>
      <w:r>
        <w:rPr>
          <w:rtl/>
          <w:lang w:bidi="ar-YE"/>
        </w:rPr>
        <w:lastRenderedPageBreak/>
        <w:t>Павла Васильева:</w:t>
      </w:r>
    </w:p>
    <w:p w:rsidR="004F5720" w:rsidRDefault="004F5720" w:rsidP="004F5720">
      <w:pPr>
        <w:pStyle w:val="1"/>
      </w:pPr>
      <w:r>
        <w:rPr>
          <w:rtl/>
          <w:lang w:bidi="ar-YE"/>
        </w:rPr>
        <w:t xml:space="preserve">«Как-то приехал к нам в город известный имажинист Вадим Шершеневич. Мы, конечно, слабо представляли, что он за поэт, но история с его книжкой стихов под названием </w:t>
      </w:r>
      <w:r>
        <w:t>“</w:t>
      </w:r>
      <w:r>
        <w:rPr>
          <w:rtl/>
          <w:lang w:bidi="ar-YE"/>
        </w:rPr>
        <w:t>Лошадь</w:t>
      </w:r>
      <w:r>
        <w:t>”, которая по чьему-то н</w:t>
      </w:r>
      <w:r>
        <w:t>е</w:t>
      </w:r>
      <w:r>
        <w:t>досмотру или шутливому умыслу попала в раздел специальных книг по коневодству, многие из нас слышали. Знали мы и то, что Шершеневич</w:t>
      </w:r>
      <w:r>
        <w:rPr>
          <w:rtl/>
          <w:lang w:bidi="ar-YE"/>
        </w:rPr>
        <w:t xml:space="preserve"> одно время был близок к Есенину. На занятие нашего кружка Шершеневич пришел с рукописью воспоминаний о Есенине, которая, помнится, называлась </w:t>
      </w:r>
      <w:r>
        <w:t>“</w:t>
      </w:r>
      <w:r>
        <w:rPr>
          <w:rtl/>
          <w:lang w:bidi="ar-YE"/>
        </w:rPr>
        <w:t>Без розовых очков</w:t>
      </w:r>
      <w:r>
        <w:t>”. Были ли они когда-нибудь опубликованы, неизвестно. В них он довольно оригинально, если не сказать резче, опис</w:t>
      </w:r>
      <w:r>
        <w:t>ы</w:t>
      </w:r>
      <w:r>
        <w:t>вал историю своей дружбы и совместной работы с Есениным. Акцент был сделан на разные похождения фривольного характера и весьма далекие от литературы. Мы слушали Шершеневича с раскрытыми ртами. Еще бы, ведь перед нами выступал бывший соратник Есенина и при этом развенчивал его в пух и прах. При чтении случайно присутствовал московский поэт Николай Дементьев, который затем выступил и так разделал бывшего имажиниста, что тот вынужден был признать, что отрывок для чтения его рукописи он выбрал явно неудачный.</w:t>
      </w:r>
    </w:p>
    <w:p w:rsidR="004F5720" w:rsidRDefault="004F5720" w:rsidP="004F5720">
      <w:pPr>
        <w:pStyle w:val="1"/>
        <w:rPr>
          <w:spacing w:val="6"/>
        </w:rPr>
      </w:pPr>
      <w:r>
        <w:rPr>
          <w:spacing w:val="6"/>
          <w:rtl/>
          <w:lang w:bidi="ar-YE"/>
        </w:rPr>
        <w:t xml:space="preserve">В ходе встречи Шершеневичу был задан вопрос, кого из ныне пишущих поэтов он считает самыми крупными. Шершеневич подумал, потом назвал Пастернака, Асеева и, сославшись на чей-то авторитет для подкрепления своего мнения, </w:t>
      </w:r>
      <w:r>
        <w:rPr>
          <w:spacing w:val="6"/>
        </w:rPr>
        <w:t>–</w:t>
      </w:r>
      <w:r>
        <w:rPr>
          <w:spacing w:val="6"/>
          <w:rtl/>
          <w:lang w:bidi="ar-YE"/>
        </w:rPr>
        <w:t xml:space="preserve"> Павла Васильева. Поскольку большинство присутствовавших о Васильеве не имело никакого представления, посыпались вопросы о нем: Кто он? Откуда? Чем прославился? На них Шершеневич обстоятельно ответил, и, в конце концов, сказал, что при всех богатейших задатках Васильева есть опасность, что он может сорваться. Тут он напомнил статью М.</w:t>
      </w:r>
      <w:r>
        <w:rPr>
          <w:spacing w:val="6"/>
        </w:rPr>
        <w:t xml:space="preserve"> </w:t>
      </w:r>
      <w:r>
        <w:rPr>
          <w:spacing w:val="6"/>
          <w:rtl/>
          <w:lang w:bidi="ar-YE"/>
        </w:rPr>
        <w:t xml:space="preserve">Горького </w:t>
      </w:r>
      <w:r>
        <w:rPr>
          <w:spacing w:val="6"/>
        </w:rPr>
        <w:t>“</w:t>
      </w:r>
      <w:r>
        <w:rPr>
          <w:spacing w:val="6"/>
          <w:rtl/>
          <w:lang w:bidi="ar-YE"/>
        </w:rPr>
        <w:t>Литературные забавы</w:t>
      </w:r>
      <w:r>
        <w:rPr>
          <w:spacing w:val="6"/>
        </w:rPr>
        <w:t>”, критику великого писателя в адрес молодого поэта. Чтобы рассеять нашу тревогу, он заключил беседу з</w:t>
      </w:r>
      <w:r>
        <w:rPr>
          <w:spacing w:val="6"/>
        </w:rPr>
        <w:t>а</w:t>
      </w:r>
      <w:r>
        <w:rPr>
          <w:spacing w:val="6"/>
        </w:rPr>
        <w:t>явлением о том, что, судя по последним данным, Васильев взялся за ум, свидетельством чего является превосходная поэма “</w:t>
      </w:r>
      <w:r>
        <w:rPr>
          <w:spacing w:val="6"/>
          <w:rtl/>
          <w:lang w:bidi="ar-YE"/>
        </w:rPr>
        <w:t>Соляной бунт</w:t>
      </w:r>
      <w:r>
        <w:rPr>
          <w:spacing w:val="6"/>
        </w:rPr>
        <w:t>”</w:t>
      </w:r>
      <w:r>
        <w:rPr>
          <w:spacing w:val="6"/>
          <w:rtl/>
          <w:lang w:bidi="ar-YE"/>
        </w:rPr>
        <w:t xml:space="preserve"> и очень хорошие стихи, опубликованные в периодике»</w:t>
      </w:r>
      <w:r>
        <w:rPr>
          <w:spacing w:val="6"/>
        </w:rPr>
        <w:t>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Конечно, Васильев за ум не взялся.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У Рюрика Ивнева есть дневниковая запись от 13 апреля 1937 года: «Рассказывают про чудовищное хулиганство ленинградского поэта Корнилова, который, уходя из ресторана, потушил папиросу о лоб швейцара. Ему долго прощали многое, но этот гнусный поступок переполнил чашу терпения».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spacing w:val="-2"/>
          <w:rtl/>
          <w:lang w:bidi="ar-YE"/>
        </w:rPr>
        <w:t xml:space="preserve">Наверное, схожие чувства Ивнев испытывал и по отношению к нашему герою. До него не могли не дойти слухи о яичнице на голове Сергея Васильева, об эпиграммах Павла Васильева, о скандале с </w:t>
      </w:r>
      <w:r>
        <w:rPr>
          <w:rtl/>
          <w:lang w:bidi="ar-YE"/>
        </w:rPr>
        <w:t>Эфросом, о драках в ресторанах и так далее.</w:t>
      </w:r>
    </w:p>
    <w:p w:rsidR="004F5720" w:rsidRDefault="004F5720" w:rsidP="004F5720">
      <w:pPr>
        <w:pStyle w:val="1"/>
        <w:rPr>
          <w:rtl/>
          <w:lang w:bidi="ar-YE"/>
        </w:rPr>
      </w:pPr>
      <w:r>
        <w:rPr>
          <w:rtl/>
          <w:lang w:bidi="ar-YE"/>
        </w:rPr>
        <w:t>Не зря же Ивнев писал про катастрофически гибельное поведение молодого поэта:</w:t>
      </w:r>
    </w:p>
    <w:p w:rsidR="004F5720" w:rsidRDefault="004F5720" w:rsidP="004F5720">
      <w:pPr>
        <w:pStyle w:val="1"/>
      </w:pPr>
    </w:p>
    <w:p w:rsidR="004F5720" w:rsidRDefault="004F5720" w:rsidP="004F5720">
      <w:pPr>
        <w:pStyle w:val="ac"/>
        <w:ind w:left="1361"/>
      </w:pPr>
      <w:r>
        <w:t>Я вижу Павлика Васильева,</w:t>
      </w:r>
    </w:p>
    <w:p w:rsidR="004F5720" w:rsidRDefault="004F5720" w:rsidP="004F5720">
      <w:pPr>
        <w:pStyle w:val="ac"/>
        <w:ind w:left="1361"/>
      </w:pPr>
      <w:r>
        <w:t>С его улыбкой ослепительной,</w:t>
      </w:r>
    </w:p>
    <w:p w:rsidR="004F5720" w:rsidRDefault="004F5720" w:rsidP="004F5720">
      <w:pPr>
        <w:pStyle w:val="ac"/>
        <w:ind w:left="1361"/>
      </w:pPr>
      <w:r>
        <w:t>С катастрофическою гибелью</w:t>
      </w:r>
    </w:p>
    <w:p w:rsidR="004F5720" w:rsidRDefault="004F5720" w:rsidP="004F5720">
      <w:pPr>
        <w:pStyle w:val="ac"/>
        <w:ind w:left="1361"/>
      </w:pPr>
      <w:r>
        <w:t>Таланта юного сказителя…</w:t>
      </w:r>
    </w:p>
    <w:p w:rsidR="004F5720" w:rsidRDefault="004F5720" w:rsidP="004F5720">
      <w:pPr>
        <w:pStyle w:val="a4"/>
      </w:pPr>
    </w:p>
    <w:p w:rsidR="00AA18C4" w:rsidRDefault="00AA18C4"/>
    <w:sectPr w:rsidR="00AA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C4" w:rsidRDefault="00AA18C4" w:rsidP="004F5720">
      <w:pPr>
        <w:spacing w:after="0" w:line="240" w:lineRule="auto"/>
      </w:pPr>
      <w:r>
        <w:separator/>
      </w:r>
    </w:p>
  </w:endnote>
  <w:endnote w:type="continuationSeparator" w:id="1">
    <w:p w:rsidR="00AA18C4" w:rsidRDefault="00AA18C4" w:rsidP="004F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C4" w:rsidRDefault="00AA18C4" w:rsidP="004F5720">
      <w:pPr>
        <w:spacing w:after="0" w:line="240" w:lineRule="auto"/>
      </w:pPr>
      <w:r>
        <w:separator/>
      </w:r>
    </w:p>
  </w:footnote>
  <w:footnote w:type="continuationSeparator" w:id="1">
    <w:p w:rsidR="00AA18C4" w:rsidRDefault="00AA18C4" w:rsidP="004F5720">
      <w:pPr>
        <w:spacing w:after="0" w:line="240" w:lineRule="auto"/>
      </w:pPr>
      <w:r>
        <w:continuationSeparator/>
      </w:r>
    </w:p>
  </w:footnote>
  <w:footnote w:id="2">
    <w:p w:rsidR="004F5720" w:rsidRDefault="004F5720" w:rsidP="004F5720">
      <w:pPr>
        <w:pStyle w:val="af4"/>
        <w:rPr>
          <w:rFonts w:ascii="Times New Roman" w:hAnsi="Times New Roman" w:cs="Times New Roman"/>
          <w:rtl/>
          <w:lang w:bidi="ar-YE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rtl/>
          <w:lang w:bidi="ar-YE"/>
        </w:rPr>
        <w:t xml:space="preserve">  Надо сказать, что в 1980-м году в дневниках Рюрика Ивнева появились такие строчки: «Сергей Суша – невоспитанный провинциал, с Украины, он довольно быстро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rtl/>
          <w:lang w:bidi="ar-YE"/>
        </w:rPr>
        <w:t>оттеснил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rtl/>
          <w:lang w:bidi="ar-YE"/>
        </w:rPr>
        <w:t xml:space="preserve"> своих конкурентов и всюду стал объявлять себя моим секретарём</w:t>
      </w:r>
      <w:r>
        <w:rPr>
          <w:rFonts w:ascii="Times New Roman" w:hAnsi="Times New Roman" w:cs="Times New Roman"/>
        </w:rPr>
        <w:t xml:space="preserve">  &lt;…&gt; В</w:t>
      </w:r>
      <w:r>
        <w:rPr>
          <w:rFonts w:ascii="Times New Roman" w:hAnsi="Times New Roman" w:cs="Times New Roman"/>
          <w:rtl/>
          <w:lang w:bidi="ar-YE"/>
        </w:rPr>
        <w:t>скоре из квартиры исчез старинный мужской портрет кисти известного голландского художника, стали пропадать автографы: Есенина, Брюсова, Луначарского… другие ценные вещи».</w:t>
      </w:r>
    </w:p>
    <w:p w:rsidR="004F5720" w:rsidRDefault="004F5720" w:rsidP="004F5720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  <w:lang w:bidi="ar-YE"/>
        </w:rPr>
        <w:t xml:space="preserve">Сам С.М. Суша в предисловии к своему автобиографическому роману «Скарабей» явно дал понять, что у его старшего товарища в квартире было множество литературных артефактов. Об одном из них, собственно, и идёт речь в романе: «Сергей Есенин и Рюрик Ивнев в голодные двадцатые годы иногда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rtl/>
          <w:lang w:bidi="ar-YE"/>
        </w:rPr>
        <w:t>подкармливались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rtl/>
          <w:lang w:bidi="ar-YE"/>
        </w:rPr>
        <w:t xml:space="preserve"> в богатой семье Ройзманов</w:t>
      </w:r>
      <w:r>
        <w:rPr>
          <w:rFonts w:ascii="Times New Roman" w:hAnsi="Times New Roman" w:cs="Times New Roman"/>
        </w:rPr>
        <w:t>. Однажды после сытного ужина Матвей Ройзман предложил сыграть в карты. Есенину в тот день везло. Он выиграл не только большие деньги, но и СКАРАБЕЯ. Зная свою ще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рую натуру, он отдал перстень на хранение Рюрику Ивневу».</w:t>
      </w:r>
    </w:p>
    <w:p w:rsidR="004F5720" w:rsidRDefault="004F5720" w:rsidP="004F5720">
      <w:pPr>
        <w:pStyle w:val="af4"/>
        <w:rPr>
          <w:rFonts w:ascii="Times New Roman" w:hAnsi="Times New Roman" w:cs="Times New Roman"/>
          <w:rtl/>
          <w:lang w:bidi="ar-YE"/>
        </w:rPr>
      </w:pPr>
      <w:r>
        <w:rPr>
          <w:rFonts w:ascii="Times New Roman" w:hAnsi="Times New Roman" w:cs="Times New Roman"/>
          <w:rtl/>
          <w:lang w:bidi="ar-YE"/>
        </w:rPr>
        <w:t>Стихотворение, начинающееся строчкой «Я помню Есенина в Санкт-Петербурге…», в книге Рюрика Ивнева «Избранное» (М.: Издательство «Правда», 1988) называется по первой строчке. Но есть и второй вариант, когда оно называется по посвящению – «С.М. Суше». И опубликовано – в романе «Скарабей». Учитывая всю неоднозначность истории, необходимо обозначить оба варианта бытования текста.</w:t>
      </w:r>
    </w:p>
    <w:p w:rsidR="004F5720" w:rsidRDefault="004F5720" w:rsidP="004F5720">
      <w:pPr>
        <w:pStyle w:val="af4"/>
      </w:pPr>
      <w:r>
        <w:rPr>
          <w:rFonts w:ascii="Times New Roman" w:hAnsi="Times New Roman" w:cs="Times New Roman"/>
          <w:rtl/>
          <w:lang w:bidi="ar-YE"/>
        </w:rPr>
        <w:t>Тем более что строчки «И вот я другие сжимаю ладони / и юности вечной не вижу конца» могут указывать на С.М. Сушу и на его сопоставление с Сергеем Есениным и Павлом Васильевым: не в масштабах литературного дара, но в дружеской близости к Рюрику Ивневу.</w:t>
      </w:r>
    </w:p>
  </w:footnote>
  <w:footnote w:id="3">
    <w:p w:rsidR="004F5720" w:rsidRDefault="004F5720" w:rsidP="004F5720">
      <w:pPr>
        <w:pStyle w:val="af4"/>
      </w:pPr>
      <w:r>
        <w:rPr>
          <w:vertAlign w:val="superscript"/>
        </w:rPr>
        <w:footnoteRef/>
      </w:r>
      <w:r>
        <w:t xml:space="preserve">  Есенинский отрывок хорошо рифмуется с эпиграммой Васильева на Сталина: «Кл</w:t>
      </w:r>
      <w:r>
        <w:t>я</w:t>
      </w:r>
      <w:r>
        <w:t>нёмся, о вождь наш, мы путь твой усыплем цветами / И в жопу лавровый венок воткнём». Только на этот раз «веник» превращается в «венок».</w:t>
      </w:r>
    </w:p>
    <w:p w:rsidR="004F5720" w:rsidRDefault="004F5720" w:rsidP="004F5720">
      <w:pPr>
        <w:pStyle w:val="af4"/>
      </w:pPr>
    </w:p>
  </w:footnote>
  <w:footnote w:id="4">
    <w:p w:rsidR="004F5720" w:rsidRDefault="004F5720" w:rsidP="004F5720">
      <w:pPr>
        <w:pStyle w:val="af4"/>
      </w:pPr>
      <w:r>
        <w:rPr>
          <w:vertAlign w:val="superscript"/>
        </w:rPr>
        <w:footnoteRef/>
      </w:r>
      <w:r>
        <w:t xml:space="preserve">  А тот же Мариенгоф во время Великой Отечественной войны в тон разбираемым стихотворениям писал: «На скотобойне бык ревёт. / Мы, друг мой, – нет! / Мы мужес</w:t>
      </w:r>
      <w:r>
        <w:t>т</w:t>
      </w:r>
      <w:r>
        <w:t>венный скот».</w:t>
      </w:r>
    </w:p>
    <w:p w:rsidR="004F5720" w:rsidRDefault="004F5720" w:rsidP="004F5720">
      <w:pPr>
        <w:pStyle w:val="af4"/>
      </w:pPr>
    </w:p>
  </w:footnote>
  <w:footnote w:id="5">
    <w:p w:rsidR="004F5720" w:rsidRDefault="004F5720" w:rsidP="004F5720">
      <w:pPr>
        <w:pStyle w:val="af4"/>
      </w:pPr>
      <w:r>
        <w:rPr>
          <w:vertAlign w:val="superscript"/>
        </w:rPr>
        <w:footnoteRef/>
      </w:r>
      <w:r>
        <w:t xml:space="preserve">  Наталья Кончаловская – гражданская жена Павла Васильева, супруга детского поэта Сергея Михалкова, мать Никиты Михалкова.</w:t>
      </w:r>
    </w:p>
    <w:p w:rsidR="004F5720" w:rsidRDefault="004F5720" w:rsidP="004F5720">
      <w:pPr>
        <w:pStyle w:val="af4"/>
      </w:pPr>
    </w:p>
  </w:footnote>
  <w:footnote w:id="6">
    <w:p w:rsidR="004F5720" w:rsidRDefault="004F5720" w:rsidP="004F5720">
      <w:pPr>
        <w:pStyle w:val="af4"/>
      </w:pPr>
      <w:r>
        <w:rPr>
          <w:vertAlign w:val="superscript"/>
        </w:rPr>
        <w:footnoteRef/>
      </w:r>
      <w:r>
        <w:t xml:space="preserve">  И.М. Гронский, О крестьянских писателях... // Исторический альманах «Минувшее», №8,  С. 148.</w:t>
      </w:r>
    </w:p>
    <w:p w:rsidR="004F5720" w:rsidRDefault="004F5720" w:rsidP="004F5720">
      <w:pPr>
        <w:pStyle w:val="af4"/>
      </w:pPr>
    </w:p>
  </w:footnote>
  <w:footnote w:id="7">
    <w:p w:rsidR="004F5720" w:rsidRDefault="004F5720" w:rsidP="004F5720">
      <w:pPr>
        <w:pStyle w:val="af4"/>
      </w:pPr>
      <w:r>
        <w:rPr>
          <w:vertAlign w:val="superscript"/>
        </w:rPr>
        <w:footnoteRef/>
      </w:r>
      <w:r>
        <w:t xml:space="preserve">  «Здесь я рассадил свои тополя»: документальная повесть о Елене Вяловой и поэте Павле Васильеве. Письма (М.: Издательство «Флинта», 2005).</w:t>
      </w:r>
    </w:p>
    <w:p w:rsidR="004F5720" w:rsidRDefault="004F5720" w:rsidP="004F5720">
      <w:pPr>
        <w:pStyle w:val="af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720"/>
    <w:rsid w:val="004F5720"/>
    <w:rsid w:val="00AA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F57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4F572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F572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F572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F572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F572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F5720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4F572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4F5720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4F5720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4F572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4F572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F5720"/>
    <w:rPr>
      <w:i/>
      <w:iCs/>
    </w:rPr>
  </w:style>
  <w:style w:type="paragraph" w:customStyle="1" w:styleId="af">
    <w:name w:val="Эриграф"/>
    <w:basedOn w:val="-"/>
    <w:uiPriority w:val="99"/>
    <w:rsid w:val="004F5720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4F5720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4F5720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4F572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4F5720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4F5720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4F5720"/>
  </w:style>
  <w:style w:type="paragraph" w:styleId="af4">
    <w:name w:val="footnote text"/>
    <w:basedOn w:val="a9"/>
    <w:link w:val="af5"/>
    <w:uiPriority w:val="99"/>
    <w:rsid w:val="004F572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F572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4059</Words>
  <Characters>23138</Characters>
  <Application>Microsoft Office Word</Application>
  <DocSecurity>0</DocSecurity>
  <Lines>192</Lines>
  <Paragraphs>54</Paragraphs>
  <ScaleCrop>false</ScaleCrop>
  <Company/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2016-10-26T08:48:00Z</dcterms:created>
  <dcterms:modified xsi:type="dcterms:W3CDTF">2016-10-26T08:49:00Z</dcterms:modified>
</cp:coreProperties>
</file>