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B9AE" w14:textId="77777777" w:rsidR="00F85767" w:rsidRDefault="00F85767" w:rsidP="00F85767">
      <w:pPr>
        <w:pStyle w:val="a3"/>
      </w:pPr>
      <w:r>
        <w:t xml:space="preserve">Ольга ДАРАНОВА </w:t>
      </w:r>
    </w:p>
    <w:p w14:paraId="24D92786" w14:textId="77777777" w:rsidR="00F85767" w:rsidRDefault="00F85767" w:rsidP="00F85767">
      <w:pPr>
        <w:pStyle w:val="1"/>
      </w:pPr>
      <w:r>
        <w:rPr>
          <w:i/>
          <w:iCs/>
        </w:rPr>
        <w:t>Ульяновск</w:t>
      </w:r>
    </w:p>
    <w:p w14:paraId="39CDF4F4" w14:textId="77777777" w:rsidR="00F85767" w:rsidRDefault="00F85767" w:rsidP="00F85767">
      <w:pPr>
        <w:pStyle w:val="1"/>
      </w:pPr>
    </w:p>
    <w:p w14:paraId="2D3B141A" w14:textId="77777777" w:rsidR="00F85767" w:rsidRDefault="00F85767" w:rsidP="00F85767">
      <w:pPr>
        <w:pStyle w:val="a4"/>
        <w:ind w:right="170"/>
      </w:pPr>
      <w:r>
        <w:t>*  *  *</w:t>
      </w:r>
    </w:p>
    <w:p w14:paraId="4E7EECA8" w14:textId="77777777" w:rsidR="00F85767" w:rsidRDefault="00F85767" w:rsidP="00F85767">
      <w:pPr>
        <w:pStyle w:val="1"/>
      </w:pPr>
    </w:p>
    <w:p w14:paraId="7649C03F" w14:textId="77777777" w:rsidR="00F85767" w:rsidRDefault="00F85767" w:rsidP="00F85767">
      <w:pPr>
        <w:pStyle w:val="1"/>
        <w:ind w:left="1701"/>
      </w:pPr>
      <w:r>
        <w:t>Там, где вечером длинные тени,</w:t>
      </w:r>
    </w:p>
    <w:p w14:paraId="06611B37" w14:textId="77777777" w:rsidR="00F85767" w:rsidRDefault="00F85767" w:rsidP="00F85767">
      <w:pPr>
        <w:pStyle w:val="1"/>
        <w:ind w:left="1701"/>
      </w:pPr>
      <w:r>
        <w:t>Чистый воздух и «белый налив»,</w:t>
      </w:r>
    </w:p>
    <w:p w14:paraId="565DB6DD" w14:textId="77777777" w:rsidR="00F85767" w:rsidRDefault="00F85767" w:rsidP="00F85767">
      <w:pPr>
        <w:pStyle w:val="1"/>
        <w:ind w:left="1701"/>
      </w:pPr>
      <w:r>
        <w:t>Где, спасаясь от хитросплетений</w:t>
      </w:r>
    </w:p>
    <w:p w14:paraId="643D2ABA" w14:textId="77777777" w:rsidR="00F85767" w:rsidRDefault="00F85767" w:rsidP="00F85767">
      <w:pPr>
        <w:pStyle w:val="1"/>
        <w:ind w:left="1701"/>
      </w:pPr>
      <w:r>
        <w:t>Чуждых дней, слышишь давний мотив</w:t>
      </w:r>
    </w:p>
    <w:p w14:paraId="199D17BC" w14:textId="77777777" w:rsidR="00F85767" w:rsidRDefault="00F85767" w:rsidP="00F85767">
      <w:pPr>
        <w:pStyle w:val="1"/>
        <w:ind w:left="1701"/>
      </w:pPr>
      <w:r>
        <w:t>Позабытый, аккорды гитары,</w:t>
      </w:r>
    </w:p>
    <w:p w14:paraId="3AA44BEF" w14:textId="77777777" w:rsidR="00F85767" w:rsidRDefault="00F85767" w:rsidP="00F85767">
      <w:pPr>
        <w:pStyle w:val="1"/>
        <w:ind w:left="1701"/>
      </w:pPr>
      <w:r>
        <w:t>Что ты чувствуешь: нежность, печаль?</w:t>
      </w:r>
    </w:p>
    <w:p w14:paraId="4C01D1FC" w14:textId="77777777" w:rsidR="00F85767" w:rsidRDefault="00F85767" w:rsidP="00F85767">
      <w:pPr>
        <w:pStyle w:val="1"/>
        <w:ind w:left="1701"/>
      </w:pPr>
      <w:r>
        <w:t>Или, сидя под яблоней старой,</w:t>
      </w:r>
    </w:p>
    <w:p w14:paraId="7CE1994B" w14:textId="77777777" w:rsidR="00F85767" w:rsidRDefault="00F85767" w:rsidP="00F85767">
      <w:pPr>
        <w:pStyle w:val="1"/>
        <w:ind w:left="1701"/>
      </w:pPr>
      <w:r>
        <w:t>Просто смотришь в небесную даль?</w:t>
      </w:r>
    </w:p>
    <w:p w14:paraId="75C2CFE6" w14:textId="77777777" w:rsidR="00F85767" w:rsidRDefault="00F85767" w:rsidP="00F85767">
      <w:pPr>
        <w:pStyle w:val="1"/>
        <w:ind w:left="1701"/>
      </w:pPr>
    </w:p>
    <w:p w14:paraId="4DAE9BEC" w14:textId="77777777" w:rsidR="00F85767" w:rsidRDefault="00F85767" w:rsidP="00F85767">
      <w:pPr>
        <w:pStyle w:val="1"/>
        <w:ind w:left="1701"/>
      </w:pPr>
      <w:r>
        <w:t>Что сказать? Я не знаю ответа.</w:t>
      </w:r>
    </w:p>
    <w:p w14:paraId="3EA07FD5" w14:textId="77777777" w:rsidR="00F85767" w:rsidRDefault="00F85767" w:rsidP="00F85767">
      <w:pPr>
        <w:pStyle w:val="1"/>
        <w:ind w:left="1701"/>
      </w:pPr>
      <w:r>
        <w:t>Мои чувства разлиты вокруг,</w:t>
      </w:r>
    </w:p>
    <w:p w14:paraId="2E54D2B7" w14:textId="77777777" w:rsidR="00F85767" w:rsidRDefault="00F85767" w:rsidP="00F85767">
      <w:pPr>
        <w:pStyle w:val="1"/>
        <w:ind w:left="1701"/>
      </w:pPr>
      <w:r>
        <w:t>В тёплых волнах вечернего света,</w:t>
      </w:r>
    </w:p>
    <w:p w14:paraId="07248323" w14:textId="77777777" w:rsidR="00F85767" w:rsidRDefault="00F85767" w:rsidP="00F85767">
      <w:pPr>
        <w:pStyle w:val="1"/>
        <w:ind w:left="1701"/>
      </w:pPr>
      <w:r>
        <w:t xml:space="preserve">Где </w:t>
      </w:r>
      <w:proofErr w:type="spellStart"/>
      <w:r>
        <w:t>приёмничек</w:t>
      </w:r>
      <w:proofErr w:type="spellEnd"/>
      <w:r>
        <w:t xml:space="preserve"> хриплый – мой друг.</w:t>
      </w:r>
    </w:p>
    <w:p w14:paraId="1EC78239" w14:textId="77777777" w:rsidR="00F85767" w:rsidRDefault="00F85767" w:rsidP="00F85767">
      <w:pPr>
        <w:pStyle w:val="1"/>
        <w:ind w:left="1701"/>
      </w:pPr>
      <w:r>
        <w:t>Где неярки мои хризантемы,</w:t>
      </w:r>
    </w:p>
    <w:p w14:paraId="66DB9A7F" w14:textId="77777777" w:rsidR="00F85767" w:rsidRDefault="00F85767" w:rsidP="00F85767">
      <w:pPr>
        <w:pStyle w:val="1"/>
        <w:ind w:left="1701"/>
      </w:pPr>
      <w:r>
        <w:t>А в шкафу висит куртка отца,</w:t>
      </w:r>
    </w:p>
    <w:p w14:paraId="11C2F985" w14:textId="77777777" w:rsidR="00F85767" w:rsidRDefault="00F85767" w:rsidP="00F85767">
      <w:pPr>
        <w:pStyle w:val="1"/>
        <w:ind w:left="1701"/>
      </w:pPr>
      <w:r>
        <w:t>И где самой насущною темой –</w:t>
      </w:r>
    </w:p>
    <w:p w14:paraId="7FEB0EB2" w14:textId="77777777" w:rsidR="00F85767" w:rsidRDefault="00F85767" w:rsidP="00F85767">
      <w:pPr>
        <w:pStyle w:val="1"/>
        <w:ind w:left="1701"/>
      </w:pPr>
      <w:r>
        <w:t xml:space="preserve">Чашка чая с травой чабреца. </w:t>
      </w:r>
    </w:p>
    <w:p w14:paraId="779FC962" w14:textId="77777777" w:rsidR="00F85767" w:rsidRDefault="00F85767" w:rsidP="00F85767">
      <w:pPr>
        <w:pStyle w:val="1"/>
        <w:ind w:left="1701"/>
      </w:pPr>
    </w:p>
    <w:p w14:paraId="47FDA538" w14:textId="77777777" w:rsidR="00F85767" w:rsidRDefault="00F85767" w:rsidP="00F85767">
      <w:pPr>
        <w:pStyle w:val="1"/>
        <w:ind w:left="1701"/>
      </w:pPr>
      <w:r>
        <w:t>Пахнут деревом мокрые ставни,</w:t>
      </w:r>
    </w:p>
    <w:p w14:paraId="68B82F7B" w14:textId="77777777" w:rsidR="00F85767" w:rsidRDefault="00F85767" w:rsidP="00F85767">
      <w:pPr>
        <w:pStyle w:val="1"/>
        <w:ind w:left="1701"/>
      </w:pPr>
      <w:r>
        <w:t>А земля так тепла и мягка!</w:t>
      </w:r>
    </w:p>
    <w:p w14:paraId="7D026F3A" w14:textId="77777777" w:rsidR="00F85767" w:rsidRDefault="00F85767" w:rsidP="00F85767">
      <w:pPr>
        <w:pStyle w:val="1"/>
        <w:ind w:left="1701"/>
      </w:pPr>
      <w:r>
        <w:t>Правдой русскою, мудростью давней</w:t>
      </w:r>
    </w:p>
    <w:p w14:paraId="6171F356" w14:textId="77777777" w:rsidR="00F85767" w:rsidRDefault="00F85767" w:rsidP="00F85767">
      <w:pPr>
        <w:pStyle w:val="1"/>
        <w:ind w:left="1701"/>
      </w:pPr>
      <w:r>
        <w:t>Всё здесь дышит, и дума легка.</w:t>
      </w:r>
    </w:p>
    <w:p w14:paraId="6B912067" w14:textId="77777777" w:rsidR="00F85767" w:rsidRDefault="00F85767" w:rsidP="00F85767">
      <w:pPr>
        <w:pStyle w:val="1"/>
        <w:ind w:left="1701"/>
      </w:pPr>
      <w:r>
        <w:t>Но вы скажете, как же убого</w:t>
      </w:r>
    </w:p>
    <w:p w14:paraId="3994FA6B" w14:textId="77777777" w:rsidR="00F85767" w:rsidRDefault="00F85767" w:rsidP="00F85767">
      <w:pPr>
        <w:pStyle w:val="1"/>
        <w:ind w:left="1701"/>
      </w:pPr>
      <w:r>
        <w:t>Это ваше житьё-</w:t>
      </w:r>
      <w:proofErr w:type="spellStart"/>
      <w:r>
        <w:t>бытиё</w:t>
      </w:r>
      <w:proofErr w:type="spellEnd"/>
      <w:r>
        <w:t>…</w:t>
      </w:r>
    </w:p>
    <w:p w14:paraId="23579D09" w14:textId="77777777" w:rsidR="00F85767" w:rsidRDefault="00F85767" w:rsidP="00F85767">
      <w:pPr>
        <w:pStyle w:val="1"/>
        <w:ind w:left="1701"/>
      </w:pPr>
      <w:r>
        <w:t>Но лишь здесь я послушаю Бога,</w:t>
      </w:r>
    </w:p>
    <w:p w14:paraId="733024A7" w14:textId="77777777" w:rsidR="00F85767" w:rsidRDefault="00F85767" w:rsidP="00F85767">
      <w:pPr>
        <w:pStyle w:val="1"/>
        <w:ind w:left="1701"/>
      </w:pPr>
      <w:r>
        <w:t>А в ответ ему – сердце своё.</w:t>
      </w:r>
    </w:p>
    <w:p w14:paraId="18FB1853" w14:textId="77777777" w:rsidR="00F85767" w:rsidRDefault="00F85767" w:rsidP="00F85767">
      <w:pPr>
        <w:pStyle w:val="1"/>
        <w:ind w:left="1701"/>
      </w:pPr>
    </w:p>
    <w:p w14:paraId="73E0F327" w14:textId="77777777" w:rsidR="00F85767" w:rsidRDefault="00F85767" w:rsidP="00F85767">
      <w:pPr>
        <w:pStyle w:val="1"/>
        <w:ind w:left="1701"/>
      </w:pPr>
      <w:r>
        <w:t>И оставим-ка всё без ответа.</w:t>
      </w:r>
    </w:p>
    <w:p w14:paraId="17DD188E" w14:textId="77777777" w:rsidR="00F85767" w:rsidRDefault="00F85767" w:rsidP="00F85767">
      <w:pPr>
        <w:pStyle w:val="1"/>
        <w:ind w:left="1701"/>
      </w:pPr>
      <w:r>
        <w:t>Вот вам плед, вот вам зонт, если дождь.</w:t>
      </w:r>
    </w:p>
    <w:p w14:paraId="1803BCF4" w14:textId="77777777" w:rsidR="00F85767" w:rsidRDefault="00F85767" w:rsidP="00F85767">
      <w:pPr>
        <w:pStyle w:val="1"/>
        <w:ind w:left="1701"/>
      </w:pPr>
      <w:r>
        <w:t>…Может, именно в сирости этой</w:t>
      </w:r>
    </w:p>
    <w:p w14:paraId="6274AD69" w14:textId="77777777" w:rsidR="00F85767" w:rsidRDefault="00F85767" w:rsidP="00F85767">
      <w:pPr>
        <w:pStyle w:val="1"/>
        <w:ind w:left="1701"/>
      </w:pPr>
      <w:r>
        <w:t>Всё величие, правда и мощь?</w:t>
      </w:r>
    </w:p>
    <w:p w14:paraId="312D8E01" w14:textId="77777777" w:rsidR="00F85767" w:rsidRDefault="00F85767" w:rsidP="00F85767">
      <w:pPr>
        <w:pStyle w:val="1"/>
      </w:pPr>
    </w:p>
    <w:p w14:paraId="7A3E714E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E0"/>
    <w:rsid w:val="008D00E0"/>
    <w:rsid w:val="00CC6261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BE1E-C004-4F91-B093-ADC7E1B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857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857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85767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5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2021-11-07T09:59:00Z</dcterms:created>
  <dcterms:modified xsi:type="dcterms:W3CDTF">2021-11-07T09:59:00Z</dcterms:modified>
</cp:coreProperties>
</file>