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2B4A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B4E3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КУПОЛА, СМОТРЯЩИЕ В НЕБО</w:t>
      </w:r>
    </w:p>
    <w:p w14:paraId="2CAE763F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</w:pPr>
      <w:r w:rsidRPr="005B4E3F"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  <w:t>Храмы Нижнего: между прошлым и будущим</w:t>
      </w:r>
    </w:p>
    <w:p w14:paraId="3BFB29DA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81574E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Продолжение. Начало в № 5, 2019 – № 1, 2021</w:t>
      </w:r>
    </w:p>
    <w:p w14:paraId="55FF0D46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AD0A47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700315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332CCB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28"/>
          <w:szCs w:val="28"/>
          <w:lang w:eastAsia="ru-RU"/>
        </w:rPr>
      </w:pPr>
      <w:r w:rsidRPr="005B4E3F">
        <w:rPr>
          <w:rFonts w:ascii="KorinnaC" w:eastAsiaTheme="minorEastAsia" w:hAnsi="KorinnaC" w:cs="KorinnaC"/>
          <w:b/>
          <w:bCs/>
          <w:color w:val="000000"/>
          <w:sz w:val="28"/>
          <w:szCs w:val="28"/>
          <w:lang w:eastAsia="ru-RU"/>
        </w:rPr>
        <w:t>ЖИВОНОСНЫЙ ИСТОЧНИК</w:t>
      </w:r>
    </w:p>
    <w:p w14:paraId="2F4A64CE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09EC74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C11222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E15CB8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Церковь в честь иконы Божией Матери, именуемой «Живоносный источник», – еще один утерянный навсегда нижегородский храм. Он находился на участке между Красными казармами и Чкаловской лестницей. Уничтожен в 1929 году.</w:t>
      </w:r>
    </w:p>
    <w:p w14:paraId="58AEEBCA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недавних раскопках остатков Зачатьевской башни, разрушенной оползнями еще в XVIII веке, был обнаружен проходящий  сквозь толщу стены водовод. Сохранились его кирпичная арка и каменный желоб, по которому до сих пор течет вода. Об этом пишет А.И. Давидов в своей статье «Церковь Живоносного источника»  (2019 год). «С достаточно большой уверенностью, говорит автор, можно предположить, что это не просто древнее техническое сооружение, а водовод того самого легендарного источника, рядом с которым в 1702 году нижегородским митрополитом Исаиею был основан монастырь с деревянной церковью в честь Божией Матери…  Перед храмовой  иконой находился бассейн, куда и поступала вода из родника. Сам митрополит от этой воды получил исцеление глазной болезни…»</w:t>
      </w:r>
    </w:p>
    <w:p w14:paraId="49988245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Было так. В 1702 году нижегородский митрополит Исайя основал под Зачатьевской башней кремля мужской монастырь с деревянной церковью в честь иконы Божией Матери «Живоносный источник». Церковь и впрямь стояла над источником, от которого, как уже говорилось,  митрополит получил исцеление своей болезни глаз. От архиерейского дома, находившегося тогда в кремле, митрополит сделал сход в монастырь и часто посещал источник. Пред храмовою иконою Божией Матери святитель устроил бассейн и провел в него воду из </w:t>
      </w:r>
      <w:r w:rsidRPr="005B4E3F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br/>
        <w:t>источника.</w:t>
      </w:r>
    </w:p>
    <w:p w14:paraId="7ACA5B64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1764 году, при составлении монастырских штатов, монастырь упразднили, и церковь была обращена в приходскую. В начале XIX века деревянная церковь сгорела, и на ее месте в 1819–1821 годах, при архиепископе Моисее (Близнецове-Платонове), на средства прихожан и, по свидетельству Н.И. Храмцовского, при деятельном участии приходского священника Никиты Николаева  и церковного старосты Петра Плотникова была построена каменная.</w:t>
      </w:r>
    </w:p>
    <w:p w14:paraId="402112B9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1830 году, при епископе Афанасии (Протопопове), купец К.М. Мичурин пристроил к ней трапезную с двумя приделами – во имя св. </w:t>
      </w: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Николая Чудотворца и Архистратига Михаила, а перед храмовой иконой Божией Матери снова устроил бассейн, как было и в сгоревшем храме. Сыновья Мичурина построили позже «красивую по архитектуре» колокольню. </w:t>
      </w:r>
    </w:p>
    <w:p w14:paraId="4FD825BD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1839 году, при разрушении кремлевской стены, церковь настолько пострадала от оползня горы, что источник в ней иссяк, стены стали разрушаться, и она была закрыта для богослужения. Но в 1848 году сыном К.М. Мичурина, бывшим городским головой Василием Климентовичем Мичуриным, церковь была капитально укреплена и возобновлена. Бассейн в виде огромной вазы с проведенною в него водою из кремлевской горы был устроен за правым клиросом главной церкви, и перед ним была поставлена в киоте чудотворная икона Божией Матери «Живоносный Источник». Престолы в возобновленной церкви по-прежнему были: главный – в честь иконы «Живоносный Источник», придельные в трапезной – во имя святителя Николая и Архистратига Божия Михаила.</w:t>
      </w:r>
    </w:p>
    <w:p w14:paraId="322C9808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как описывал в середине XIX века этот храм Н.И. Храмцовский: «Иконостас главного алтаря, устроенный в арке, невелик, но изящен: он украшен богатой резьбой и отзолочен червонным золотом; иконы в нем греческого стиля. В боковых арках устроены ниши, также украшенные резьбой и позолотой; в правой из них находится икона Божией Матери Живоносного Источника. К этой иконе жители Нижнего Новгорода имеют особенное уважение. Перед ней в бассейне, сделанном в виде огромной вазы, струится источник, проведенный из кремлевской горы. Этот источник, вытекая из церковного бассейна, проходит в другой, устроенный вне церкви, из которого водой пользуются живоносновские прихожане и войско, проживающее в казармах, стоящих невдалеке от церкви… Наружность Живоносновской церкви, особенно колокольни, очень изящна, последняя есть самая красивая из всех колоколен города: она отделана под невыбеленный кирпич и украшена колоннами различных ордеров и множеством орнаментов из белого камня…»</w:t>
      </w:r>
    </w:p>
    <w:p w14:paraId="73D1329C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церкви был каменный двухэтажный дом для членов клира, построенный тщанием того же В.К. Мичурина, каменные двухэтажная лавка и церковная сторожка. При церкви также работали Назарьевский приют и церковно-приходская школа, учреждённая в 1907 году. Они помещались в каменном трёхэтажном здании Живоносновского церковно-приходского попечительства и финансировались из средств Епархиального училищного совета. В приходе на 1916 год числилось 195 мужчин и 335 женщин. </w:t>
      </w:r>
    </w:p>
    <w:p w14:paraId="3B8F845B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январе 1928 года в Нижкрайисполком поступило сообщение 2-го радиополка «об угрожающем для безопасности состояния культового здания Живоносновского религиозного общества…». Нижегородский комитет коммунального хозяйства осмотрел здание церкви и установил «дальнейшую невозможность проведения в ней молитвенных собраний», после чего церковь распоряжением губернского административного отдела закрыли. Имущество церкви 1 марта 1929 года было принято на хранение этим отделом, а само здание снесено.</w:t>
      </w:r>
    </w:p>
    <w:p w14:paraId="0BD5704D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 2012 года часть бывшей церковной территории, выходящая на </w:t>
      </w: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Нижневолжскую набережную, была обнесена забором, а место, где стоял храм, находилось в запустении. После восстановления Зачатьевской башни здесь был разбит сквер, а в 2014 году установлен памятник Петру I. Вместе с храмом на долгие годы исчез и родник. Теперь источник обретен вновь. Дай Бог нам разума не потерять  утраченную было православную святыню снова. А то ведь у нас нередко бывает так: что имеем не храним, потерявши – плачем.</w:t>
      </w:r>
    </w:p>
    <w:p w14:paraId="1641FA44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2AB055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BB9E79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B4E3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«НИКОЛА НА ТОРГУ»</w:t>
      </w:r>
    </w:p>
    <w:p w14:paraId="14BB4986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004AAE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3DED78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Каждый десятый храм в Нижегородской епархии был освящен в честь святителя  Николая, архиепископа Мирликийского, Чудотворца, любимого русскими людьми святого. Один из таких храмов  до 1929 года стоял  на торговой площади внизу Кремля, в конце Зеленского съезда (Широкая улица) на пересечении с Рождественской. Народ его называл «Никола на торгу».</w:t>
      </w:r>
    </w:p>
    <w:p w14:paraId="20CC02F7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преданию, на этом месте еще с XIV века стояла деревянная церковь во имя св. Николая, которая, неоднократно страдая от пожаров, несколько раз строилась заново. По свидетельству нижегородского летописца, она построена в 1371 году первоначально великим князем нижегородским Димитрием Константиновичем.  </w:t>
      </w:r>
    </w:p>
    <w:p w14:paraId="4D9A868F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1656 году при царе Алексее Михайловиче вместо деревянной купцом Семеном Задориным и дьяком Климом Патокиным  (вероятно, соликамские солепромышленники, привозившие соль в Нижний Новгород для продажи)  была построена каменная церковь. В этой церкви было три престола: главный – в честь Воскресения Христова и придельные: во имя св. Николая и св. Иоанна Милостивого. Но и каменный храм не раз горел. При пожарах в 1701 и 1705 годах церковь  лишилась всей утвари и колоколов, а в пожаре 1715 года разрушилась до основания. </w:t>
      </w:r>
    </w:p>
    <w:p w14:paraId="3C290B12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 половине XIX века Никольская церковь настолько обветшала, что поправить ее было невозможно, и думалось строить новую, но после разборки построение новой церкви было почему-то отложено, а приход был распределен по другим церквам. </w:t>
      </w:r>
    </w:p>
    <w:p w14:paraId="0D9A7354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1863 году, при епископе Нектарии (Надеждине), на месте разобранной церкви была построена часовня. А в 1870 году, при епископе Филарете (Малышевском), часовня эта была обращена в однопрестольную церковь во имя св. Николая и приписана к Крестовой церкви Архиерейского дома. В 1890-х годах она была заново отделана внутри, и 23 октября 1894 года, при епископе Владимире (Никольском), церковь была вновь освящена. Из древних образов  в этой церкви сохранились  икона святителя Николая 1520 года и Боголюбская икона Божией Матери… Об этом сообщает М. Добровольский («Краткое описание Нижегородских церквей, монастырей и часовен», Нижний Новгород: Типография Губернского правления, 1895 г.).</w:t>
      </w:r>
    </w:p>
    <w:p w14:paraId="7947236C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Наступил ХХ, страшный, разрушительный, богоборческий век. 7 мая 1929 года было получено разрешение административно-хозяйственного отдела губисполкома на разборку Никольской церкви для строительства Дома Советов. Так не стало еще одного православного храма в Нижнем Новгороде. Дом Советов, конечно, важный объект, но далеко не Дом Божий.</w:t>
      </w:r>
    </w:p>
    <w:p w14:paraId="3926D222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5B4E3F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…Мы проходим по улицам и площадям нашего города, порой не представляя даже, что здесь когда-то стоял храм, там – часовня, на этом месте памятник… И за каждым – человеческие судьбы, своя история… Другие имена, другие чаяния… И только город, несмотря на перемены, тот же в своей основе – Нижний Новгород, град,  основанный святым князем Георгием. И он будет стоять, пока мы не потеряем память, веру, надежду и любовь. И хочется верить, что такое не случится никогда.</w:t>
      </w:r>
    </w:p>
    <w:p w14:paraId="21582B69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861271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7E54D7" w14:textId="77777777" w:rsidR="005B4E3F" w:rsidRPr="005B4E3F" w:rsidRDefault="005B4E3F" w:rsidP="005B4E3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10B038" w14:textId="77777777" w:rsidR="00157144" w:rsidRDefault="00157144"/>
    <w:sectPr w:rsidR="00157144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1D"/>
    <w:rsid w:val="00157144"/>
    <w:rsid w:val="0044631D"/>
    <w:rsid w:val="005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D810-5119-41A6-A906-95706D1E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2021-07-11T20:07:00Z</dcterms:created>
  <dcterms:modified xsi:type="dcterms:W3CDTF">2021-07-11T20:07:00Z</dcterms:modified>
</cp:coreProperties>
</file>