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6D" w:rsidRDefault="0019446D" w:rsidP="0019446D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УКРАИНСКАЯ СМУТА</w:t>
      </w:r>
    </w:p>
    <w:p w:rsidR="0019446D" w:rsidRDefault="0019446D" w:rsidP="0019446D">
      <w:pPr>
        <w:pStyle w:val="1"/>
      </w:pPr>
    </w:p>
    <w:p w:rsidR="0019446D" w:rsidRDefault="0019446D" w:rsidP="0019446D">
      <w:pPr>
        <w:pStyle w:val="1"/>
        <w:rPr>
          <w:i/>
          <w:iCs/>
        </w:rPr>
      </w:pPr>
    </w:p>
    <w:p w:rsidR="0019446D" w:rsidRDefault="0019446D" w:rsidP="0019446D">
      <w:pPr>
        <w:pStyle w:val="a4"/>
        <w:ind w:left="1191"/>
      </w:pPr>
      <w:r>
        <w:t>Если поднимается свист и гам по поводу властолюбия и завоевательной п</w:t>
      </w:r>
      <w:r>
        <w:t>о</w:t>
      </w:r>
      <w:r>
        <w:t>хоти России, знайте, что какая-либо западноевропейская держава готовит бессовестнейший захват чьей-либо чужой земли.</w:t>
      </w:r>
    </w:p>
    <w:p w:rsidR="0019446D" w:rsidRDefault="0019446D" w:rsidP="0019446D">
      <w:pPr>
        <w:pStyle w:val="a7"/>
      </w:pPr>
      <w:r>
        <w:t>Иван Аксаков, 1876</w:t>
      </w:r>
    </w:p>
    <w:p w:rsidR="0019446D" w:rsidRDefault="0019446D" w:rsidP="0019446D">
      <w:pPr>
        <w:pStyle w:val="1"/>
        <w:rPr>
          <w:i/>
          <w:iCs/>
        </w:rPr>
      </w:pPr>
    </w:p>
    <w:p w:rsidR="0019446D" w:rsidRDefault="0019446D" w:rsidP="0019446D">
      <w:pPr>
        <w:pStyle w:val="1"/>
      </w:pPr>
      <w:r>
        <w:t>На 2014 году приходится немало юбилейных дат. Это и 700 лет со дня р</w:t>
      </w:r>
      <w:r>
        <w:t>о</w:t>
      </w:r>
      <w:r>
        <w:t>ждения Сергия Радонежского, и 200 лет со дня рождения Лермонтова. О</w:t>
      </w:r>
      <w:r>
        <w:t>д</w:t>
      </w:r>
      <w:r>
        <w:t>нако некоторые даты окрашены последними событиями в не слишком раду</w:t>
      </w:r>
      <w:r>
        <w:t>ж</w:t>
      </w:r>
      <w:r>
        <w:t>ные, а порой и в нервозно-возбуждающие цвета. Это – 60 лет передачи Крыма У</w:t>
      </w:r>
      <w:r>
        <w:t>к</w:t>
      </w:r>
      <w:r>
        <w:t>раине и 360 лет присоединения Украины к России. Тяжелая украинская смута вынуждает говорить не столько о дружбе народов, сколько об их национал</w:t>
      </w:r>
      <w:r>
        <w:t>ь</w:t>
      </w:r>
      <w:r>
        <w:t xml:space="preserve">ных особенностях и об их отношениях не в таком уж и благостном тоне. </w:t>
      </w:r>
    </w:p>
    <w:p w:rsidR="0019446D" w:rsidRDefault="0019446D" w:rsidP="0019446D">
      <w:pPr>
        <w:pStyle w:val="1"/>
      </w:pPr>
      <w:r>
        <w:t>Вот что писал полтора века назад великий наш писатель и провидец Ф.М. Достоевский:</w:t>
      </w:r>
    </w:p>
    <w:p w:rsidR="0019446D" w:rsidRDefault="0019446D" w:rsidP="0019446D">
      <w:pPr>
        <w:pStyle w:val="1"/>
      </w:pPr>
      <w:r>
        <w:t>«Не будет у России и никогда еще не было таких ненавистников, завистн</w:t>
      </w:r>
      <w:r>
        <w:t>и</w:t>
      </w:r>
      <w:r>
        <w:t>ков и даже явных врагов, как все эти славянские племена, чуть только их Ро</w:t>
      </w:r>
      <w:r>
        <w:t>с</w:t>
      </w:r>
      <w:r>
        <w:t>сия освободит, а Европа согласится признать освобожденными! Начнут же они, по освобождении, свою новую жизнь именно с того, что выпросят у Е</w:t>
      </w:r>
      <w:r>
        <w:t>в</w:t>
      </w:r>
      <w:r>
        <w:t>ропы, у Англии и Германии, например, ручательство и покровительство их свободе, и хоть в концерте европейских держав будет и Россия, но они именно в защиту от России это и сделают.</w:t>
      </w:r>
    </w:p>
    <w:p w:rsidR="0019446D" w:rsidRDefault="0019446D" w:rsidP="0019446D">
      <w:pPr>
        <w:pStyle w:val="1"/>
        <w:rPr>
          <w:spacing w:val="1"/>
        </w:rPr>
      </w:pPr>
      <w:r>
        <w:rPr>
          <w:spacing w:val="1"/>
        </w:rPr>
        <w:t>Начнут они непременно с того, что внутри себя, если не прямо вслух, об</w:t>
      </w:r>
      <w:r>
        <w:rPr>
          <w:spacing w:val="1"/>
        </w:rPr>
        <w:t>ъ</w:t>
      </w:r>
      <w:r>
        <w:rPr>
          <w:spacing w:val="1"/>
        </w:rPr>
        <w:t>явят себе и убедят себя в том, что России они не обязаны ни малейшей благ</w:t>
      </w:r>
      <w:r>
        <w:rPr>
          <w:spacing w:val="1"/>
        </w:rPr>
        <w:t>о</w:t>
      </w:r>
      <w:r>
        <w:rPr>
          <w:spacing w:val="1"/>
        </w:rPr>
        <w:t>дарностью, напротив, что от властолюбия России они едва спаслись при з</w:t>
      </w:r>
      <w:r>
        <w:rPr>
          <w:spacing w:val="1"/>
        </w:rPr>
        <w:t>а</w:t>
      </w:r>
      <w:r>
        <w:rPr>
          <w:spacing w:val="1"/>
        </w:rPr>
        <w:t>ключении мира вмешательством европейского концерта, а не вмешайся Е</w:t>
      </w:r>
      <w:r>
        <w:rPr>
          <w:spacing w:val="1"/>
        </w:rPr>
        <w:t>в</w:t>
      </w:r>
      <w:r>
        <w:rPr>
          <w:spacing w:val="1"/>
        </w:rPr>
        <w:t>ропа, так Россия проглотила бы их тотчас же, «имея в виду расширение гр</w:t>
      </w:r>
      <w:r>
        <w:rPr>
          <w:spacing w:val="1"/>
        </w:rPr>
        <w:t>а</w:t>
      </w:r>
      <w:r>
        <w:rPr>
          <w:spacing w:val="1"/>
        </w:rPr>
        <w:t>ниц и основание великой Всеславянской империи на порабощении славян жадному, хитрому и варварскому великорусскому племени».</w:t>
      </w:r>
    </w:p>
    <w:p w:rsidR="0019446D" w:rsidRDefault="0019446D" w:rsidP="0019446D">
      <w:pPr>
        <w:pStyle w:val="1"/>
      </w:pPr>
      <w:r>
        <w:t>Может, целое столетие, или еще более, они будут трепетать за свою своб</w:t>
      </w:r>
      <w:r>
        <w:t>о</w:t>
      </w:r>
      <w:r>
        <w:t>ду и бояться властолюбия России: они будут заискивать перед европейскими государствами, будут сплетничать на нее и интриговать про-</w:t>
      </w:r>
      <w:r>
        <w:br/>
        <w:t>тив нее.</w:t>
      </w:r>
    </w:p>
    <w:p w:rsidR="0019446D" w:rsidRDefault="0019446D" w:rsidP="0019446D">
      <w:pPr>
        <w:pStyle w:val="1"/>
      </w:pPr>
      <w:r>
        <w:t>О, я не говорю про отдельные лица: будут такие, которые поймут, что зн</w:t>
      </w:r>
      <w:r>
        <w:t>а</w:t>
      </w:r>
      <w:r>
        <w:t>чила, значит и будет значить Россия для них всегда. Но люди эти, особенно вначале, явятся в таком жалком меньшинстве, что будут повергаться насме</w:t>
      </w:r>
      <w:r>
        <w:t>ш</w:t>
      </w:r>
      <w:r>
        <w:t>кам, ненависти и даже политическому гонению.</w:t>
      </w:r>
    </w:p>
    <w:p w:rsidR="0019446D" w:rsidRDefault="0019446D" w:rsidP="0019446D">
      <w:pPr>
        <w:pStyle w:val="1"/>
      </w:pPr>
      <w:r>
        <w:t>Особенно приятно будет для освобожденных славян высказывать и трубить на весь свет, что они племена образованные, способные к самой высшей евр</w:t>
      </w:r>
      <w:r>
        <w:t>о</w:t>
      </w:r>
      <w:r>
        <w:t>пейской культуре, тогда как Россия – страна варварская, мрачный северный колосс, даже не чистой славянской крови, гонитель и ненавистник европе</w:t>
      </w:r>
      <w:r>
        <w:t>й</w:t>
      </w:r>
      <w:r>
        <w:t>ской цивилизации.</w:t>
      </w:r>
    </w:p>
    <w:p w:rsidR="0019446D" w:rsidRDefault="0019446D" w:rsidP="0019446D">
      <w:pPr>
        <w:pStyle w:val="1"/>
      </w:pPr>
      <w:r>
        <w:t>У них, конечно, явятся с самого начала, конституционное управление, па</w:t>
      </w:r>
      <w:r>
        <w:t>р</w:t>
      </w:r>
      <w:r>
        <w:t>ламенты, ответственные министры, ораторы, речи. Их будет это чрезвычайно утешать и восхищать. Они будут в упоении, читая о себе в парижских и в лондонских газетах телеграммы, извещающие весь мир, что после долгой па</w:t>
      </w:r>
      <w:r>
        <w:t>р</w:t>
      </w:r>
      <w:r>
        <w:t>ламентской бури пало наконец министерство в (…страну по вкусу…) и сост</w:t>
      </w:r>
      <w:r>
        <w:t>а</w:t>
      </w:r>
      <w:r>
        <w:t>вилось новое из либерального большинства и что какой-нибудь ихний (…фамилию по вкусу…) согласился наконец принять портфель президента совета министров.</w:t>
      </w:r>
    </w:p>
    <w:p w:rsidR="0019446D" w:rsidRDefault="0019446D" w:rsidP="0019446D">
      <w:pPr>
        <w:pStyle w:val="1"/>
      </w:pPr>
      <w:r>
        <w:t>России надо серьезно приготовиться к тому, что все эти освобожденные славяне с упоением ринутся в Европу, до потери личности своей заразятся е</w:t>
      </w:r>
      <w:r>
        <w:t>в</w:t>
      </w:r>
      <w:r>
        <w:t>ропейскими формами, политическими и социальными, и таким образом должны будут пережить целый и длинный период европеизма прежде, чем п</w:t>
      </w:r>
      <w:r>
        <w:t>о</w:t>
      </w:r>
      <w:r>
        <w:t>стигнут хоть что-нибудь в своем славянском значении и в своем особом сл</w:t>
      </w:r>
      <w:r>
        <w:t>а</w:t>
      </w:r>
      <w:r>
        <w:t>вянском призвании в среде человечества…</w:t>
      </w:r>
    </w:p>
    <w:p w:rsidR="0019446D" w:rsidRDefault="0019446D" w:rsidP="0019446D">
      <w:pPr>
        <w:pStyle w:val="1"/>
      </w:pPr>
      <w:r>
        <w:t>Разумеется, в минуту какой-нибудь серьезной беды все непременно обр</w:t>
      </w:r>
      <w:r>
        <w:t>а</w:t>
      </w:r>
      <w:r>
        <w:t>тятся к России за помощью. Как ни будут сплетничать и клеветать на нас Е</w:t>
      </w:r>
      <w:r>
        <w:t>в</w:t>
      </w:r>
      <w:r>
        <w:t xml:space="preserve">ропе, заигрывая с нею и уверяя ее в любви, но чувствовать-то они всегда будут инстинктивно (конечно, в минуту беды, а не раньше) что Европа естественный враг их единству, была им и всегда останется, а что если </w:t>
      </w:r>
      <w:r>
        <w:lastRenderedPageBreak/>
        <w:t>они существуют на свете, то, конечно, потому, что стоит огромный магнит – Россия, которая, н</w:t>
      </w:r>
      <w:r>
        <w:t>е</w:t>
      </w:r>
      <w:r>
        <w:t xml:space="preserve">одолимо притягивая их всех к себе, тем сдерживает их целость и единство». (Дневник писателя, сентябрь–декабрь 1877 г.) </w:t>
      </w:r>
    </w:p>
    <w:p w:rsidR="0019446D" w:rsidRDefault="0019446D" w:rsidP="0019446D">
      <w:pPr>
        <w:pStyle w:val="1"/>
      </w:pPr>
      <w:r>
        <w:t>И это – и об украинцах, и об Украине, к сожалению. Что ж, соседей и ро</w:t>
      </w:r>
      <w:r>
        <w:t>д</w:t>
      </w:r>
      <w:r>
        <w:t>ственников не поменяешь. Надо жить и находить выход. Для этого надо п</w:t>
      </w:r>
      <w:r>
        <w:t>о</w:t>
      </w:r>
      <w:r>
        <w:t xml:space="preserve">нимать истоки вопроса. </w:t>
      </w:r>
    </w:p>
    <w:p w:rsidR="0019446D" w:rsidRDefault="0019446D" w:rsidP="0019446D">
      <w:pPr>
        <w:pStyle w:val="1"/>
      </w:pPr>
      <w:r>
        <w:t>Первое, что следует отметить, – различие  в особенностях мировосприятия русских и украинцев. Так или иначе, такие особенности имеются у всех нар</w:t>
      </w:r>
      <w:r>
        <w:t>о</w:t>
      </w:r>
      <w:r>
        <w:t>дов – в силу исторических, религиозных и других причин.</w:t>
      </w:r>
    </w:p>
    <w:p w:rsidR="0019446D" w:rsidRDefault="0019446D" w:rsidP="0019446D">
      <w:pPr>
        <w:pStyle w:val="1"/>
      </w:pPr>
      <w:r>
        <w:t>Приведем мнения людей двух авторитетных людей, по рождению своему и культуре имевших возможность сравнивать украинскую и великорусскую н</w:t>
      </w:r>
      <w:r>
        <w:t>а</w:t>
      </w:r>
      <w:r>
        <w:t xml:space="preserve">туры. </w:t>
      </w:r>
    </w:p>
    <w:p w:rsidR="0019446D" w:rsidRDefault="0019446D" w:rsidP="0019446D">
      <w:pPr>
        <w:pStyle w:val="1"/>
      </w:pPr>
      <w:r>
        <w:t>Один из них – митрополит Вениамин (Федченков), человек с очень инт</w:t>
      </w:r>
      <w:r>
        <w:t>е</w:t>
      </w:r>
      <w:r>
        <w:t>ресной судьбой и уникальный мыслитель и писатель. Если кто не читал его сочинений, то очень и очень рекомендую. Он был епископом армии и флота у Врангеля в Крыму, служил экзархом, т. е. руководителем, православной цер</w:t>
      </w:r>
      <w:r>
        <w:t>к</w:t>
      </w:r>
      <w:r>
        <w:t>ви в Америке в период Второй мировой войны, затем – митрополитом в Сар</w:t>
      </w:r>
      <w:r>
        <w:t>а</w:t>
      </w:r>
      <w:r>
        <w:t>тове. Митрополит Вениамин, по отцу из украинцев, по матери из русских, н</w:t>
      </w:r>
      <w:r>
        <w:t>е</w:t>
      </w:r>
      <w:r>
        <w:t>однократно размышлял на эту тему – о различии русских и украинцев. В своих воспоминаниях «На рубеже двух веков» он отмечает по сравнению с русск</w:t>
      </w:r>
      <w:r>
        <w:t>и</w:t>
      </w:r>
      <w:r>
        <w:t>ми, некоторую леность и беспечность «хохлов» и специально заявляет: «В противоположность им (украинцам) великоросс, прошедший более суровую школу истории, преодолевавший холодный климат, дремучие леса, короткое лето, холодную зиму, бедную землю, вырос в закаленного жизнью борца, к</w:t>
      </w:r>
      <w:r>
        <w:t>о</w:t>
      </w:r>
      <w:r>
        <w:t>лонизатора, правителя. И совсем не случайно это великодержавное племя ок</w:t>
      </w:r>
      <w:r>
        <w:t>а</w:t>
      </w:r>
      <w:r>
        <w:t xml:space="preserve">залось во главе России…» Отметим эту находку – великодержавное племя! </w:t>
      </w:r>
    </w:p>
    <w:p w:rsidR="0019446D" w:rsidRDefault="0019446D" w:rsidP="0019446D">
      <w:pPr>
        <w:pStyle w:val="1"/>
      </w:pPr>
      <w:r>
        <w:t>Кстати, напомним этимологию слов «хохол» и «кацап». Украинцы трад</w:t>
      </w:r>
      <w:r>
        <w:t>и</w:t>
      </w:r>
      <w:r>
        <w:t>ционно на голове носили клок волос, чуб, а отсюда и «хохол». Русские же н</w:t>
      </w:r>
      <w:r>
        <w:t>о</w:t>
      </w:r>
      <w:r>
        <w:t>сили бороду, а потому – «як цап», т. е. как козел, «цап» по-украински.</w:t>
      </w:r>
    </w:p>
    <w:p w:rsidR="0019446D" w:rsidRDefault="0019446D" w:rsidP="0019446D">
      <w:pPr>
        <w:pStyle w:val="1"/>
      </w:pPr>
      <w:r>
        <w:t>Вторая фигура, тоже волею судеб поставленная на стыке народов, – отец Василий Зеньковский, по рождению украинец, а по обстоятельствам жизни человек русской культуры, не знавший украинского языка, известный историк русской философии, был министром по делам вероисповеданий при гетмане Скоропадском и, конечно, был вынужден размышлять о национальных разл</w:t>
      </w:r>
      <w:r>
        <w:t>и</w:t>
      </w:r>
      <w:r>
        <w:t>чиях. В своих воспоминаниях «Пять месяцев у власти» Зеньковский отмечает: «То, что Россия продолжала оставаться русско-украинским колоссом, погл</w:t>
      </w:r>
      <w:r>
        <w:t>о</w:t>
      </w:r>
      <w:r>
        <w:t xml:space="preserve">щавшим массу украинских сил, показывало трудность отстаивания творческой отдаленности: творческие силы Украины постоянно вливались в огромный поток большого культурного дела, – </w:t>
      </w:r>
      <w:r>
        <w:br/>
        <w:t xml:space="preserve">и на долю чисто украинского творчества почти всегда оставалось </w:t>
      </w:r>
      <w:r>
        <w:rPr>
          <w:lang w:val="en-US"/>
        </w:rPr>
        <w:t>dii</w:t>
      </w:r>
      <w:r>
        <w:t xml:space="preserve"> </w:t>
      </w:r>
      <w:r>
        <w:rPr>
          <w:lang w:val="en-US"/>
        </w:rPr>
        <w:t>minores</w:t>
      </w:r>
      <w:r>
        <w:rPr>
          <w:vertAlign w:val="superscript"/>
        </w:rPr>
        <w:footnoteReference w:id="1"/>
      </w:r>
      <w:r>
        <w:t>. Ничто так болезненно не действовало на украинскую интеллигенцию, как именно этот факт неизбежной "провинциальности", которая все время отлич</w:t>
      </w:r>
      <w:r>
        <w:t>а</w:t>
      </w:r>
      <w:r>
        <w:t>ла украинскую культуру и на которую мы были обречены в силу ее сдавле</w:t>
      </w:r>
      <w:r>
        <w:t>н</w:t>
      </w:r>
      <w:r>
        <w:t xml:space="preserve">ности и слабости. Бессилие сказать что-либо большее, невозможность "зажить своей жизнью", отдельно от огромной России, рождало гневное отталкивание от России, легко переходившее в ненависть. Россия вызывала к себе вражду именно своей необъятностью, своей </w:t>
      </w:r>
      <w:r>
        <w:br/>
        <w:t>изумительной гениальностью, и то, что она забирала к себе украинские силы, делая это как-то "незаметно", – больше всего внутренне раздражало украи</w:t>
      </w:r>
      <w:r>
        <w:t>н</w:t>
      </w:r>
      <w:r>
        <w:t>скую интеллигенцию, болезненно любившую "нерасцветший гений" Укра</w:t>
      </w:r>
      <w:r>
        <w:t>и</w:t>
      </w:r>
      <w:r>
        <w:t>ны… Свобода и равнодушие рядом с чрезвычайной мощью русской культуры очень быстро и легко привели к полному ничтожеству затеи об особой украинской культуре… Нельзя же в самом деле огулом обвинять украинскую интеллигенцию в "ненависти" к России – ненависть может быть и была, но у н</w:t>
      </w:r>
      <w:r>
        <w:t>е</w:t>
      </w:r>
      <w:r>
        <w:t xml:space="preserve">многих, у большинства же была любовь к Украине и страх за нее. Тут была налицо глубокая трагедия Украины, не сумевшей ни укрепить, ни охранить свое политическое самостоятельное бытие и вынужденной, конечно, навсегда, идти рука об руку с Москвой. Но Украина потеряла не одну политическую свободу – она потеряла "естественность" своего культурного творчества, </w:t>
      </w:r>
      <w:r>
        <w:lastRenderedPageBreak/>
        <w:t>вл</w:t>
      </w:r>
      <w:r>
        <w:t>и</w:t>
      </w:r>
      <w:r>
        <w:t xml:space="preserve">ваясь в огромное мощное русло русской культуры – она отдала столько своих лучших сыновей на служение Великой России». </w:t>
      </w:r>
    </w:p>
    <w:p w:rsidR="0019446D" w:rsidRDefault="0019446D" w:rsidP="0019446D">
      <w:pPr>
        <w:pStyle w:val="1"/>
      </w:pPr>
      <w:r>
        <w:t>Далее отец Василий Зеньковский пишет: «Люди обиженные всегда больнее переживают небрежность к себе, чем те, у кого жизнь складывается счастл</w:t>
      </w:r>
      <w:r>
        <w:t>и</w:t>
      </w:r>
      <w:r>
        <w:t>вее. И украинская интеллигенция чем дальше, тем больше ощущала свое од</w:t>
      </w:r>
      <w:r>
        <w:t>и</w:t>
      </w:r>
      <w:r>
        <w:t>ночество, свою роковую непонятость – и в темноте обиды и гнева закалялась любовь к своей обиженной родине, к ее "нерасцветшему гению"».</w:t>
      </w:r>
    </w:p>
    <w:p w:rsidR="0019446D" w:rsidRDefault="0019446D" w:rsidP="0019446D">
      <w:pPr>
        <w:pStyle w:val="1"/>
      </w:pPr>
      <w:r>
        <w:t>Отметим здесь еще одну позицию – «нерасцветший гений» Украины, о</w:t>
      </w:r>
      <w:r>
        <w:t>т</w:t>
      </w:r>
      <w:r>
        <w:t xml:space="preserve">дельной от России… Это означает, что, шагая по пути от начальных ступеней культуры к этнографической, а затем к национальной и, наконец, к мировой, Украина была вынуждена от ступени Шевченко (украинской) переходить к ступени Гоголя (мировой и русской, но не украинской)! </w:t>
      </w:r>
    </w:p>
    <w:p w:rsidR="0019446D" w:rsidRDefault="0019446D" w:rsidP="0019446D">
      <w:pPr>
        <w:pStyle w:val="1"/>
      </w:pPr>
      <w:r>
        <w:t>Здесь уместно будет объяснить недоразумение и непонимание относител</w:t>
      </w:r>
      <w:r>
        <w:t>ь</w:t>
      </w:r>
      <w:r>
        <w:t>но смысла названия «Малороссия». Украинцы нередко слышат в этом слове ущемление самостийности Украины. Получается будто бы, что Малороссия есть та же Россия, только меньше, а мы, дескать, уже выросли. На самом деле это излишне нервная реакция. В свое время малой Грецией называли собс</w:t>
      </w:r>
      <w:r>
        <w:t>т</w:t>
      </w:r>
      <w:r>
        <w:t>венно Грецию, а Великой Грецией все эллинистические образования. Великую Грецию создал Александр Македонский. По сути дела, Малороссия – это м</w:t>
      </w:r>
      <w:r>
        <w:t>а</w:t>
      </w:r>
      <w:r>
        <w:t xml:space="preserve">лая родина Великой России. Для русского народа это название указывает на родство с украинцами и с малой родиной. Вспомните выражение: Киев – мать городов русских. Оно неверно и неточно, но в нем опять же сказывается то же любовное отношение к общему родству и родине. Но нельзя же вечно жить в колыбели! С другой стороны, разве Украина не несет в себе оттенок </w:t>
      </w:r>
      <w:r>
        <w:rPr>
          <w:i/>
          <w:iCs/>
        </w:rPr>
        <w:t xml:space="preserve">окраины, </w:t>
      </w:r>
      <w:r>
        <w:t>пусть и чего-то великого, но окраины! Видимо, поэтому на Украине стали упорно требовать «выражаться правильно» – «в Украине». Мне кажется, п</w:t>
      </w:r>
      <w:r>
        <w:t>о</w:t>
      </w:r>
      <w:r>
        <w:t xml:space="preserve">добные лингвистические претензии говорят сами за себя… </w:t>
      </w:r>
    </w:p>
    <w:p w:rsidR="0019446D" w:rsidRDefault="0019446D" w:rsidP="0019446D">
      <w:pPr>
        <w:pStyle w:val="1"/>
      </w:pPr>
      <w:r>
        <w:t>И еще к вопросу о  менталитете. Что же за особая державность России? Интересен  рассказ известного монархиста  В. Шульгина. В разговоре с к</w:t>
      </w:r>
      <w:r>
        <w:t>о</w:t>
      </w:r>
      <w:r>
        <w:t>мандиром из дивизии Котовского спросил у котовца:</w:t>
      </w:r>
    </w:p>
    <w:p w:rsidR="0019446D" w:rsidRDefault="0019446D" w:rsidP="0019446D">
      <w:pPr>
        <w:pStyle w:val="1"/>
      </w:pPr>
      <w:r>
        <w:t>«– Отчего вы так против Петлюры?</w:t>
      </w:r>
    </w:p>
    <w:p w:rsidR="0019446D" w:rsidRDefault="0019446D" w:rsidP="0019446D">
      <w:pPr>
        <w:pStyle w:val="1"/>
      </w:pPr>
      <w:r>
        <w:t>– Да ведь он самостийник.</w:t>
      </w:r>
    </w:p>
    <w:p w:rsidR="0019446D" w:rsidRDefault="0019446D" w:rsidP="0019446D">
      <w:pPr>
        <w:pStyle w:val="1"/>
      </w:pPr>
      <w:r>
        <w:t>– А вы?</w:t>
      </w:r>
    </w:p>
    <w:p w:rsidR="0019446D" w:rsidRDefault="0019446D" w:rsidP="0019446D">
      <w:pPr>
        <w:pStyle w:val="1"/>
      </w:pPr>
      <w:r>
        <w:t>– Мы... мы за "Единую Неделимую".</w:t>
      </w:r>
    </w:p>
    <w:p w:rsidR="0019446D" w:rsidRDefault="0019446D" w:rsidP="0019446D">
      <w:pPr>
        <w:pStyle w:val="1"/>
      </w:pPr>
      <w:r>
        <w:t xml:space="preserve">Я должен сказать, что у меня, выражаясь деликатно, глаза полезли на лоб. Три дня тому назад я с двумя сыновьями с правой и левой руки, с друзьями и родственниками, скифски-эпически дрался за "Единую Неделимую" именно с дивизией Котовского. И, вот, оказывается, произошло легкое недоразумение: они тоже за "Единую Неделимую"». Получается, что и русские монархисты, и русские коммунисты выступают за единую и неделимую Россию. Значит, ключевое слово здесь – русские и их отношение к державе. </w:t>
      </w:r>
    </w:p>
    <w:p w:rsidR="0019446D" w:rsidRDefault="0019446D" w:rsidP="0019446D">
      <w:pPr>
        <w:pStyle w:val="1"/>
      </w:pPr>
      <w:r>
        <w:t>Россия – центр, Россия – собирающее ядро, проросшее во все далекие о</w:t>
      </w:r>
      <w:r>
        <w:t>к</w:t>
      </w:r>
      <w:r>
        <w:t>раины и очень живо, до болезненности, чувствующее эти края своими род</w:t>
      </w:r>
      <w:r>
        <w:t>и</w:t>
      </w:r>
      <w:r>
        <w:t>мыми.</w:t>
      </w:r>
    </w:p>
    <w:p w:rsidR="0019446D" w:rsidRDefault="0019446D" w:rsidP="0019446D">
      <w:pPr>
        <w:pStyle w:val="1"/>
      </w:pPr>
      <w:r>
        <w:t>Итак, русский народ выступал за Единую Неделимую великодержавную Россию с чрезвычайной мощью культуры. Напомним, что русский язык – один от Бреста до Владивостока, и народ один, и «Владивосток далеко, но город он нашенский» (Ленин).</w:t>
      </w:r>
    </w:p>
    <w:p w:rsidR="0019446D" w:rsidRDefault="0019446D" w:rsidP="0019446D">
      <w:pPr>
        <w:pStyle w:val="1"/>
      </w:pPr>
      <w:r>
        <w:t>Теперь посмотрим на Украину. Три части территории, три группы осно</w:t>
      </w:r>
      <w:r>
        <w:t>в</w:t>
      </w:r>
      <w:r>
        <w:t>ные населения и три языка бросаются в глаза. Одна группа – собственно у</w:t>
      </w:r>
      <w:r>
        <w:t>к</w:t>
      </w:r>
      <w:r>
        <w:t xml:space="preserve">раинцы (Киев, Чернигов, Полтава, Сумы, Житомир),  Вторая группа – </w:t>
      </w:r>
      <w:r>
        <w:br/>
        <w:t>по сути дела, русские, в первую очередь из Новой России (Керчь, Севастополь, Симферополь, Одесса, Николаев, Херсон, Донецк, Кривой Рог, Луганск, Днепропетровск, Запорожье, Мариуполь). И третья группа – западе</w:t>
      </w:r>
      <w:r>
        <w:t>н</w:t>
      </w:r>
      <w:r>
        <w:t>цы-галичане (Львов, Ивано-Франковск, Тернополь). И есть четвертая, не очень видная и не бросающаяся в глаза, это – староруссы-русины (Ужгород, Мукачево, Черно</w:t>
      </w:r>
      <w:r>
        <w:t>в</w:t>
      </w:r>
      <w:r>
        <w:t>цы).</w:t>
      </w:r>
    </w:p>
    <w:p w:rsidR="0019446D" w:rsidRDefault="0019446D" w:rsidP="0019446D">
      <w:pPr>
        <w:pStyle w:val="1"/>
      </w:pPr>
      <w:r>
        <w:t>Теперь некоторые объяснения. Украинцы не требуют особых толкований, они, собственно, и выступают на первый план у любого, кто думает об Укра</w:t>
      </w:r>
      <w:r>
        <w:t>и</w:t>
      </w:r>
      <w:r>
        <w:t>не. Их основная масса. Чаще всего они двуязычны, и именно к ним относится сказанное митрополитом Вениамином и отцом Василием Зеньковским. Гос</w:t>
      </w:r>
      <w:r>
        <w:t>у</w:t>
      </w:r>
      <w:r>
        <w:t xml:space="preserve">дарственного стержня мощного нет, на культурной шкале </w:t>
      </w:r>
      <w:r>
        <w:lastRenderedPageBreak/>
        <w:t>недалеко ушли от этнографического уровня. Украинцы, по идее самостийников, и должны в</w:t>
      </w:r>
      <w:r>
        <w:t>ы</w:t>
      </w:r>
      <w:r>
        <w:t xml:space="preserve">ступать объединителями. Однако уже в </w:t>
      </w:r>
      <w:r>
        <w:rPr>
          <w:lang w:val="en-US"/>
        </w:rPr>
        <w:t>XVII</w:t>
      </w:r>
      <w:r>
        <w:t xml:space="preserve"> веке именно эта часть населения  правильно предпочла присоединиться </w:t>
      </w:r>
      <w:r>
        <w:br/>
        <w:t>к России. Собралась Переяславская Рада, и Украина стала частью Великой России. Утвердить самостийность государственного стержня и культуры в этой обстановке не получалось. Не получается и сегодня.</w:t>
      </w:r>
    </w:p>
    <w:p w:rsidR="0019446D" w:rsidRDefault="0019446D" w:rsidP="0019446D">
      <w:pPr>
        <w:pStyle w:val="1"/>
      </w:pPr>
      <w:r>
        <w:t xml:space="preserve">Вторая часть нынешней территории Украины образовалась из отвоеванных земель в блестящем </w:t>
      </w:r>
      <w:r>
        <w:rPr>
          <w:lang w:val="en-US"/>
        </w:rPr>
        <w:t>XVIII</w:t>
      </w:r>
      <w:r>
        <w:t xml:space="preserve"> веке. В Новой России, как тогда называли эти те</w:t>
      </w:r>
      <w:r>
        <w:t>р</w:t>
      </w:r>
      <w:r>
        <w:t>ритории, выросли русские города – Севастополь, Симферополь, Одесса, Н</w:t>
      </w:r>
      <w:r>
        <w:t>и</w:t>
      </w:r>
      <w:r>
        <w:t>колаев, Херсон, Днепропетровск,  Запорожье, Донецк, Луганск, Кривой Рог, Мариуполь. Там жили и русские, и украинцы, и греки, и другие этносы, но край был русским. И Новая Россия была промышленно развита – шахты До</w:t>
      </w:r>
      <w:r>
        <w:t>н</w:t>
      </w:r>
      <w:r>
        <w:t>басса, верфи Николаева, заводы и фабрики, создававшиеся сразу под госуда</w:t>
      </w:r>
      <w:r>
        <w:t>р</w:t>
      </w:r>
      <w:r>
        <w:t>ственным напором и государственным заказом. Когда либералы-февралисты развалили империю в 1917 году, большевики стали собирать ее заново. Дабы обеспечить себе поддержку пролетарского и русского основания и усилить тем самым государственный ствол (великодержавность), Новую Россию присо</w:t>
      </w:r>
      <w:r>
        <w:t>е</w:t>
      </w:r>
      <w:r>
        <w:t>динили к Украине, сделав для начала столицу в Харькове. Вроде бы получ</w:t>
      </w:r>
      <w:r>
        <w:t>и</w:t>
      </w:r>
      <w:r>
        <w:t>лось. Однако любой, кто следил за выборами на Украине в последнее время, легко обнаруживал, что Новая Россия голосует по-особому, отдельно от пр</w:t>
      </w:r>
      <w:r>
        <w:t>о</w:t>
      </w:r>
      <w:r>
        <w:t>чей Украины. Затем к этой русской Украине 60 лет назад многогрешный Хр</w:t>
      </w:r>
      <w:r>
        <w:t>у</w:t>
      </w:r>
      <w:r>
        <w:t>щев своей дурацкой волей присоединил русский Крым. Города русской славы Севастополь или Керчь так и не стали, конечно, городами украинской славы. Ну, не произносилось это слово. То же самое с Одессой, Николаевом и друг</w:t>
      </w:r>
      <w:r>
        <w:t>и</w:t>
      </w:r>
      <w:r>
        <w:t>ми. Повторю: Новая Россия очень мощна, многолюдна и промышленно разв</w:t>
      </w:r>
      <w:r>
        <w:t>и</w:t>
      </w:r>
      <w:r>
        <w:t>та.</w:t>
      </w:r>
    </w:p>
    <w:p w:rsidR="0019446D" w:rsidRDefault="0019446D" w:rsidP="0019446D">
      <w:pPr>
        <w:pStyle w:val="1"/>
      </w:pPr>
      <w:r>
        <w:t>Третий часть территории и этнокультуры – западенцы (галичане). Присо</w:t>
      </w:r>
      <w:r>
        <w:t>е</w:t>
      </w:r>
      <w:r>
        <w:t>динение Львова и западных областей Украины в 1939 году включило мног</w:t>
      </w:r>
      <w:r>
        <w:t>о</w:t>
      </w:r>
      <w:r>
        <w:t>этническую культуру в республику Украину. Там было много поляков, вен</w:t>
      </w:r>
      <w:r>
        <w:t>г</w:t>
      </w:r>
      <w:r>
        <w:t>ров, украинцев из Австро-Венгрии и Польши, галичан. Средний образов</w:t>
      </w:r>
      <w:r>
        <w:t>а</w:t>
      </w:r>
      <w:r>
        <w:t>тельный и культурный уровень у них был невысокий, и это подчеркивало чуждость культуры, внешний вид нередко европейский, «файный» (т. е. пр</w:t>
      </w:r>
      <w:r>
        <w:t>и</w:t>
      </w:r>
      <w:r>
        <w:t>личный, красивый, городской), в религиозно-культурно-языковом отношении они отличались от украинцев. Помню, на Владимирской горке в Киеве усл</w:t>
      </w:r>
      <w:r>
        <w:t>ы</w:t>
      </w:r>
      <w:r>
        <w:t>шал разговор экскурсионной и явно славянской группы. Их речь мне была плохо понятна, поэтому спросил сопровождавших меня украинцев, окончи</w:t>
      </w:r>
      <w:r>
        <w:t>в</w:t>
      </w:r>
      <w:r>
        <w:t>ших украинскую школу, отлично говоривших на своем языке: «Кто это?» Прислушавшись, мои украинские спутники согласились со мной, что это славяне, но кто точно, не могли сказать: «Мабудь, чехи, словаки». Группа эта б</w:t>
      </w:r>
      <w:r>
        <w:t>ы</w:t>
      </w:r>
      <w:r>
        <w:t>ла западенской. Даже язык и речь оказались отличны! Про них рассказали у</w:t>
      </w:r>
      <w:r>
        <w:t>к</w:t>
      </w:r>
      <w:r>
        <w:t>раинский анекдот:</w:t>
      </w:r>
    </w:p>
    <w:p w:rsidR="0019446D" w:rsidRDefault="0019446D" w:rsidP="0019446D">
      <w:pPr>
        <w:pStyle w:val="1"/>
      </w:pPr>
      <w:r>
        <w:t>– Стоят Тарас с Панасом во Львове недалеко от известного Театра оперы и балета. Подходит иностранец в очках и шляпе, приподнимает шляпу, извин</w:t>
      </w:r>
      <w:r>
        <w:t>я</w:t>
      </w:r>
      <w:r>
        <w:t>ется и спрашивает по-русски, не подскажут ли ему дорогу к Оперному театру. Театр рядом, но Тарас с Панасом делают вид, что не понимают. Приезжий з</w:t>
      </w:r>
      <w:r>
        <w:t>а</w:t>
      </w:r>
      <w:r>
        <w:t>дает тот же вопрос на английском, французском, немецком, итальянском, и</w:t>
      </w:r>
      <w:r>
        <w:t>с</w:t>
      </w:r>
      <w:r>
        <w:t>панском, польском, однако ответ все тот же – молчание. Приезжий извиняется и уходит. Тогда Тарас спрашивает у Панаса: «Скильки вин мов знае? (Сколько языков он знает?)» – «Семь, – говорит Панас». Тарас торжествующе: «Хиба ж оно ему дало!»</w:t>
      </w:r>
    </w:p>
    <w:p w:rsidR="0019446D" w:rsidRDefault="0019446D" w:rsidP="0019446D">
      <w:pPr>
        <w:pStyle w:val="1"/>
      </w:pPr>
      <w:r>
        <w:t>В этом анекдоте хорошо схвачено и передано чувство неполноценности, смешанное с недоброжелательством, к сожалению, весьма распространенные и среди западенского плебса, и среди интеллигенции. Вспомните, ведь не сл</w:t>
      </w:r>
      <w:r>
        <w:t>у</w:t>
      </w:r>
      <w:r>
        <w:t>чайно В. Зеньковский писал о ненависти…</w:t>
      </w:r>
    </w:p>
    <w:p w:rsidR="0019446D" w:rsidRDefault="0019446D" w:rsidP="0019446D">
      <w:pPr>
        <w:pStyle w:val="1"/>
      </w:pPr>
      <w:r>
        <w:t>И наконец – народ, который называют по-разному:  староруссы, бойки, лемки. Неустойчивость и расплывчатость названия уже говорит о социальной и этнической инородности русинов, как они сами себя они называют, живших то среди венгров, то среди чехов и словаков, то среди украинцев. Самоназв</w:t>
      </w:r>
      <w:r>
        <w:t>а</w:t>
      </w:r>
      <w:r>
        <w:t>ние «русин» – фактически самоидентификация: «я – русин», «мы – руськия люди» (это по-русински, их язык немного отличается от современного ру</w:t>
      </w:r>
      <w:r>
        <w:t>с</w:t>
      </w:r>
      <w:r>
        <w:t xml:space="preserve">ского). </w:t>
      </w:r>
    </w:p>
    <w:p w:rsidR="0019446D" w:rsidRDefault="0019446D" w:rsidP="0019446D">
      <w:pPr>
        <w:pStyle w:val="1"/>
      </w:pPr>
      <w:r>
        <w:t>Закарпатье 600 лет не было русским, часть древнерусских земель были з</w:t>
      </w:r>
      <w:r>
        <w:t>а</w:t>
      </w:r>
      <w:r>
        <w:t>воеваны венграми, потом эти территории стали в значительной части авс</w:t>
      </w:r>
      <w:r>
        <w:t>т</w:t>
      </w:r>
      <w:r>
        <w:t xml:space="preserve">ро-венгерскими. Но в бывшей Австро-Венгрии жили люди, которые считали себя русскими, исповедовали православие. Когда они  после Второй мировой войны вошли в состав России, то оказалось, </w:t>
      </w:r>
      <w:r>
        <w:lastRenderedPageBreak/>
        <w:t>что они не похожи на украинцев и на великороссов. Полтысячи лет не прошли даром. Сегодня их в разных гос</w:t>
      </w:r>
      <w:r>
        <w:t>у</w:t>
      </w:r>
      <w:r>
        <w:t>дарствах на Карпатах до двух с половиной миллионов человек, они ощущают себя особым народом, т. е не украинцами, не словаками, не белорусами, не галичанами, и не хотят становиться украинцами и не собираются отказываться от православия. Во главе объединения русинов стоит протоиерей, настоятель кафедрального собора в Ужгороде Дмитрий Сидор. Во время войны был сформирован в Бузулуке под командованием Людвига Свободы Чехослова</w:t>
      </w:r>
      <w:r>
        <w:t>ц</w:t>
      </w:r>
      <w:r>
        <w:t>кий корпус, который вместе с нашими войсками, освобождал Карпаты и Чехословакию. В этом корпусе больше двух третей было русинов. После осв</w:t>
      </w:r>
      <w:r>
        <w:t>о</w:t>
      </w:r>
      <w:r>
        <w:t>бождения Ужгорода они обратились к Сталину, и до конца войны, полтора г</w:t>
      </w:r>
      <w:r>
        <w:t>о</w:t>
      </w:r>
      <w:r>
        <w:t>да, существовала автономная республика Карпатская Русь. Русины выдержали большие гонения и заключения в лагерях в Австро-Венгрии, оккупацию и войну с Гитлером, выдержали давление демократической Украины и не соб</w:t>
      </w:r>
      <w:r>
        <w:t>и</w:t>
      </w:r>
      <w:r>
        <w:t>раются меняться. Они хотят собственного государства, проводят выборы, у них есть правительство, совет. Они обратились к Путину 15 марта 2014 г. с просьбой помочь выжить в борьбе с фашистским режимом Майдана и создать – восстановить автономную или независимую республику Карпатскую Русь.</w:t>
      </w:r>
    </w:p>
    <w:p w:rsidR="0019446D" w:rsidRDefault="0019446D" w:rsidP="0019446D">
      <w:pPr>
        <w:pStyle w:val="1"/>
      </w:pPr>
      <w:r>
        <w:t>Добавим, что при наличии такой этнической смеси на Украине только хр</w:t>
      </w:r>
      <w:r>
        <w:t>и</w:t>
      </w:r>
      <w:r>
        <w:t>стианских церквей – четыре. Есть католики, есть униаты (т. е. вроде бы пр</w:t>
      </w:r>
      <w:r>
        <w:t>а</w:t>
      </w:r>
      <w:r>
        <w:t>вославные, но подчиненные римскому папе), есть самостийная Украинская Православная Церковь, и, наконец, Православная Церковь Московского па</w:t>
      </w:r>
      <w:r>
        <w:t>т</w:t>
      </w:r>
      <w:r>
        <w:t>риархата. Первые три – католики, униаты, Украинская самостийно провозгл</w:t>
      </w:r>
      <w:r>
        <w:t>а</w:t>
      </w:r>
      <w:r>
        <w:t>шенная церковь – видят главного врага в церквях Московского патриархата. Происходят столкновения, захваты храмов. Главные националисты и банд</w:t>
      </w:r>
      <w:r>
        <w:t>е</w:t>
      </w:r>
      <w:r>
        <w:t>ровцы, как правило, вышли из среды униатов, причем австро-венгерских. Сам Степан Бандера этому образец – сын греко-католического священника.</w:t>
      </w:r>
    </w:p>
    <w:p w:rsidR="0019446D" w:rsidRDefault="0019446D" w:rsidP="0019446D">
      <w:pPr>
        <w:pStyle w:val="1"/>
      </w:pPr>
      <w:r>
        <w:t>Добавьте к этому еще политическую чересполосицу – коммунисты, либ</w:t>
      </w:r>
      <w:r>
        <w:t>е</w:t>
      </w:r>
      <w:r>
        <w:t xml:space="preserve">ралы, самостийники, кто-то «За Европу», кто-то «За Россию». «Свобода», «Батькивщина», «Правый сектор», «Братство», «Удар», Партия регионов... Кто все это объединит? И можно ли это объединить? Пока никому не удавалось. </w:t>
      </w:r>
    </w:p>
    <w:p w:rsidR="0019446D" w:rsidRDefault="0019446D" w:rsidP="0019446D">
      <w:pPr>
        <w:pStyle w:val="1"/>
      </w:pPr>
      <w:r>
        <w:t>Уровень жизни низкий. Говорить, мол, Европа нам поможет, конечно, можно, но легко сообразить, что Украина много больше какой-нибудь м</w:t>
      </w:r>
      <w:r>
        <w:t>а</w:t>
      </w:r>
      <w:r>
        <w:t xml:space="preserve">ленькой страны, например, Греции. И если Европа не хочет подкармливать даже «свою» Грецию, то помощь европейцев Украине Майдана будет разве что символической, до смешного мизерной, да еще и окажется разворована. </w:t>
      </w:r>
    </w:p>
    <w:p w:rsidR="0019446D" w:rsidRDefault="0019446D" w:rsidP="0019446D">
      <w:pPr>
        <w:pStyle w:val="1"/>
      </w:pPr>
      <w:r>
        <w:t>На этом фоне стало очевидно, что противоречия не стираются, но усугуб-</w:t>
      </w:r>
      <w:r>
        <w:br/>
        <w:t xml:space="preserve">ляются нестерпимо. Фашисты из «Правого сектора» и нацисты Тягнибока, кричащие об одном государстве и одной нации, – представьте, сколько </w:t>
      </w:r>
      <w:r>
        <w:br/>
        <w:t>людей они готовы поставить под удар! А у самих украинских властей и пр</w:t>
      </w:r>
      <w:r>
        <w:t>е</w:t>
      </w:r>
      <w:r>
        <w:t>зидентов тоже до сих пор ничего не выходило. Президенты – явно не Лук</w:t>
      </w:r>
      <w:r>
        <w:t>а</w:t>
      </w:r>
      <w:r>
        <w:t>шенко и не Назарбаев, и Украина – не Белоруссия и не Казахстан. В отличие от Украины в этих странах легально и официально говорят по-русски, армия есть, все коммунальные службы работают, пенсии и стипендии платят, на улицах порядок.</w:t>
      </w:r>
    </w:p>
    <w:p w:rsidR="0019446D" w:rsidRDefault="0019446D" w:rsidP="0019446D">
      <w:pPr>
        <w:pStyle w:val="1"/>
        <w:rPr>
          <w:spacing w:val="-1"/>
        </w:rPr>
      </w:pPr>
      <w:r>
        <w:rPr>
          <w:spacing w:val="-1"/>
        </w:rPr>
        <w:t>На Украине армии фактически нет. Пока единственное достижение армии было в том, что она по ошибке сбила над Черным морем пассажирский самолет с израильтянами на борту, после чего выяснить положение дел с вооруженн</w:t>
      </w:r>
      <w:r>
        <w:rPr>
          <w:spacing w:val="-1"/>
        </w:rPr>
        <w:t>ы</w:t>
      </w:r>
      <w:r>
        <w:rPr>
          <w:spacing w:val="-1"/>
        </w:rPr>
        <w:t>ми силами вообще стало просто невозможно. На официальном сайте прав</w:t>
      </w:r>
      <w:r>
        <w:rPr>
          <w:spacing w:val="-1"/>
        </w:rPr>
        <w:t>и</w:t>
      </w:r>
      <w:r>
        <w:rPr>
          <w:spacing w:val="-1"/>
        </w:rPr>
        <w:t xml:space="preserve">тельства много частей и много кораблей, и обученных людей много, и дух их силен. В то же время телевизионный и интернетовский видеоряд этого, мягко говоря, не подтверждает. И вот очередной начальник Украины Яценюк, едва заступив на должность, первым делом просит у американского президента дать ему вооружение и горючее для армии... </w:t>
      </w:r>
    </w:p>
    <w:p w:rsidR="0019446D" w:rsidRDefault="0019446D" w:rsidP="0019446D">
      <w:pPr>
        <w:pStyle w:val="1"/>
      </w:pPr>
      <w:r>
        <w:t>В богатейшей когда-то стране уровень жизни упал, заводы исчезают, не уменьшается лишь количество олигархов и бандитов. Но трогать их тоже нельзя из-за их заслуг перед Майданом. Криминальные группировки, прикр</w:t>
      </w:r>
      <w:r>
        <w:t>ы</w:t>
      </w:r>
      <w:r>
        <w:t>вающиеся политическими лозунгами, легко принимают любого неукраинца – еврея, армянина, татарина, русского, но с единственным условием – быть активным русофобом и, мягко выражаясь, готовым на сомнительные дела чел</w:t>
      </w:r>
      <w:r>
        <w:t>о</w:t>
      </w:r>
      <w:r>
        <w:t>веком. Заставить эту публику работать очень трудно, и большая часть мол</w:t>
      </w:r>
      <w:r>
        <w:t>о</w:t>
      </w:r>
      <w:r>
        <w:t>дого поколения надолго отравлена прелестью полупреступного ничегонед</w:t>
      </w:r>
      <w:r>
        <w:t>е</w:t>
      </w:r>
      <w:r>
        <w:t xml:space="preserve">лания и презрением к закону. </w:t>
      </w:r>
    </w:p>
    <w:p w:rsidR="0019446D" w:rsidRDefault="0019446D" w:rsidP="0019446D">
      <w:pPr>
        <w:pStyle w:val="1"/>
      </w:pPr>
      <w:r>
        <w:lastRenderedPageBreak/>
        <w:t>Сложившаяся минувшей весной ситуация высветила то вечное, что всегда работало в пользу русской державы. На большой части Украины стали соб</w:t>
      </w:r>
      <w:r>
        <w:t>и</w:t>
      </w:r>
      <w:r>
        <w:t xml:space="preserve">раться многотысячные митинги,  на переполненных площадях зазвучало: «Россия! Россия!» </w:t>
      </w:r>
    </w:p>
    <w:p w:rsidR="0019446D" w:rsidRDefault="0019446D" w:rsidP="0019446D">
      <w:pPr>
        <w:pStyle w:val="1"/>
      </w:pPr>
      <w:r>
        <w:t>Но ведь эти настроения были всегда. Русская держава создавалась за счет добровольного присоединения народов и государств. Сегодня готовы присо</w:t>
      </w:r>
      <w:r>
        <w:t>е</w:t>
      </w:r>
      <w:r>
        <w:t>диниться к России Приднестровье, Абхазия, Южная Осетия, Крым, Закарп</w:t>
      </w:r>
      <w:r>
        <w:t>а</w:t>
      </w:r>
      <w:r>
        <w:t xml:space="preserve">тье… А разве когда-то Грузию пришлось завоевывать? Как писал Лермонтов: </w:t>
      </w:r>
    </w:p>
    <w:p w:rsidR="0019446D" w:rsidRDefault="0019446D" w:rsidP="0019446D">
      <w:pPr>
        <w:pStyle w:val="1"/>
      </w:pPr>
    </w:p>
    <w:p w:rsidR="0019446D" w:rsidRDefault="0019446D" w:rsidP="0019446D">
      <w:pPr>
        <w:pStyle w:val="a6"/>
        <w:ind w:left="1701"/>
      </w:pPr>
      <w:r>
        <w:t xml:space="preserve"> …О том, </w:t>
      </w:r>
    </w:p>
    <w:p w:rsidR="0019446D" w:rsidRDefault="0019446D" w:rsidP="0019446D">
      <w:pPr>
        <w:pStyle w:val="a6"/>
        <w:ind w:left="1701"/>
      </w:pPr>
      <w:r>
        <w:t>как, удручен своим венцом,</w:t>
      </w:r>
    </w:p>
    <w:p w:rsidR="0019446D" w:rsidRDefault="0019446D" w:rsidP="0019446D">
      <w:pPr>
        <w:pStyle w:val="a6"/>
        <w:ind w:left="1701"/>
      </w:pPr>
      <w:r>
        <w:t xml:space="preserve"> такой-то царь, в такой-то год,</w:t>
      </w:r>
    </w:p>
    <w:p w:rsidR="0019446D" w:rsidRDefault="0019446D" w:rsidP="0019446D">
      <w:pPr>
        <w:pStyle w:val="a6"/>
        <w:ind w:left="1701"/>
      </w:pPr>
      <w:r>
        <w:t xml:space="preserve"> вручал России свой народ.</w:t>
      </w:r>
    </w:p>
    <w:p w:rsidR="0019446D" w:rsidRDefault="0019446D" w:rsidP="0019446D">
      <w:pPr>
        <w:pStyle w:val="a6"/>
        <w:ind w:left="1701"/>
      </w:pPr>
      <w:r>
        <w:t xml:space="preserve"> И божья благодать сошла </w:t>
      </w:r>
    </w:p>
    <w:p w:rsidR="0019446D" w:rsidRDefault="0019446D" w:rsidP="0019446D">
      <w:pPr>
        <w:pStyle w:val="a6"/>
        <w:ind w:left="1701"/>
      </w:pPr>
      <w:r>
        <w:t xml:space="preserve"> на Грузию! Она цвела</w:t>
      </w:r>
    </w:p>
    <w:p w:rsidR="0019446D" w:rsidRDefault="0019446D" w:rsidP="0019446D">
      <w:pPr>
        <w:pStyle w:val="a6"/>
        <w:ind w:left="1701"/>
      </w:pPr>
      <w:r>
        <w:t xml:space="preserve"> с тех пор в тени своих садов,</w:t>
      </w:r>
    </w:p>
    <w:p w:rsidR="0019446D" w:rsidRDefault="0019446D" w:rsidP="0019446D">
      <w:pPr>
        <w:pStyle w:val="a6"/>
        <w:ind w:left="1701"/>
      </w:pPr>
      <w:r>
        <w:t xml:space="preserve"> не опасаяся врагов,</w:t>
      </w:r>
    </w:p>
    <w:p w:rsidR="0019446D" w:rsidRDefault="0019446D" w:rsidP="0019446D">
      <w:pPr>
        <w:pStyle w:val="a6"/>
        <w:ind w:left="1701"/>
      </w:pPr>
      <w:r>
        <w:t xml:space="preserve"> за гранью дружеских штыков. </w:t>
      </w:r>
    </w:p>
    <w:p w:rsidR="0019446D" w:rsidRDefault="0019446D" w:rsidP="0019446D">
      <w:pPr>
        <w:pStyle w:val="1"/>
      </w:pPr>
    </w:p>
    <w:p w:rsidR="0019446D" w:rsidRDefault="0019446D" w:rsidP="0019446D">
      <w:pPr>
        <w:pStyle w:val="1"/>
      </w:pPr>
      <w:r>
        <w:t>Подобная история повторялась, и не всех могла принять Россия. Как ист</w:t>
      </w:r>
      <w:r>
        <w:t>о</w:t>
      </w:r>
      <w:r>
        <w:t xml:space="preserve">рический курьез можно вспомнить, что в 1818 году просил Крузенштерна и Лисянского принять в подданство России Гавайские острова король Камеамеа </w:t>
      </w:r>
      <w:r>
        <w:rPr>
          <w:lang w:val="en-US"/>
        </w:rPr>
        <w:t>I</w:t>
      </w:r>
      <w:r>
        <w:t>. Привлекали к себе, как писали в средневековых хрониках, любовью и ла</w:t>
      </w:r>
      <w:r>
        <w:t>с</w:t>
      </w:r>
      <w:r>
        <w:t>кой, ожидая для России только дополнительной нагрузки по защите и кор</w:t>
      </w:r>
      <w:r>
        <w:t>м</w:t>
      </w:r>
      <w:r>
        <w:t xml:space="preserve">лению новых подданных. Как правило, включенные территории в составе России жили лучше, чем вне ее. Прибалтика </w:t>
      </w:r>
      <w:r>
        <w:br/>
        <w:t>в последние года советской власти зарабатывала 6,9 млрд руб., а тратила 9,6. То же самое происходило со всеми бывшими частями России – Советского Союза. Разве кто-то сегодня в России ждет немедленной прибыли от Крыма? Тот, кто бывал в недавние незалежные времена в Крыму и видел весь этот развал и тяжелую жизнь крымчан, не сразу даже понимал, почему так случилось в экономике. Ведь незалежная и самостийная долго твердила, что моск</w:t>
      </w:r>
      <w:r>
        <w:t>а</w:t>
      </w:r>
      <w:r>
        <w:t xml:space="preserve">ли все сало «зъилы». И вот спустя двадцать с лишним лет незалежности – что изменилось к лучшему в стране? Чего же вам не хватало? </w:t>
      </w:r>
    </w:p>
    <w:p w:rsidR="0019446D" w:rsidRDefault="0019446D" w:rsidP="0019446D">
      <w:pPr>
        <w:pStyle w:val="1"/>
      </w:pPr>
      <w:r>
        <w:t>Хотим в Европу, сказали вы. Ваше право, хотя и жалко было простаков. Вот только Европе не нужны ни конкуренты, ни нахлебники. А Россию самости</w:t>
      </w:r>
      <w:r>
        <w:t>й</w:t>
      </w:r>
      <w:r>
        <w:t>ные, как уже говорилось, не любят. Только в чем же самостийность, если вы хотите быть «европейцами», т. е. перестать быть украинцами?</w:t>
      </w:r>
    </w:p>
    <w:p w:rsidR="0019446D" w:rsidRDefault="0019446D" w:rsidP="0019446D">
      <w:pPr>
        <w:pStyle w:val="1"/>
      </w:pPr>
      <w:r>
        <w:t>Минувшей весной со всей очевидностью проявились факторы-векторы, к</w:t>
      </w:r>
      <w:r>
        <w:t>о</w:t>
      </w:r>
      <w:r>
        <w:t xml:space="preserve">торые </w:t>
      </w:r>
      <w:r>
        <w:rPr>
          <w:b/>
          <w:bCs/>
        </w:rPr>
        <w:t>ведут в Россию</w:t>
      </w:r>
      <w:r>
        <w:t>. Не увидеть и не услышать их было невозможно, когда о них стали кричать  на площадях Украины. В лозунгах: Россия, спаси и с</w:t>
      </w:r>
      <w:r>
        <w:t>о</w:t>
      </w:r>
      <w:r>
        <w:t>храни, любовь к России, православие (возлюби ближнего своего) и, как ни п</w:t>
      </w:r>
      <w:r>
        <w:t>о</w:t>
      </w:r>
      <w:r>
        <w:t>кажется кому-то удивительным, коммунистические принципы социальной справедливости, труда как основы жизни, дружбы народов. (Впрочем, чему тут удивляться: коммунистические тезисы – это естественная и закономерная реакция на антикоммунизм как родовую примету новых бесчинствующих бандеровцев.) И, конечно, стремление и право русских говорить по-русски.</w:t>
      </w:r>
    </w:p>
    <w:p w:rsidR="0019446D" w:rsidRDefault="0019446D" w:rsidP="0019446D">
      <w:pPr>
        <w:pStyle w:val="1"/>
      </w:pPr>
      <w:r>
        <w:t>В ответ – уничтожение памятников Ленину, сожжение дома первого секр</w:t>
      </w:r>
      <w:r>
        <w:t>е</w:t>
      </w:r>
      <w:r>
        <w:t>таря ЦК КПУ Симоненко, избиение и пытки секретаря Львовского ГК КПУ Василько бандеровцами, проклятия униатов и самостийной украинской кл</w:t>
      </w:r>
      <w:r>
        <w:t>и</w:t>
      </w:r>
      <w:r>
        <w:t>ровой братии Московскому патриархату, отключение русских телеканалов, попытка захватить Почаевскую и Киево-Печерскую лавры, запретить русский язык и  потуги прибиться к русофобской Европе, не желающей даже раз</w:t>
      </w:r>
      <w:r>
        <w:t>о</w:t>
      </w:r>
      <w:r>
        <w:t>браться с тем, что происходит на Украине.</w:t>
      </w:r>
    </w:p>
    <w:p w:rsidR="0019446D" w:rsidRDefault="0019446D" w:rsidP="0019446D">
      <w:pPr>
        <w:pStyle w:val="1"/>
      </w:pPr>
      <w:r>
        <w:t xml:space="preserve">И вот факторы-векторы </w:t>
      </w:r>
      <w:r>
        <w:rPr>
          <w:b/>
          <w:bCs/>
        </w:rPr>
        <w:t>ухода от России</w:t>
      </w:r>
      <w:r>
        <w:t>: фашизм, ненависть, «утопим ж</w:t>
      </w:r>
      <w:r>
        <w:t>и</w:t>
      </w:r>
      <w:r>
        <w:t xml:space="preserve">дов в русской крови», русофобия, либерализм. </w:t>
      </w:r>
    </w:p>
    <w:p w:rsidR="0019446D" w:rsidRDefault="0019446D" w:rsidP="0019446D">
      <w:pPr>
        <w:pStyle w:val="1"/>
        <w:rPr>
          <w:spacing w:val="1"/>
        </w:rPr>
      </w:pPr>
      <w:r>
        <w:rPr>
          <w:spacing w:val="1"/>
        </w:rPr>
        <w:t>Поразительно, как застит ненависть зомбированным националистам глаза. Польша поддержала Майдан. Но ведь националисты с Майдана прямо по</w:t>
      </w:r>
      <w:r>
        <w:rPr>
          <w:spacing w:val="1"/>
        </w:rPr>
        <w:t>д</w:t>
      </w:r>
      <w:r>
        <w:rPr>
          <w:spacing w:val="1"/>
        </w:rPr>
        <w:t>черкивают свою связь и преемственность с теми, кто в волынском деле 1943 года «очищал» Украину от «ляхов», когда зверским образом были убиты бандеровцами от 50 до 150 тысяч мирных жителей-</w:t>
      </w:r>
      <w:r>
        <w:rPr>
          <w:spacing w:val="1"/>
        </w:rPr>
        <w:lastRenderedPageBreak/>
        <w:t>поляков. Однако это п</w:t>
      </w:r>
      <w:r>
        <w:rPr>
          <w:spacing w:val="1"/>
        </w:rPr>
        <w:t>о</w:t>
      </w:r>
      <w:r>
        <w:rPr>
          <w:spacing w:val="1"/>
        </w:rPr>
        <w:t>чему-то ничего не значит для польских властей, поддерживающих Майдан. От украинских националистов несутся призывы расправиться с евреями, и уже оскверняются и горят синагоги, избивают людей. И – парадокс! – рук</w:t>
      </w:r>
      <w:r>
        <w:rPr>
          <w:spacing w:val="1"/>
        </w:rPr>
        <w:t>о</w:t>
      </w:r>
      <w:r>
        <w:rPr>
          <w:spacing w:val="1"/>
        </w:rPr>
        <w:t>водители ряда еврейских организаций, всякие «эксперты-правозащитники» из числа либералов, в том числе российские, упорно не замечают бесчинств а</w:t>
      </w:r>
      <w:r>
        <w:rPr>
          <w:spacing w:val="1"/>
        </w:rPr>
        <w:t>н</w:t>
      </w:r>
      <w:r>
        <w:rPr>
          <w:spacing w:val="1"/>
        </w:rPr>
        <w:t>тисемитов,  фактически поощряя их к новым преступлениям. Воистину: кого бог хочет наказать, того лишает разума.</w:t>
      </w:r>
    </w:p>
    <w:p w:rsidR="0019446D" w:rsidRDefault="0019446D" w:rsidP="0019446D">
      <w:pPr>
        <w:pStyle w:val="1"/>
      </w:pPr>
      <w:r>
        <w:t>На этом фоне, мне кажется, хорошо высвечивается суть России. Историки и философы постоянно пишут о неожиданных катастрофах как особенности русского развития. Действительно, в 1916 году Россия практически выбила из войны брусиловским ударом Австро-Венгерскую империю, развернула свою военную промышленность и готова была идти на Берлин. Вместо этого, по выражению Черчилля, русский корабль затонул при входе в гавань. Как писали в средневековых хрониках, народишко соблазнился и исподличался. Начался февральский либерализм, погубивший империю и войско. Империя и</w:t>
      </w:r>
      <w:r>
        <w:t>с</w:t>
      </w:r>
      <w:r>
        <w:t>чезла в два дня, как выражался наш земляк В. Розанов. Однако и возрожд</w:t>
      </w:r>
      <w:r>
        <w:t>е</w:t>
      </w:r>
      <w:r>
        <w:t xml:space="preserve">ние  России было столь же неожиданно быстрым. Если </w:t>
      </w:r>
      <w:r>
        <w:br/>
        <w:t xml:space="preserve">в 1918 году офицеров убивали на улицах, то в 1920-м уже в армии действовал </w:t>
      </w:r>
      <w:r>
        <w:br/>
        <w:t>лозунг «Даешь Варшаву!» и дальше – «На Берлин!», в Европу. Европа до</w:t>
      </w:r>
      <w:r>
        <w:t>л</w:t>
      </w:r>
      <w:r>
        <w:t>гонько тряслась от русского замаха. А что же с европолюбами-либералами? Напомню, что Керенский как своеобразный символ (Горбачев своего времени) имел в эмиграции и кличку «Александра Федоровна», или еще хуже – «чел</w:t>
      </w:r>
      <w:r>
        <w:t>о</w:t>
      </w:r>
      <w:r>
        <w:t>век, которому бьют физиономию», а когда он умер, то его пришлось везти в Европу из Америки потому, что православные люди на своих кладбищах о</w:t>
      </w:r>
      <w:r>
        <w:t>т</w:t>
      </w:r>
      <w:r>
        <w:t xml:space="preserve">казывались его хоронить. В Европе же его все же похоронили, но на кладбище для людей без родины и без религии. </w:t>
      </w:r>
    </w:p>
    <w:p w:rsidR="0019446D" w:rsidRDefault="0019446D" w:rsidP="0019446D">
      <w:pPr>
        <w:pStyle w:val="1"/>
      </w:pPr>
      <w:r>
        <w:t>Россия – страна идеократическая. Есть идеология – страна живет, развив</w:t>
      </w:r>
      <w:r>
        <w:t>а</w:t>
      </w:r>
      <w:r>
        <w:t>ется, народ целеустремлен, энергичен, ориентирован на созидание. Нет иде</w:t>
      </w:r>
      <w:r>
        <w:t>о</w:t>
      </w:r>
      <w:r>
        <w:t>логии – считай, катастрофа – народ в разброде с государством, с самим собой, во власть рвутся временщики и коррупционеры, отсюда общее падение нра</w:t>
      </w:r>
      <w:r>
        <w:t>в</w:t>
      </w:r>
      <w:r>
        <w:t>ственности, подмена общенациональных ценностей заботами сиюминутного выживания, морали – культом потребления. В конечном счете – смута… Так случалась не раз. Не стало православия – погибла империя. Не стало коммунистической идеологии – пропало советское государство. Но как только восстанавливается совесть и вера, пробуждается тяга к социальной справедлив</w:t>
      </w:r>
      <w:r>
        <w:t>о</w:t>
      </w:r>
      <w:r>
        <w:t xml:space="preserve">сти, к «возлюби ближнего своего», к позиции «труд – основа жизни», русский маятник двигается –  и довольно быстро! – в обратную сторону. </w:t>
      </w:r>
    </w:p>
    <w:p w:rsidR="0019446D" w:rsidRDefault="0019446D" w:rsidP="0019446D">
      <w:pPr>
        <w:pStyle w:val="1"/>
      </w:pPr>
      <w:r>
        <w:t xml:space="preserve">Православие и коммунизм явно выглядят двумя сторонами одной медали, и, слава богу, эта медаль русская. В идейной сфере маятник двинулся в обратную сторону от либерализма давно, патриотизм стал опять не просто приличным, но и едва ли не обязательным словом в государстве, народе и среди служивых людей. Служивые вовсе не значит чиновники, это, скорее, военнослужащие всех видов. </w:t>
      </w:r>
      <w:r>
        <w:rPr>
          <w:rStyle w:val="aa"/>
        </w:rPr>
        <w:t xml:space="preserve"> </w:t>
      </w:r>
      <w:r>
        <w:t xml:space="preserve">Любить свою страну и свой народ естественно для человека. И Крым показал наглядно: в России всегда найдутся умные и смелые лидеры, умеющие в сложный момент взять на  себя ответственность и способные к решительным действиям. </w:t>
      </w:r>
    </w:p>
    <w:p w:rsidR="0019446D" w:rsidRDefault="0019446D" w:rsidP="0019446D">
      <w:pPr>
        <w:pStyle w:val="1"/>
      </w:pPr>
      <w:r>
        <w:t>Народы и страны так же, как и люди, имеют свойство быть неблагодарн</w:t>
      </w:r>
      <w:r>
        <w:t>ы</w:t>
      </w:r>
      <w:r>
        <w:t>ми. Вспомним маркиза А. Кюстина. Роялист, выкинутый из родной страны и лишенный собственности Наполеоном, фактически был облагодетельствован русскими. И он же стал образцом ненавистника России. Другой пример. Бо</w:t>
      </w:r>
      <w:r>
        <w:t>л</w:t>
      </w:r>
      <w:r>
        <w:t>гары в период турецкого ига получали со стороны русских всемерную друж</w:t>
      </w:r>
      <w:r>
        <w:t>е</w:t>
      </w:r>
      <w:r>
        <w:t>скую поддержку и помощь, и они же и в Первую, и во Вторую мировую войну оказывались в противоположном, антирусском лагере. Вот слова митрополита Вениамина (Федченкова):</w:t>
      </w:r>
    </w:p>
    <w:p w:rsidR="0019446D" w:rsidRDefault="0019446D" w:rsidP="0019446D">
      <w:pPr>
        <w:pStyle w:val="1"/>
      </w:pPr>
      <w:r>
        <w:t>«Однажды я в магазине встретил болгарина-офицера и говорю ему с откр</w:t>
      </w:r>
      <w:r>
        <w:t>о</w:t>
      </w:r>
      <w:r>
        <w:t>венным упреком:</w:t>
      </w:r>
    </w:p>
    <w:p w:rsidR="0019446D" w:rsidRDefault="0019446D" w:rsidP="0019446D">
      <w:pPr>
        <w:pStyle w:val="1"/>
      </w:pPr>
      <w:r>
        <w:t>– Как же это вы, братушки-славяне, которых Россия освободила своей кр</w:t>
      </w:r>
      <w:r>
        <w:t>о</w:t>
      </w:r>
      <w:r>
        <w:t>вью от турецкого ига, теперь воюете против нас?</w:t>
      </w:r>
    </w:p>
    <w:p w:rsidR="0019446D" w:rsidRDefault="0019446D" w:rsidP="0019446D">
      <w:pPr>
        <w:pStyle w:val="1"/>
      </w:pPr>
      <w:r>
        <w:t>– Мы, – совершенно бесстыдно ответил мне по-болгарски упитанный оф</w:t>
      </w:r>
      <w:r>
        <w:t>и</w:t>
      </w:r>
      <w:r>
        <w:t>цер, – реальные политики!</w:t>
      </w:r>
    </w:p>
    <w:p w:rsidR="0019446D" w:rsidRDefault="0019446D" w:rsidP="0019446D">
      <w:pPr>
        <w:pStyle w:val="1"/>
      </w:pPr>
      <w:r>
        <w:t>То есть где выгодно, там и служим. Противно стало на душе от такого бе</w:t>
      </w:r>
      <w:r>
        <w:t>с</w:t>
      </w:r>
      <w:r>
        <w:t xml:space="preserve">сердечия и </w:t>
      </w:r>
      <w:r>
        <w:lastRenderedPageBreak/>
        <w:t>огрубелости».</w:t>
      </w:r>
    </w:p>
    <w:p w:rsidR="0019446D" w:rsidRDefault="0019446D" w:rsidP="0019446D">
      <w:pPr>
        <w:pStyle w:val="1"/>
      </w:pPr>
      <w:r>
        <w:t>Можно этот ряд продолжать, и он, к сожалению, был бы очень длинным. В данном случае в этот ряд встают те украинцы, которые вдруг заговорили о «гнусных москалях»: те, мол, не только «сало сьели», но и на бедную Украину напали. Непредвзятому человеку смешно и кажется глупым. Ведь Россия как раз от отличие от Запада не совалась в украинские проблемы, даже давала газ по дешевой цене, а Крым, по существу, никогда не был украинским. Украи</w:t>
      </w:r>
      <w:r>
        <w:t>н</w:t>
      </w:r>
      <w:r>
        <w:t>ская страница Крыма – лишь случайный зигзаг истории, самостийные так и не смогли им управлять, развалили все, что было возможно, довели людей до б</w:t>
      </w:r>
      <w:r>
        <w:t>е</w:t>
      </w:r>
      <w:r>
        <w:t xml:space="preserve">лого каления. </w:t>
      </w:r>
    </w:p>
    <w:p w:rsidR="0019446D" w:rsidRDefault="0019446D" w:rsidP="0019446D">
      <w:pPr>
        <w:pStyle w:val="1"/>
      </w:pPr>
      <w:r>
        <w:t>Какие уж тут воспоминания о просьбах украинской Переяславской рады  спасти православную Украину от турок и ляхов! Ведь что интересно: русский язык существует на Украине фактически полулегально, но при этом украи</w:t>
      </w:r>
      <w:r>
        <w:t>н</w:t>
      </w:r>
      <w:r>
        <w:t xml:space="preserve">ский язык </w:t>
      </w:r>
      <w:r>
        <w:rPr>
          <w:rStyle w:val="aa"/>
        </w:rPr>
        <w:t xml:space="preserve"> </w:t>
      </w:r>
      <w:r>
        <w:t>стал постепенно чахнуть, писатели стали писать или по-английски (таких, правда, очень мало), или по-русски. Можно ли изменить ситуацию з</w:t>
      </w:r>
      <w:r>
        <w:t>а</w:t>
      </w:r>
      <w:r>
        <w:t>претами? Разве русские не давали развивать украинскую литературу?  Стоит подумать над тем, что мешает развиваться культуре! Тут можно лишь выск</w:t>
      </w:r>
      <w:r>
        <w:t>а</w:t>
      </w:r>
      <w:r>
        <w:t>зать предположение: поскольку язык есть воплощенная система ценностей, то какие ценности несет украинский язык сегодня? Если господствующей вл</w:t>
      </w:r>
      <w:r>
        <w:t>а</w:t>
      </w:r>
      <w:r>
        <w:t>стью на него возложена задача взращивания ненависти к ближнему своему, к русскому, то на такой базе высокой литературы не создашь. На огульной хуле и ненависти  построить достойную культуру невозможно. Неблагодарность убивает душу, а значит, и искусство.</w:t>
      </w:r>
    </w:p>
    <w:p w:rsidR="0019446D" w:rsidRDefault="0019446D" w:rsidP="0019446D">
      <w:pPr>
        <w:pStyle w:val="1"/>
      </w:pPr>
      <w:r>
        <w:t>Неблагодарность как свойство человеческой натуры давно описана в лит</w:t>
      </w:r>
      <w:r>
        <w:t>е</w:t>
      </w:r>
      <w:r>
        <w:t>ратуре. Как говорится, берешь чужое и на время, а отдаешь свое и навсегда... И должник начинает заниматься самооправданием: дескать, кредитор сам не очень хороший человек, и не помощь он оказывал, а преследовал свои ме</w:t>
      </w:r>
      <w:r>
        <w:t>р</w:t>
      </w:r>
      <w:r>
        <w:t>кантильные цели, а в результате поставил-де должника в неудобное полож</w:t>
      </w:r>
      <w:r>
        <w:t>е</w:t>
      </w:r>
      <w:r>
        <w:t>ние, да и вообще он нехороший тип, и отдавать ему долг вовсе не обязательно. Едва ли не у всех народов мира существует поговорка: не делай человеку до</w:t>
      </w:r>
      <w:r>
        <w:t>б</w:t>
      </w:r>
      <w:r>
        <w:t>ра – не получишь от него зла. И все же, все же! Этот сюжет касается и «нев</w:t>
      </w:r>
      <w:r>
        <w:t>е</w:t>
      </w:r>
      <w:r>
        <w:t>жественной и неблагодарной» по отношению к России (Пушкин) Евр</w:t>
      </w:r>
      <w:r>
        <w:t>о</w:t>
      </w:r>
      <w:r>
        <w:t>пы, и увы – касается и наших любимых славян, грузин, есть и другие примеры.</w:t>
      </w:r>
    </w:p>
    <w:p w:rsidR="0019446D" w:rsidRDefault="0019446D" w:rsidP="0019446D">
      <w:pPr>
        <w:pStyle w:val="1"/>
      </w:pPr>
      <w:r>
        <w:t xml:space="preserve">К сожалению, ситуация неблагодарной беспамятности повторяется часто. Разве Польша вспоминает о заслугах русских по спасению поляков от немцев в </w:t>
      </w:r>
      <w:r>
        <w:rPr>
          <w:lang w:val="en-US"/>
        </w:rPr>
        <w:t>XV</w:t>
      </w:r>
      <w:r>
        <w:t xml:space="preserve"> веке в Грюнвальдском сражении или о спасении в </w:t>
      </w:r>
      <w:r>
        <w:rPr>
          <w:lang w:val="en-US"/>
        </w:rPr>
        <w:t>XX</w:t>
      </w:r>
      <w:r>
        <w:t xml:space="preserve"> веке и о приращ</w:t>
      </w:r>
      <w:r>
        <w:t>е</w:t>
      </w:r>
      <w:r>
        <w:t>нии русским попечением громадной территории Западной, и не только Запа</w:t>
      </w:r>
      <w:r>
        <w:t>д</w:t>
      </w:r>
      <w:r>
        <w:t>ной, Польши?! Саакашвили (не случайно ненависть к России приводила его на Майдан в Киеве) встречал немалую поддержку среди населения Грузии, сп</w:t>
      </w:r>
      <w:r>
        <w:t>а</w:t>
      </w:r>
      <w:r>
        <w:t>сенной (напомню только резню в Тифлисе, устроенную Ага-Мохамедом в1795 году) русским оружием от исчезновения. Грузия продолжала пользоваться г</w:t>
      </w:r>
      <w:r>
        <w:t>а</w:t>
      </w:r>
      <w:r>
        <w:t>зом, нефтью и электроэнергией по льготным ценам из России, готовясь нап</w:t>
      </w:r>
      <w:r>
        <w:t>а</w:t>
      </w:r>
      <w:r>
        <w:t>дать на русских миротворцев. Вспоминаю, с каким душевным страданием рассказывал об этом в Государственной Думе первый секретарь ЦК КП Грузии Георгадзе. Лучшие представители народа это понимают, испытывая боль и стыд за действия своей власти.</w:t>
      </w:r>
    </w:p>
    <w:p w:rsidR="0019446D" w:rsidRDefault="0019446D" w:rsidP="0019446D">
      <w:pPr>
        <w:pStyle w:val="1"/>
      </w:pPr>
      <w:r>
        <w:t>Так и просится сказать: ну что тут поделаешь? И все же есть надежда, есть выход. Глубинный, коренной императив русского народного характера – стремление жить по совести и по справедливости. Если удается донести и привить этот принцип – не силой, разумеется, а посредством диалога культур, терпеливым и терпимым отношением друг к другу, пониманием национал</w:t>
      </w:r>
      <w:r>
        <w:t>ь</w:t>
      </w:r>
      <w:r>
        <w:t>ных особенностей, то талантливость любого народа дает удивительные всх</w:t>
      </w:r>
      <w:r>
        <w:t>о</w:t>
      </w:r>
      <w:r>
        <w:t>ды. Так, потомок грузинских царей Петр Багратион стал русским героем. А Достоевский и Н. Лосский с польскими корнями стали великими философами и писателями, а заодно и осмысленными патриотами России.</w:t>
      </w:r>
    </w:p>
    <w:p w:rsidR="0019446D" w:rsidRDefault="0019446D" w:rsidP="0019446D">
      <w:pPr>
        <w:pStyle w:val="1"/>
      </w:pPr>
      <w:r>
        <w:t>Вот этой духовной прививки не хватает нашим российским деятелям кул</w:t>
      </w:r>
      <w:r>
        <w:t>ь</w:t>
      </w:r>
      <w:r>
        <w:t xml:space="preserve">туры, подписавшим протест против «вмешательства России </w:t>
      </w:r>
      <w:r>
        <w:br/>
        <w:t xml:space="preserve">в украинские дела». Что ж, к сожалению, смердяковых в России хватает. Их не так уж много, но они активны и требовательны, нетерпимы к чужой точке зрения. Печально, что подобные либералы живут здесь, в России, говорят на русском языке, пользуясь всем русским и в то же время ненавидя нас (думаю, что именно нас, а не государство, уж слишком постоянно они не совпадают с мнением народа). </w:t>
      </w:r>
    </w:p>
    <w:p w:rsidR="0019446D" w:rsidRDefault="0019446D" w:rsidP="0019446D">
      <w:pPr>
        <w:pStyle w:val="1"/>
        <w:rPr>
          <w:spacing w:val="1"/>
        </w:rPr>
      </w:pPr>
      <w:r>
        <w:rPr>
          <w:spacing w:val="1"/>
        </w:rPr>
        <w:lastRenderedPageBreak/>
        <w:t>Вспоминается анекдот про игуану. Эти ящерицы питаются падалью, пот</w:t>
      </w:r>
      <w:r>
        <w:rPr>
          <w:spacing w:val="1"/>
        </w:rPr>
        <w:t>о</w:t>
      </w:r>
      <w:r>
        <w:rPr>
          <w:spacing w:val="1"/>
        </w:rPr>
        <w:t>му их укус может привести к смерти. Завел либерал подобную зверушку и рассказывает профессионалу-биологу, что игуана удивительно милое сущ</w:t>
      </w:r>
      <w:r>
        <w:rPr>
          <w:spacing w:val="1"/>
        </w:rPr>
        <w:t>е</w:t>
      </w:r>
      <w:r>
        <w:rPr>
          <w:spacing w:val="1"/>
        </w:rPr>
        <w:t>ство. Мол, случайно укусив хозяина и будучи побита тряпкой, ходит теперь за хозяином по пятам и смотрит так виновато, словно прощения просит. А би</w:t>
      </w:r>
      <w:r>
        <w:rPr>
          <w:spacing w:val="1"/>
        </w:rPr>
        <w:t>о</w:t>
      </w:r>
      <w:r>
        <w:rPr>
          <w:spacing w:val="1"/>
        </w:rPr>
        <w:t>лог объясняет: после укуса игуана просто ходит за жертвой и ждет ее смерти. Вот и наши прекраснодушные либералы, которые видят в бандеровцах этаких милых зверушек, могут получить сомнительное удовольствие удивиться ук</w:t>
      </w:r>
      <w:r>
        <w:rPr>
          <w:spacing w:val="1"/>
        </w:rPr>
        <w:t>у</w:t>
      </w:r>
      <w:r>
        <w:rPr>
          <w:spacing w:val="1"/>
        </w:rPr>
        <w:t>су и принять смерть от фашистской гиены, выращенной Европой. И не до</w:t>
      </w:r>
      <w:r>
        <w:rPr>
          <w:spacing w:val="1"/>
        </w:rPr>
        <w:t>ж</w:t>
      </w:r>
      <w:r>
        <w:rPr>
          <w:spacing w:val="1"/>
        </w:rPr>
        <w:t>даться спасения от оболганной России…</w:t>
      </w:r>
    </w:p>
    <w:p w:rsidR="0019446D" w:rsidRDefault="0019446D" w:rsidP="0019446D">
      <w:pPr>
        <w:pStyle w:val="a5"/>
      </w:pPr>
    </w:p>
    <w:p w:rsidR="00796DDD" w:rsidRDefault="00796DDD"/>
    <w:sectPr w:rsidR="00796DDD" w:rsidSect="0079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A0" w:rsidRDefault="000C6BA0" w:rsidP="0019446D">
      <w:pPr>
        <w:spacing w:after="0" w:line="240" w:lineRule="auto"/>
      </w:pPr>
      <w:r>
        <w:separator/>
      </w:r>
    </w:p>
  </w:endnote>
  <w:endnote w:type="continuationSeparator" w:id="0">
    <w:p w:rsidR="000C6BA0" w:rsidRDefault="000C6BA0" w:rsidP="0019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A0" w:rsidRDefault="000C6BA0" w:rsidP="0019446D">
      <w:pPr>
        <w:spacing w:after="0" w:line="240" w:lineRule="auto"/>
      </w:pPr>
      <w:r>
        <w:separator/>
      </w:r>
    </w:p>
  </w:footnote>
  <w:footnote w:type="continuationSeparator" w:id="0">
    <w:p w:rsidR="000C6BA0" w:rsidRDefault="000C6BA0" w:rsidP="0019446D">
      <w:pPr>
        <w:spacing w:after="0" w:line="240" w:lineRule="auto"/>
      </w:pPr>
      <w:r>
        <w:continuationSeparator/>
      </w:r>
    </w:p>
  </w:footnote>
  <w:footnote w:id="1">
    <w:p w:rsidR="0019446D" w:rsidRDefault="0019446D" w:rsidP="0019446D">
      <w:pPr>
        <w:pStyle w:val="a8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Младшие</w:t>
      </w:r>
      <w:r>
        <w:t xml:space="preserve"> </w:t>
      </w:r>
      <w:r>
        <w:rPr>
          <w:rFonts w:ascii="Minion Pro Cyr" w:hAnsi="Minion Pro Cyr" w:cs="Minion Pro Cyr"/>
        </w:rPr>
        <w:t>боги</w:t>
      </w:r>
      <w:r>
        <w:t xml:space="preserve">; </w:t>
      </w:r>
      <w:r>
        <w:rPr>
          <w:rFonts w:ascii="Minion Pro Cyr" w:hAnsi="Minion Pro Cyr" w:cs="Minion Pro Cyr"/>
          <w:i/>
          <w:iCs/>
        </w:rPr>
        <w:t>перен</w:t>
      </w:r>
      <w:r>
        <w:t xml:space="preserve">. – </w:t>
      </w:r>
      <w:r>
        <w:rPr>
          <w:rFonts w:ascii="Minion Pro Cyr" w:hAnsi="Minion Pro Cyr" w:cs="Minion Pro Cyr"/>
        </w:rPr>
        <w:t>люди</w:t>
      </w:r>
      <w:r>
        <w:t xml:space="preserve">, </w:t>
      </w:r>
      <w:r>
        <w:rPr>
          <w:rFonts w:ascii="Minion Pro Cyr" w:hAnsi="Minion Pro Cyr" w:cs="Minion Pro Cyr"/>
        </w:rPr>
        <w:t>занимающие</w:t>
      </w:r>
      <w:r>
        <w:t xml:space="preserve"> </w:t>
      </w:r>
      <w:r>
        <w:rPr>
          <w:rFonts w:ascii="Minion Pro Cyr" w:hAnsi="Minion Pro Cyr" w:cs="Minion Pro Cyr"/>
        </w:rPr>
        <w:t>второстепенное</w:t>
      </w:r>
      <w:r>
        <w:t xml:space="preserve"> </w:t>
      </w:r>
      <w:r>
        <w:rPr>
          <w:rFonts w:ascii="Minion Pro Cyr" w:hAnsi="Minion Pro Cyr" w:cs="Minion Pro Cyr"/>
        </w:rPr>
        <w:t>положение</w:t>
      </w:r>
      <w:r>
        <w:t xml:space="preserve"> (</w:t>
      </w:r>
      <w:r>
        <w:rPr>
          <w:rFonts w:ascii="Minion Pro Cyr" w:hAnsi="Minion Pro Cyr" w:cs="Minion Pro Cyr"/>
          <w:i/>
          <w:iCs/>
        </w:rPr>
        <w:t>лат</w:t>
      </w:r>
      <w:r>
        <w:t>.).</w:t>
      </w:r>
    </w:p>
    <w:p w:rsidR="0019446D" w:rsidRDefault="0019446D" w:rsidP="0019446D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46D"/>
    <w:rsid w:val="000C6BA0"/>
    <w:rsid w:val="0019446D"/>
    <w:rsid w:val="0079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9446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19446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Эриграф"/>
    <w:basedOn w:val="a"/>
    <w:uiPriority w:val="99"/>
    <w:rsid w:val="0019446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5">
    <w:name w:val="Пустая строка"/>
    <w:basedOn w:val="a"/>
    <w:uiPriority w:val="99"/>
    <w:rsid w:val="0019446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19446D"/>
    <w:rPr>
      <w:sz w:val="21"/>
      <w:szCs w:val="21"/>
    </w:rPr>
  </w:style>
  <w:style w:type="paragraph" w:customStyle="1" w:styleId="a7">
    <w:name w:val="Эпиграф подпись"/>
    <w:basedOn w:val="a"/>
    <w:uiPriority w:val="99"/>
    <w:rsid w:val="0019446D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9446D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9446D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a">
    <w:name w:val="annotation reference"/>
    <w:basedOn w:val="a0"/>
    <w:uiPriority w:val="99"/>
    <w:rsid w:val="0019446D"/>
    <w:rPr>
      <w:rFonts w:cs="Times New Roman"/>
      <w:color w:val="00000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4927</Words>
  <Characters>28088</Characters>
  <Application>Microsoft Office Word</Application>
  <DocSecurity>0</DocSecurity>
  <Lines>234</Lines>
  <Paragraphs>65</Paragraphs>
  <ScaleCrop>false</ScaleCrop>
  <Company/>
  <LinksUpToDate>false</LinksUpToDate>
  <CharactersWithSpaces>32950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2015-06-30T10:04:00Z</dcterms:created>
  <dcterms:modified xsi:type="dcterms:W3CDTF">2015-06-30T10:07:00Z</dcterms:modified>
</cp:coreProperties>
</file>