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97" w:rsidRDefault="00895A97" w:rsidP="00895A97">
      <w:pPr>
        <w:pStyle w:val="a7"/>
      </w:pPr>
      <w:r>
        <w:t>ЗАМЕТКИ О РЕВОЛЮЦИИ</w:t>
      </w:r>
      <w:r>
        <w:rPr>
          <w:vertAlign w:val="superscript"/>
        </w:rPr>
        <w:footnoteReference w:id="1"/>
      </w:r>
      <w:r>
        <w:t xml:space="preserve"> 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ab"/>
      </w:pPr>
      <w:r>
        <w:t>Керенский – Ленин. Февраль – Октябрь 1917 года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Сразу оговоримся: когда мы слышим выражение «революция 17-го», то надо иметь в виду, что это словосочетание носит собирательный характер и не вполне точно. Строго говоря, революций было две: Февральская и Октябр</w:t>
      </w:r>
      <w:r>
        <w:rPr>
          <w:b/>
          <w:bCs/>
          <w:spacing w:val="-1"/>
          <w:sz w:val="22"/>
          <w:szCs w:val="22"/>
        </w:rPr>
        <w:t>ь</w:t>
      </w:r>
      <w:r>
        <w:rPr>
          <w:b/>
          <w:bCs/>
          <w:spacing w:val="-1"/>
          <w:sz w:val="22"/>
          <w:szCs w:val="22"/>
        </w:rPr>
        <w:t>ская, и каждая из них выдвигала на передний план истории свою централ</w:t>
      </w:r>
      <w:r>
        <w:rPr>
          <w:b/>
          <w:bCs/>
          <w:spacing w:val="-1"/>
          <w:sz w:val="22"/>
          <w:szCs w:val="22"/>
        </w:rPr>
        <w:t>ь</w:t>
      </w:r>
      <w:r>
        <w:rPr>
          <w:b/>
          <w:bCs/>
          <w:spacing w:val="-1"/>
          <w:sz w:val="22"/>
          <w:szCs w:val="22"/>
        </w:rPr>
        <w:t xml:space="preserve">ную фигуру.  </w:t>
      </w:r>
    </w:p>
    <w:p w:rsidR="00895A97" w:rsidRDefault="00895A97" w:rsidP="00895A97">
      <w:pPr>
        <w:pStyle w:val="1"/>
        <w:rPr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Приглядимся внимательнее к двум личностям, олицетворяющим эти  два события, – Керенскому и Ленину</w:t>
      </w:r>
      <w:r>
        <w:rPr>
          <w:spacing w:val="-1"/>
          <w:sz w:val="22"/>
          <w:szCs w:val="22"/>
        </w:rPr>
        <w:t>.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</w:pPr>
    </w:p>
    <w:p w:rsidR="00895A97" w:rsidRDefault="00895A97" w:rsidP="00895A97">
      <w:pPr>
        <w:pStyle w:val="aa"/>
      </w:pPr>
      <w:r>
        <w:t>Керенский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</w:pPr>
      <w:r>
        <w:t>Александр Федорович  Керенский (1881–1970) родился в Симбирске в семье директора гимназии,  окончил университет и стал присяжным пов</w:t>
      </w:r>
      <w:r>
        <w:t>е</w:t>
      </w:r>
      <w:r>
        <w:t>ренным (адвокатом), быстро приобрел известность своими выступлениями на политических процессах, был избран в Государственную Думу. В 1917 году – координатор масонских лож и один из организаторов свержения ц</w:t>
      </w:r>
      <w:r>
        <w:t>а</w:t>
      </w:r>
      <w:r>
        <w:t>ризма, член Временного правительства, председатель правительства и ве</w:t>
      </w:r>
      <w:r>
        <w:t>р</w:t>
      </w:r>
      <w:r>
        <w:t>ховный главнокомандующий на излете «временной» эры. Затем, находясь уже в эмиграции в Европе, а потом в США, пытался призывать к ин</w:t>
      </w:r>
      <w:r>
        <w:t>о</w:t>
      </w:r>
      <w:r>
        <w:t>странному свержению советской власти, писал книги и воспоминания. В 1970-м умер так, что можно назвать это самоубийством. Православные русская и сербская церкви в США отказались его отпевать, поэтому  с</w:t>
      </w:r>
      <w:r>
        <w:t>ы</w:t>
      </w:r>
      <w:r>
        <w:t xml:space="preserve">новья вынуждены были вывезти останки и похоронить в Англии.                    </w:t>
      </w:r>
    </w:p>
    <w:p w:rsidR="00895A97" w:rsidRDefault="00895A97" w:rsidP="00895A97">
      <w:pPr>
        <w:pStyle w:val="1"/>
        <w:rPr>
          <w:spacing w:val="-1"/>
        </w:rPr>
      </w:pPr>
      <w:r>
        <w:rPr>
          <w:spacing w:val="-1"/>
        </w:rPr>
        <w:t>Керенский «был подлинным олицетворением Февраля». Автор этой х</w:t>
      </w:r>
      <w:r>
        <w:rPr>
          <w:spacing w:val="-1"/>
        </w:rPr>
        <w:t>а</w:t>
      </w:r>
      <w:r>
        <w:rPr>
          <w:spacing w:val="-1"/>
        </w:rPr>
        <w:t>рактеристики И. Куторга был в кадетской партии, написал воспоминания об ораторах 1917 года. Ему принадлежит интересное высказывание: «В К</w:t>
      </w:r>
      <w:r>
        <w:rPr>
          <w:spacing w:val="-1"/>
        </w:rPr>
        <w:t>е</w:t>
      </w:r>
      <w:r>
        <w:rPr>
          <w:spacing w:val="-1"/>
        </w:rPr>
        <w:t>ренском русская интеллигенция ненавидит самое себя, свое оплеванное прошлое».  В эмиграции бывшему кумиру интеллигенции жилось несла</w:t>
      </w:r>
      <w:r>
        <w:rPr>
          <w:spacing w:val="-1"/>
        </w:rPr>
        <w:t>д</w:t>
      </w:r>
      <w:r>
        <w:rPr>
          <w:spacing w:val="-1"/>
        </w:rPr>
        <w:t>ко. Приходилось постоянно оправдываться, однако мало кто его слушал. О нем говорили даже так – вместо имени: «Человек, которому бьют лицо». Бывший председатель Государственной Думы М. Родзянко заявлял: «Я смело утверждаю, что никто не принес столько вреда России, как А.Ф. К</w:t>
      </w:r>
      <w:r>
        <w:rPr>
          <w:spacing w:val="-1"/>
        </w:rPr>
        <w:t>е</w:t>
      </w:r>
      <w:r>
        <w:rPr>
          <w:spacing w:val="-1"/>
        </w:rPr>
        <w:t>ренский». Да и сам Александр Федорович  иногда произносил неожида</w:t>
      </w:r>
      <w:r>
        <w:rPr>
          <w:spacing w:val="-1"/>
        </w:rPr>
        <w:t>н</w:t>
      </w:r>
      <w:r>
        <w:rPr>
          <w:spacing w:val="-1"/>
        </w:rPr>
        <w:t>ные слова. Так, на вопрос журналиста о том, можно ли было избегнуть всей трагедии русских революций, он отвечал, что для этого нужно было ра</w:t>
      </w:r>
      <w:r>
        <w:rPr>
          <w:spacing w:val="-1"/>
        </w:rPr>
        <w:t>с</w:t>
      </w:r>
      <w:r>
        <w:rPr>
          <w:spacing w:val="-1"/>
        </w:rPr>
        <w:t>стрелять одного человека –  Керенского.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Факты и домыслы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</w:pPr>
      <w:r>
        <w:t>Был он евреем? Эта легенда ходит и сегодня. Посмотрите воспоминания П.Н. Краснова. Он пишет, что Керенский «едва ли не еврей». Разбирать этот миф нет большой надобности. Это обычная попытка очистить  ру</w:t>
      </w:r>
      <w:r>
        <w:t>с</w:t>
      </w:r>
      <w:r>
        <w:t>ский «народ-богоносец» от греха соблазна и свалить его на «злокозне</w:t>
      </w:r>
      <w:r>
        <w:t>н</w:t>
      </w:r>
      <w:r>
        <w:t>ных» евреев – внутренних врагов России. Нет, Александр Федорович – русский, его фамилия имеет истоком название речки, на которой стоит село Керенки, где его дед служил священником. Потом они жили в городе К</w:t>
      </w:r>
      <w:r>
        <w:t>е</w:t>
      </w:r>
      <w:r>
        <w:t>ренске, названном также по названию речки в Пензенской губернии. Два брата отца Александра Федоровича тоже были священниками. Иными сл</w:t>
      </w:r>
      <w:r>
        <w:t>о</w:t>
      </w:r>
      <w:r>
        <w:t>вами, из русских русский.</w:t>
      </w:r>
    </w:p>
    <w:p w:rsidR="00895A97" w:rsidRDefault="00895A97" w:rsidP="00895A97">
      <w:pPr>
        <w:pStyle w:val="1"/>
      </w:pPr>
      <w:r>
        <w:lastRenderedPageBreak/>
        <w:t>Был ли он истериком? Вряд ли. В 1916 году он перенес тяжелую опер</w:t>
      </w:r>
      <w:r>
        <w:t>а</w:t>
      </w:r>
      <w:r>
        <w:t>цию, у него отняли почку, и боли его преследовали такие, что иногда он падал в обморок. Иные это истолковывали как показатель неустойчивой, истеричной натуры.</w:t>
      </w:r>
    </w:p>
    <w:p w:rsidR="00895A97" w:rsidRDefault="00895A97" w:rsidP="00895A97">
      <w:pPr>
        <w:pStyle w:val="1"/>
      </w:pPr>
      <w:r>
        <w:t>Керенский был великолепным оратором. Говорят, он как-то заявил: «Если бы тогда было телевидение, никто бы меня не смог победить». Мне не удалось найти источник с этой фразой, однако не вся литература мне, к сожалению, доступна, но уж очень правдоподобно выглядит сама возмо</w:t>
      </w:r>
      <w:r>
        <w:t>ж</w:t>
      </w:r>
      <w:r>
        <w:t>ность такого высказывания. Его прозвали «главноуговаривающим», на что Александр Федорович в воспоминаниях резонно замечал, что это есть от</w:t>
      </w:r>
      <w:r>
        <w:t>о</w:t>
      </w:r>
      <w:r>
        <w:t>бражение его ораторских талантов.</w:t>
      </w:r>
    </w:p>
    <w:p w:rsidR="00895A97" w:rsidRDefault="00895A97" w:rsidP="00895A97">
      <w:pPr>
        <w:pStyle w:val="1"/>
      </w:pPr>
      <w:r>
        <w:t>Был ли он масоном? Академик И. Минц страстно боролся с этим утве</w:t>
      </w:r>
      <w:r>
        <w:t>р</w:t>
      </w:r>
      <w:r>
        <w:t>ждением, называл его легендой. Поэтому хочется подчеркнуть, что эта л</w:t>
      </w:r>
      <w:r>
        <w:t>е</w:t>
      </w:r>
      <w:r>
        <w:t>генда опирается на действительность, на факт, о котором Керенский сам в своих воспоминаниях пишет. Он был генеральным секретарем Верховного совета народов России, а учредителем ложи был Великий Восток Франции. Напомним, что Временное правительство состояло из масонов, не был т</w:t>
      </w:r>
      <w:r>
        <w:t>а</w:t>
      </w:r>
      <w:r>
        <w:t>ковым только Милюков.</w:t>
      </w:r>
    </w:p>
    <w:p w:rsidR="00895A97" w:rsidRDefault="00895A97" w:rsidP="00895A97">
      <w:pPr>
        <w:pStyle w:val="1"/>
      </w:pPr>
      <w:r>
        <w:t>Бежал ли он в женской одежде? Такого не было, придумал это один из руководителей охраны Зимнего дворца. Керенский очень обижался, опр</w:t>
      </w:r>
      <w:r>
        <w:t>о</w:t>
      </w:r>
      <w:r>
        <w:t>вергал ложь. Однако она оказалась очень живучей.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Воспоминания и оправдания</w:t>
      </w:r>
    </w:p>
    <w:p w:rsidR="00895A97" w:rsidRDefault="00895A97" w:rsidP="00895A97">
      <w:pPr>
        <w:pStyle w:val="1"/>
        <w:ind w:firstLine="0"/>
      </w:pPr>
    </w:p>
    <w:p w:rsidR="00895A97" w:rsidRDefault="00895A97" w:rsidP="00895A97">
      <w:pPr>
        <w:pStyle w:val="1"/>
      </w:pPr>
      <w:r>
        <w:t>Февраль 1917 года Россия встречала с надеждами на успешное оконч</w:t>
      </w:r>
      <w:r>
        <w:t>а</w:t>
      </w:r>
      <w:r>
        <w:t>ние великой войны, победа была не  за горизонтом. Февральская револ</w:t>
      </w:r>
      <w:r>
        <w:t>ю</w:t>
      </w:r>
      <w:r>
        <w:t>ция нарушила нормальную жизнь страны, привела ее к разрухе  и кровавой Гражданской войне, обессмыслила все усилия и потери военного времени. Свалить в своих мемуарах вину за разрушение государства на большевиков Керенский не мог: Ленин в тот момент находился в Швейцарии и не сразу поверил известию о Февральской революции. Троцкий был в Америке, Сталин – в Сибири, иначе говоря, коммунистических вождей первого ряда (членов ЦК) не было в Питере. Воспоминания Керенский пишет в 1965 г</w:t>
      </w:r>
      <w:r>
        <w:t>о</w:t>
      </w:r>
      <w:r>
        <w:t xml:space="preserve">ду, он уже многократно бит и обозван  эмигрантами; признавать, что он главный виновник разрушения страны, не очень хочется.  </w:t>
      </w:r>
    </w:p>
    <w:p w:rsidR="00895A97" w:rsidRDefault="00895A97" w:rsidP="00895A97">
      <w:pPr>
        <w:pStyle w:val="1"/>
        <w:rPr>
          <w:spacing w:val="-2"/>
        </w:rPr>
      </w:pPr>
      <w:r>
        <w:rPr>
          <w:spacing w:val="-2"/>
        </w:rPr>
        <w:t>Но  свою особую роль даже в своих «оправдательных» воспоминаниях 1965 года Керенский не сумел спрятать. Вот пример из его сочинений: в х</w:t>
      </w:r>
      <w:r>
        <w:rPr>
          <w:spacing w:val="-2"/>
        </w:rPr>
        <w:t>о</w:t>
      </w:r>
      <w:r>
        <w:rPr>
          <w:spacing w:val="-2"/>
        </w:rPr>
        <w:t>де февральских событий приводят в Думу Щегловитова – председателя  Государственного совета. Керенский пишет: «Как председатель законод</w:t>
      </w:r>
      <w:r>
        <w:rPr>
          <w:spacing w:val="-2"/>
        </w:rPr>
        <w:t>а</w:t>
      </w:r>
      <w:r>
        <w:rPr>
          <w:spacing w:val="-2"/>
        </w:rPr>
        <w:t>тельного органа, он пользовался неприкосновенностью». Председатель Госдумы М. Родзянко, «дружески поздоровавшись с ним», пригласил «как гостя» к себе в кабинет. И тут Керенский заявил: «Я не допущу его освобожд</w:t>
      </w:r>
      <w:r>
        <w:rPr>
          <w:spacing w:val="-2"/>
        </w:rPr>
        <w:t>е</w:t>
      </w:r>
      <w:r>
        <w:rPr>
          <w:spacing w:val="-2"/>
        </w:rPr>
        <w:t>ния», и Щегловитову: «Вы арестованы».  «Родзянко и его друзья в раст</w:t>
      </w:r>
      <w:r>
        <w:rPr>
          <w:spacing w:val="-2"/>
        </w:rPr>
        <w:t>е</w:t>
      </w:r>
      <w:r>
        <w:rPr>
          <w:spacing w:val="-2"/>
        </w:rPr>
        <w:t>рянности». Вот картинка, которую с удовольствием воспроизвел Керенский и выдал себя с головой. Ведь он делает вид, будто Февральская революция захватила его и увлекла его за собой, как и многих других, что в заговоре он (по вроде бы «туманным» его воспоминаниям) и не командовал, а был ли участником – непонятно. Почему же он командует так, что председатель Думы Родзянко «в растерянности» и не смеет возражать рядовому члену парламента?! Да потому что он на особом положении: он и депутат Госд</w:t>
      </w:r>
      <w:r>
        <w:rPr>
          <w:spacing w:val="-2"/>
        </w:rPr>
        <w:t>у</w:t>
      </w:r>
      <w:r>
        <w:rPr>
          <w:spacing w:val="-2"/>
        </w:rPr>
        <w:t>мы, и зампредседателя Совета рабочих депутатов, и генсекретарь масонских лож, и наверняка один из главных деятелей (мягко выражаясь) масонского заговора по свержению  монархии. Поэтому в дальнейшем уходят на вторые и третьи роли и Гучков, и Родзянко, и Львов, а Керенский приобретает все большую власть и становится олицетворением Февральской революции.</w:t>
      </w:r>
    </w:p>
    <w:p w:rsidR="00895A97" w:rsidRDefault="00895A97" w:rsidP="00895A97">
      <w:pPr>
        <w:pStyle w:val="1"/>
        <w:rPr>
          <w:spacing w:val="-4"/>
        </w:rPr>
      </w:pPr>
      <w:r>
        <w:rPr>
          <w:spacing w:val="-4"/>
        </w:rPr>
        <w:t xml:space="preserve">Именно ему принадлежит главная роль в разрушении империи. </w:t>
      </w:r>
      <w:r>
        <w:rPr>
          <w:spacing w:val="-4"/>
        </w:rPr>
        <w:br/>
        <w:t>В 1916 году знаменитым Брусиловским прорывом была практически выбита из войны Австро-Венгрия. В декабре 1916-го убит Григорий Распутин. Ник</w:t>
      </w:r>
      <w:r>
        <w:rPr>
          <w:spacing w:val="-4"/>
        </w:rPr>
        <w:t>о</w:t>
      </w:r>
      <w:r>
        <w:rPr>
          <w:spacing w:val="-4"/>
        </w:rPr>
        <w:t xml:space="preserve">лай  II как главнокомандующий начинал набирать очки в глазах  народа. Оппозиция понимала, что в </w:t>
      </w:r>
      <w:r>
        <w:rPr>
          <w:spacing w:val="-4"/>
        </w:rPr>
        <w:lastRenderedPageBreak/>
        <w:t>1917 году усиливавшаяся Россия своим насту</w:t>
      </w:r>
      <w:r>
        <w:rPr>
          <w:spacing w:val="-4"/>
        </w:rPr>
        <w:t>п</w:t>
      </w:r>
      <w:r>
        <w:rPr>
          <w:spacing w:val="-4"/>
        </w:rPr>
        <w:t>лением сломит Германию. Царь станет победителем, и с ним справиться  б</w:t>
      </w:r>
      <w:r>
        <w:rPr>
          <w:spacing w:val="-4"/>
        </w:rPr>
        <w:t>у</w:t>
      </w:r>
      <w:r>
        <w:rPr>
          <w:spacing w:val="-4"/>
        </w:rPr>
        <w:t>дет труднее. Наступление состоится летом, весной, в распутицу, в России а</w:t>
      </w:r>
      <w:r>
        <w:rPr>
          <w:spacing w:val="-4"/>
        </w:rPr>
        <w:t>к</w:t>
      </w:r>
      <w:r>
        <w:rPr>
          <w:spacing w:val="-4"/>
        </w:rPr>
        <w:t>тивные боевые действия невозможны. Поэтому уже зимой нужно постараться скинуть царя. В своих воспоминаниях Керенский затушевывает свою роль в разрушении империи и поэтому старательно-туманно говорит о том, как н</w:t>
      </w:r>
      <w:r>
        <w:rPr>
          <w:spacing w:val="-4"/>
        </w:rPr>
        <w:t>а</w:t>
      </w:r>
      <w:r>
        <w:rPr>
          <w:spacing w:val="-4"/>
        </w:rPr>
        <w:t>зревали февральские события.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Приказ № 1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</w:pPr>
      <w:r>
        <w:t>Керенский пытается откреститься в своих воспоминаниях от приказа № 1 Петроградского Совета рабочих и солдатских депутатов, приказа, разр</w:t>
      </w:r>
      <w:r>
        <w:t>у</w:t>
      </w:r>
      <w:r>
        <w:t>шившего армию. По этому документу в армии организовывались солда</w:t>
      </w:r>
      <w:r>
        <w:t>т</w:t>
      </w:r>
      <w:r>
        <w:t xml:space="preserve">ские комитеты, приказы командования становились действительными лишь при их утверждении комитетами, оружие офицерам выдавалось только по решению комитета на определенное время, допустим – наступления. В воспоминаниях Керенский пишет, что подготовлен приказ военной секцией Петроградского Совета, а руководители Совета его поддержали, и т. п. </w:t>
      </w:r>
    </w:p>
    <w:p w:rsidR="00895A97" w:rsidRDefault="00895A97" w:rsidP="00895A97">
      <w:pPr>
        <w:pStyle w:val="1"/>
      </w:pPr>
      <w:r>
        <w:t>И Керенский уверяет нас, будто отнюдь не этот приказ «вопреки а</w:t>
      </w:r>
      <w:r>
        <w:t>б</w:t>
      </w:r>
      <w:r>
        <w:t xml:space="preserve">сурдным утверждениям многочисленных русских и иностранных военных кругов, явился причиной “развала русской армии”»!  </w:t>
      </w:r>
    </w:p>
    <w:p w:rsidR="00895A97" w:rsidRDefault="00895A97" w:rsidP="00895A97">
      <w:pPr>
        <w:pStyle w:val="1"/>
      </w:pPr>
      <w:r>
        <w:t xml:space="preserve">Однако именно так  считали, например, не последние специалисты в военном деле А. Деникин и П. Краснов. </w:t>
      </w:r>
    </w:p>
    <w:p w:rsidR="00895A97" w:rsidRDefault="00895A97" w:rsidP="00895A97">
      <w:pPr>
        <w:pStyle w:val="1"/>
      </w:pPr>
      <w:r>
        <w:t>Керенский, подчеркнем, был зампредседателя Петроградского Совета (председателем был Чхеидзе, а еще одним замом – Скобелев), и он же был министром юстиции, а затем военным министром и, наконец, председат</w:t>
      </w:r>
      <w:r>
        <w:t>е</w:t>
      </w:r>
      <w:r>
        <w:t>лем Временного правительства. Без него этот  приказ не мог быть осущ</w:t>
      </w:r>
      <w:r>
        <w:t>е</w:t>
      </w:r>
      <w:r>
        <w:t xml:space="preserve">ствлен на всем гигантской территории России. И это следует даже из его мемуаров, где он пытается себя обелить. </w:t>
      </w:r>
    </w:p>
    <w:p w:rsidR="00895A97" w:rsidRDefault="00895A97" w:rsidP="00895A97">
      <w:pPr>
        <w:pStyle w:val="1"/>
      </w:pPr>
      <w:r>
        <w:t>П. Краснов был непримиримым противником большевиков, воевал пр</w:t>
      </w:r>
      <w:r>
        <w:t>о</w:t>
      </w:r>
      <w:r>
        <w:t>тив них и в Гражданской войне и в Отечественной, за что и был расстрелян после войны. Он писал: «Война замирала по всему фронту, и Брестский мир явился неизбежным следствием приказа № 1 и разрушения армии. И если бы большевики не заключили его, его пришлось бы заключить Вр</w:t>
      </w:r>
      <w:r>
        <w:t>е</w:t>
      </w:r>
      <w:r>
        <w:t>менному правительству».</w:t>
      </w:r>
    </w:p>
    <w:p w:rsidR="00895A97" w:rsidRDefault="00895A97" w:rsidP="00895A97">
      <w:pPr>
        <w:pStyle w:val="1"/>
      </w:pPr>
      <w:r>
        <w:t>Великолепный писатель Пантелеймон Романов дает картинку с натуры в своем рассказе «Хороший комитет»: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af3"/>
      </w:pPr>
      <w:r>
        <w:t>Всяких мешков и сундуков было столько, что ими заставили все углы и проходы в в</w:t>
      </w:r>
      <w:r>
        <w:t>а</w:t>
      </w:r>
      <w:r>
        <w:t xml:space="preserve">гоне. </w:t>
      </w:r>
    </w:p>
    <w:p w:rsidR="00895A97" w:rsidRDefault="00895A97" w:rsidP="00895A97">
      <w:pPr>
        <w:pStyle w:val="af3"/>
      </w:pPr>
      <w:r>
        <w:t xml:space="preserve">Маленький веснушчатый солдатик едва втащил свой пятый мешок. От напряжения и возни у него оторвался сзади хлястик, и шинель распустилась балахоном. </w:t>
      </w:r>
    </w:p>
    <w:p w:rsidR="00895A97" w:rsidRDefault="00895A97" w:rsidP="00895A97">
      <w:pPr>
        <w:pStyle w:val="af3"/>
      </w:pPr>
      <w:r>
        <w:t xml:space="preserve">– Мобилизуетесь? – спросил его солдат в стеганой ватной куртке с тесемочками. </w:t>
      </w:r>
    </w:p>
    <w:p w:rsidR="00895A97" w:rsidRDefault="00895A97" w:rsidP="00895A97">
      <w:pPr>
        <w:pStyle w:val="af3"/>
      </w:pPr>
      <w:r>
        <w:t xml:space="preserve">– Да, с фронту, – отвечал солдатик, вытирая руки о штаны. </w:t>
      </w:r>
    </w:p>
    <w:p w:rsidR="00895A97" w:rsidRDefault="00895A97" w:rsidP="00895A97">
      <w:pPr>
        <w:pStyle w:val="af3"/>
      </w:pPr>
      <w:r>
        <w:t xml:space="preserve">– Я уж по вещам вижу. </w:t>
      </w:r>
    </w:p>
    <w:p w:rsidR="00895A97" w:rsidRDefault="00895A97" w:rsidP="00895A97">
      <w:pPr>
        <w:pStyle w:val="af3"/>
      </w:pPr>
      <w:r>
        <w:t xml:space="preserve">– Все руки, нечистый их возьми, оттянул. </w:t>
      </w:r>
    </w:p>
    <w:p w:rsidR="00895A97" w:rsidRDefault="00895A97" w:rsidP="00895A97">
      <w:pPr>
        <w:pStyle w:val="af3"/>
      </w:pPr>
      <w:r>
        <w:t xml:space="preserve">– Не дай бог, сам возил, знаю. А помногу досталось? </w:t>
      </w:r>
    </w:p>
    <w:p w:rsidR="00895A97" w:rsidRDefault="00895A97" w:rsidP="00895A97">
      <w:pPr>
        <w:pStyle w:val="af3"/>
      </w:pPr>
      <w:r>
        <w:t xml:space="preserve">– Да вот все тут. Да еще раньше домой свез почесть столько же. </w:t>
      </w:r>
    </w:p>
    <w:p w:rsidR="00895A97" w:rsidRDefault="00895A97" w:rsidP="00895A97">
      <w:pPr>
        <w:pStyle w:val="af3"/>
      </w:pPr>
      <w:r>
        <w:t>– Пудов десять будет, – сказал третий, высокий солдат, свертывавший папироску, бе</w:t>
      </w:r>
      <w:r>
        <w:t>г</w:t>
      </w:r>
      <w:r>
        <w:t xml:space="preserve">ло взглянув на вещи. – Через комитет делили? </w:t>
      </w:r>
    </w:p>
    <w:p w:rsidR="00895A97" w:rsidRDefault="00895A97" w:rsidP="00895A97">
      <w:pPr>
        <w:pStyle w:val="af3"/>
      </w:pPr>
      <w:r>
        <w:t>– Через комитет…</w:t>
      </w:r>
    </w:p>
    <w:p w:rsidR="00895A97" w:rsidRDefault="00895A97" w:rsidP="00895A97">
      <w:pPr>
        <w:pStyle w:val="af3"/>
      </w:pPr>
      <w:r>
        <w:t>– Нет, наш комитет хороший, – сказал владелец мешков, – у нас почесть все поровну. Одного сахару пришлось по пуду на человека.</w:t>
      </w:r>
    </w:p>
    <w:p w:rsidR="00895A97" w:rsidRDefault="00895A97" w:rsidP="00895A97">
      <w:pPr>
        <w:pStyle w:val="af3"/>
      </w:pPr>
      <w:r>
        <w:t>– По пуду!..</w:t>
      </w:r>
    </w:p>
    <w:p w:rsidR="00895A97" w:rsidRDefault="00895A97" w:rsidP="00895A97">
      <w:pPr>
        <w:pStyle w:val="af3"/>
      </w:pPr>
      <w:r>
        <w:t xml:space="preserve"> – Да... а какие раньше еще ухватили, когда не знали, что дележка будет, и думали, что все в казну отойдет. Шинели по три штуки, консервы эти, уздечки, седла, ну, – словом сказать, – все, что на себе унесть можно. А что тяжелое – на месте распродали: повозки, лошадей там...</w:t>
      </w:r>
    </w:p>
    <w:p w:rsidR="00895A97" w:rsidRDefault="00895A97" w:rsidP="00895A97">
      <w:pPr>
        <w:pStyle w:val="af3"/>
      </w:pPr>
      <w:r>
        <w:t>– А вот у нас комитет – так собачий был!.. – сказал голос с полки,– ничего не дали. До какого паскудства дело доходило: белье, скажем, сносилось, приноси старое, тогда пол</w:t>
      </w:r>
      <w:r>
        <w:t>у</w:t>
      </w:r>
      <w:r>
        <w:t>чишь новое…</w:t>
      </w:r>
    </w:p>
    <w:p w:rsidR="00895A97" w:rsidRDefault="00895A97" w:rsidP="00895A97">
      <w:pPr>
        <w:pStyle w:val="af3"/>
      </w:pPr>
      <w:r>
        <w:t xml:space="preserve">– Оттого, что у самих мозги курьи. Сами же выбирали, а вышел – собачий. У нас тоже заикнулись было: </w:t>
      </w:r>
      <w:r>
        <w:lastRenderedPageBreak/>
        <w:t>«Не позволим, расхищение достояния», так на другой же день слетели, новых выбрали…</w:t>
      </w:r>
    </w:p>
    <w:p w:rsidR="00895A97" w:rsidRDefault="00895A97" w:rsidP="00895A97">
      <w:pPr>
        <w:pStyle w:val="af3"/>
      </w:pPr>
      <w:r>
        <w:t>– Нет, у нас на диво, – повторил солдат с оторвавшимся хлястиком. – Я, можно сказать, всю семью одел. Сейчас все солдатами ходят: и отец и дед. Даже баба и та в офицерской непромокайке ходит…</w:t>
      </w:r>
    </w:p>
    <w:p w:rsidR="00895A97" w:rsidRDefault="00895A97" w:rsidP="00895A97">
      <w:pPr>
        <w:pStyle w:val="af3"/>
      </w:pPr>
      <w:r>
        <w:t>– А у нас умные головы пулеметы делить додумались. Два пулемета в полку, а они их делить, кому винтик, кому что…</w:t>
      </w:r>
    </w:p>
    <w:p w:rsidR="00895A97" w:rsidRDefault="00895A97" w:rsidP="00895A97">
      <w:pPr>
        <w:pStyle w:val="af3"/>
      </w:pPr>
      <w:r>
        <w:t>– У нас пулеметы продавали, а уж деньги делили,– сказал солдатик, хваливший свой комитет…</w:t>
      </w:r>
    </w:p>
    <w:p w:rsidR="00895A97" w:rsidRDefault="00895A97" w:rsidP="00895A97">
      <w:pPr>
        <w:pStyle w:val="af3"/>
      </w:pPr>
      <w:r>
        <w:t>– Ох, и дешево же эти пулеметы шли. Иные откупали, себе везут.</w:t>
      </w:r>
    </w:p>
    <w:p w:rsidR="00895A97" w:rsidRDefault="00895A97" w:rsidP="00895A97">
      <w:pPr>
        <w:pStyle w:val="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Россия, кровью умытая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</w:pPr>
      <w:r>
        <w:t>Картина показывает работу приказа № 1: армии не стало, а оружием н</w:t>
      </w:r>
      <w:r>
        <w:t>а</w:t>
      </w:r>
      <w:r>
        <w:t>полнилась  вся великая Россия. Там, куда этот приказ не дошел, удалось сохранить боеспособные части, да и то на недолгое время. Так, из Персии выходили части  из терских казаков во главе с Л. Бичераховым. Им уд</w:t>
      </w:r>
      <w:r>
        <w:t>а</w:t>
      </w:r>
      <w:r>
        <w:t>лось сохранить боеспособность, и в 1918 году они конкурировали с нача</w:t>
      </w:r>
      <w:r>
        <w:t>в</w:t>
      </w:r>
      <w:r>
        <w:t>шимся на Северном Кавказе белым движением. Однако затем и эти части развалились.</w:t>
      </w:r>
    </w:p>
    <w:p w:rsidR="00895A97" w:rsidRDefault="00895A97" w:rsidP="00895A97">
      <w:pPr>
        <w:pStyle w:val="1"/>
      </w:pPr>
      <w:r>
        <w:t xml:space="preserve">Так рухнула вся власть в России, и страна умылась кровью. </w:t>
      </w:r>
    </w:p>
    <w:p w:rsidR="00895A97" w:rsidRDefault="00895A97" w:rsidP="00895A97">
      <w:pPr>
        <w:pStyle w:val="1"/>
        <w:rPr>
          <w:spacing w:val="2"/>
        </w:rPr>
      </w:pPr>
      <w:r>
        <w:rPr>
          <w:spacing w:val="2"/>
        </w:rPr>
        <w:t xml:space="preserve">Керенский пишет в воспоминаниях о том, как на заседание Временного правительства вошел первый председатель Временного правительства В. Львов, бросил на стол пачку телеграмм и сказал, что на местах власти не стало, нет ни губернаторов, ни судей, ни полиции. </w:t>
      </w:r>
    </w:p>
    <w:p w:rsidR="00895A97" w:rsidRDefault="00895A97" w:rsidP="00895A97">
      <w:pPr>
        <w:pStyle w:val="1"/>
        <w:rPr>
          <w:spacing w:val="2"/>
        </w:rPr>
      </w:pPr>
      <w:r>
        <w:rPr>
          <w:spacing w:val="2"/>
        </w:rPr>
        <w:t>Напомню, Ленин к тому времени  еще не приехал в Россию.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Керенский о Ленине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  <w:rPr>
          <w:spacing w:val="3"/>
        </w:rPr>
      </w:pPr>
      <w:r>
        <w:rPr>
          <w:spacing w:val="3"/>
        </w:rPr>
        <w:t>Керенский склонен российскую катастрофу объяснять злокозненн</w:t>
      </w:r>
      <w:r>
        <w:rPr>
          <w:spacing w:val="3"/>
        </w:rPr>
        <w:t>о</w:t>
      </w:r>
      <w:r>
        <w:rPr>
          <w:spacing w:val="3"/>
        </w:rPr>
        <w:t>стью Ленина и обвиняет того в шпионаже в пользу  Германии. Предп</w:t>
      </w:r>
      <w:r>
        <w:rPr>
          <w:spacing w:val="3"/>
        </w:rPr>
        <w:t>о</w:t>
      </w:r>
      <w:r>
        <w:rPr>
          <w:spacing w:val="3"/>
        </w:rPr>
        <w:t xml:space="preserve">лагается, что германский Генштаб переводил громадные деньги  Ленину, дабы своей оплаченной пропагандой большевики разрушали главного противника Германии – русскую армию и монархию. А ведь деньги есть кровь войны, тратить их приходилось очень </w:t>
      </w:r>
      <w:r>
        <w:rPr>
          <w:spacing w:val="3"/>
        </w:rPr>
        <w:br/>
        <w:t>обдуманно.</w:t>
      </w:r>
    </w:p>
    <w:p w:rsidR="00895A97" w:rsidRDefault="00895A97" w:rsidP="00895A97">
      <w:pPr>
        <w:pStyle w:val="1"/>
      </w:pPr>
      <w:r>
        <w:t>Об этой легенде достаточно сказать следующее. Кайзера Вильгельма до серьезных вопросов не допускали из-за его непредсказуемости  и недал</w:t>
      </w:r>
      <w:r>
        <w:t>е</w:t>
      </w:r>
      <w:r>
        <w:t xml:space="preserve">кости. Начальника же Генштаба Германии Людендорфа спросили, когда он услышал о Ленине. Он ответил, что впервые узнал о нем из газет в апреле 1917 года. </w:t>
      </w:r>
    </w:p>
    <w:p w:rsidR="00895A97" w:rsidRDefault="00895A97" w:rsidP="00895A97">
      <w:pPr>
        <w:pStyle w:val="1"/>
      </w:pPr>
      <w:r>
        <w:t xml:space="preserve">В 1945 году, после победы над фашистской Германией, был арестован и допрошен начальник разведки кайзеровской Германии Николаи. Спросили о Ленине. Ответ тот же: узнал фамилию в апреле 1917-го. </w:t>
      </w:r>
      <w:r>
        <w:br/>
        <w:t>А ведь без этих фигур – Людендорфа и Николаи – большие траты денег были невозможны. Напомню, что и после Февральской революции дог</w:t>
      </w:r>
      <w:r>
        <w:t>о</w:t>
      </w:r>
      <w:r>
        <w:t xml:space="preserve">вориться о проезде через Германию в пломбированном вагоне было не очень просто, пришлось доказывать, что в вагоне поедет русская оппозиция (так и было, ехали не только большевики). </w:t>
      </w:r>
    </w:p>
    <w:p w:rsidR="00895A97" w:rsidRDefault="00895A97" w:rsidP="00895A97">
      <w:pPr>
        <w:pStyle w:val="1"/>
      </w:pPr>
      <w:r>
        <w:t>Так что о германских деньгах Ленина говорить несерьезно.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Чего хотел Александр Федорович?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</w:pPr>
      <w:r>
        <w:t xml:space="preserve">В чем состояла программа Керенского? </w:t>
      </w:r>
    </w:p>
    <w:p w:rsidR="00895A97" w:rsidRDefault="00895A97" w:rsidP="00895A97">
      <w:pPr>
        <w:pStyle w:val="1"/>
      </w:pPr>
      <w:r>
        <w:t xml:space="preserve">Он  писал, что ему всегда по душе были социалисты-революционеры и народники, и, может быть, поэтому он первый в Государственной  Думе заявил, что по отношению к императору надо поступить так, как поступил Брут в Риме (убил Цезаря).  Правда, социалистами тогда становились многие: в Учредительное собрание было выбрано 75% социалистов! </w:t>
      </w:r>
    </w:p>
    <w:p w:rsidR="00895A97" w:rsidRDefault="00895A97" w:rsidP="00895A97">
      <w:pPr>
        <w:pStyle w:val="1"/>
      </w:pPr>
      <w:r>
        <w:t xml:space="preserve">Однако большевики для него были «марксятиной». </w:t>
      </w:r>
    </w:p>
    <w:p w:rsidR="00895A97" w:rsidRDefault="00895A97" w:rsidP="00895A97">
      <w:pPr>
        <w:pStyle w:val="1"/>
      </w:pPr>
      <w:r>
        <w:t>Керенский хотел «свобод по английскому образцу».</w:t>
      </w:r>
    </w:p>
    <w:p w:rsidR="00895A97" w:rsidRDefault="00895A97" w:rsidP="00895A97">
      <w:pPr>
        <w:pStyle w:val="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О демократии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</w:pPr>
      <w:r>
        <w:t xml:space="preserve">Английский образец  государственного устройства  не является просто демократией. Это надо объяснить. </w:t>
      </w:r>
    </w:p>
    <w:p w:rsidR="00895A97" w:rsidRDefault="00895A97" w:rsidP="00895A97">
      <w:pPr>
        <w:pStyle w:val="1"/>
      </w:pPr>
      <w:r>
        <w:t>Демократия – слово греческое, а поэтому кажется, что оно овеяно светом древнегреческой цивилизация. Но стоит вспомнить о том, как греки отн</w:t>
      </w:r>
      <w:r>
        <w:t>о</w:t>
      </w:r>
      <w:r>
        <w:t xml:space="preserve">сились к тогдашней демократии. </w:t>
      </w:r>
    </w:p>
    <w:p w:rsidR="00895A97" w:rsidRDefault="00895A97" w:rsidP="00895A97">
      <w:pPr>
        <w:pStyle w:val="1"/>
      </w:pPr>
      <w:r>
        <w:t>Аристотель считал, что это самая дурная система управления. Правители нужны людям, чтобы решать их проблемы, пытаться облегчить и улучшить их жизнь, они должны заботиться об общем благе, иначе они не нужны, и даже вредны. Поэтому если правит один и думает об общем благе, то это называется монархией. Если правит один, но думает только о своих инт</w:t>
      </w:r>
      <w:r>
        <w:t>е</w:t>
      </w:r>
      <w:r>
        <w:t xml:space="preserve">ресах, то это называется тиранией. Если правят несколько благородных людей и думают об общем интересе, то это называется аристократией. Если правят немногие и думают лишь о своем кармане и своих интересах, то это называется олигархией. Если правят многие и заботятся об общем интересе и делах, то это называется политией. </w:t>
      </w:r>
    </w:p>
    <w:p w:rsidR="00895A97" w:rsidRDefault="00895A97" w:rsidP="00895A97">
      <w:pPr>
        <w:pStyle w:val="1"/>
      </w:pPr>
      <w:r>
        <w:t>По мнению Аристотеля, в Афинах была полития. В нашем словоупо</w:t>
      </w:r>
      <w:r>
        <w:t>т</w:t>
      </w:r>
      <w:r>
        <w:t>реблении оттенок этого слова сохранился в словах «политес», «полити</w:t>
      </w:r>
      <w:r>
        <w:t>ч</w:t>
      </w:r>
      <w:r>
        <w:t xml:space="preserve">ный» (то есть вежливый, думающий о других и заботящийся о том, чтобы другим не доставить неприятностей). </w:t>
      </w:r>
    </w:p>
    <w:p w:rsidR="00895A97" w:rsidRDefault="00895A97" w:rsidP="00895A97">
      <w:pPr>
        <w:pStyle w:val="1"/>
      </w:pPr>
      <w:r>
        <w:t>Если же правят многие, но заботятся только о своих интересах, а не о</w:t>
      </w:r>
      <w:r>
        <w:t>б</w:t>
      </w:r>
      <w:r>
        <w:t>щих, то это называется демократией. И это самая неприличная и отврат</w:t>
      </w:r>
      <w:r>
        <w:t>и</w:t>
      </w:r>
      <w:r>
        <w:t>тельная схема управления.</w:t>
      </w:r>
    </w:p>
    <w:p w:rsidR="00895A97" w:rsidRDefault="00895A97" w:rsidP="00895A97">
      <w:pPr>
        <w:pStyle w:val="1"/>
      </w:pPr>
      <w:r>
        <w:t>И демократия по-гречески – вовсе не народовластие. Народ по-гречески обозначается тремя словами: «этнос», «лаой», «демос». Этнос подразум</w:t>
      </w:r>
      <w:r>
        <w:t>е</w:t>
      </w:r>
      <w:r>
        <w:t>вает национальное обозначение, отсюда «этнография». «Лаой» есть н</w:t>
      </w:r>
      <w:r>
        <w:t>а</w:t>
      </w:r>
      <w:r>
        <w:t>род-население, отсюда греческое имя Николай переводится как  «побед</w:t>
      </w:r>
      <w:r>
        <w:t>и</w:t>
      </w:r>
      <w:r>
        <w:t xml:space="preserve">тель народов». А «демос» есть противоположность  «элиты», то есть чернь. Чернь, или плебс в латинском варианте, всегда обозначает низкие слои населения, низкие чувства и помыслы. </w:t>
      </w:r>
    </w:p>
    <w:p w:rsidR="00895A97" w:rsidRDefault="00895A97" w:rsidP="00895A97">
      <w:pPr>
        <w:pStyle w:val="1"/>
      </w:pPr>
      <w:r>
        <w:t xml:space="preserve">Иными словами, демократия по-гречески есть власть быдла. </w:t>
      </w:r>
    </w:p>
    <w:p w:rsidR="00895A97" w:rsidRDefault="00895A97" w:rsidP="00895A97">
      <w:pPr>
        <w:pStyle w:val="1"/>
      </w:pPr>
      <w:r>
        <w:t>Керенский, скорее всего, это знал. Ведь тогда хорошо учили греческому и латыни.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Что же такое «английский образец»?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  <w:rPr>
          <w:spacing w:val="3"/>
        </w:rPr>
      </w:pPr>
      <w:r>
        <w:rPr>
          <w:spacing w:val="4"/>
        </w:rPr>
        <w:t>Что же такое «английский образец» – очень точно выразил  англи</w:t>
      </w:r>
      <w:r>
        <w:rPr>
          <w:spacing w:val="4"/>
        </w:rPr>
        <w:t>й</w:t>
      </w:r>
      <w:r>
        <w:rPr>
          <w:spacing w:val="4"/>
        </w:rPr>
        <w:t>ский философ Т. Гоббс, и эта идея воплотилась в Великобритании и в особо чистом виде – в США. По-европейски, англосаксонски, по-западному – человек есть сосуд зла, это хищник и зверь хуже волка, он преследует только свои интересы и ради них может ограбить</w:t>
      </w:r>
      <w:r>
        <w:rPr>
          <w:spacing w:val="3"/>
        </w:rPr>
        <w:t xml:space="preserve"> </w:t>
      </w:r>
      <w:r>
        <w:rPr>
          <w:spacing w:val="3"/>
        </w:rPr>
        <w:br/>
        <w:t xml:space="preserve">и убить. </w:t>
      </w:r>
    </w:p>
    <w:p w:rsidR="00895A97" w:rsidRDefault="00895A97" w:rsidP="00895A97">
      <w:pPr>
        <w:pStyle w:val="1"/>
        <w:rPr>
          <w:spacing w:val="1"/>
        </w:rPr>
      </w:pPr>
      <w:r>
        <w:rPr>
          <w:spacing w:val="1"/>
        </w:rPr>
        <w:t>Поэтому  нельзя, чтобы правил один, так как он будет думать только о себе, а не о людях. Нельзя, чтобы правили двое, ибо хищники могут дог</w:t>
      </w:r>
      <w:r>
        <w:rPr>
          <w:spacing w:val="1"/>
        </w:rPr>
        <w:t>о</w:t>
      </w:r>
      <w:r>
        <w:rPr>
          <w:spacing w:val="1"/>
        </w:rPr>
        <w:t>вориться между собой, но не будут думать и заботиться о людях. Нужно выбирать не меньше трех правящих, ибо люди такая лживая и неприли</w:t>
      </w:r>
      <w:r>
        <w:rPr>
          <w:spacing w:val="1"/>
        </w:rPr>
        <w:t>ч</w:t>
      </w:r>
      <w:r>
        <w:rPr>
          <w:spacing w:val="1"/>
        </w:rPr>
        <w:t>ная скотина, что трое уже никогда не смогут договориться. Они выну</w:t>
      </w:r>
      <w:r>
        <w:rPr>
          <w:spacing w:val="1"/>
        </w:rPr>
        <w:t>ж</w:t>
      </w:r>
      <w:r>
        <w:rPr>
          <w:spacing w:val="1"/>
        </w:rPr>
        <w:t xml:space="preserve">дены  будут следить друг за другом, и тогда поневоле несчастий людских будет меньше, ведь они начнут оглядываться и на прочих, а не только на правящих. </w:t>
      </w:r>
    </w:p>
    <w:p w:rsidR="00895A97" w:rsidRDefault="00895A97" w:rsidP="00895A97">
      <w:pPr>
        <w:pStyle w:val="1"/>
      </w:pPr>
      <w:r>
        <w:t xml:space="preserve">Отсюда появилась идея разделения властей. Сегодня она подразумевает отдельную законодательную власть, отдельную исполнительную власть и отдельную судебную. Отсюда парламент, правительство и  суд. </w:t>
      </w:r>
    </w:p>
    <w:p w:rsidR="00895A97" w:rsidRDefault="00895A97" w:rsidP="00895A97">
      <w:pPr>
        <w:pStyle w:val="1"/>
      </w:pPr>
      <w:r>
        <w:t>Именно этот «образец» (словами Керенского) сегодня насаждается в мире.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Неприемлем для России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</w:pPr>
      <w:r>
        <w:t xml:space="preserve">Этот «образец» чужд для православия и для русских. </w:t>
      </w:r>
    </w:p>
    <w:p w:rsidR="00895A97" w:rsidRDefault="00895A97" w:rsidP="00895A97">
      <w:pPr>
        <w:pStyle w:val="1"/>
        <w:rPr>
          <w:spacing w:val="1"/>
        </w:rPr>
      </w:pPr>
      <w:r>
        <w:rPr>
          <w:spacing w:val="1"/>
        </w:rPr>
        <w:t xml:space="preserve">Человек в нашей  культуре есть образ и подобие Божие, то есть по сути своей добр. </w:t>
      </w:r>
      <w:r>
        <w:rPr>
          <w:spacing w:val="1"/>
        </w:rPr>
        <w:lastRenderedPageBreak/>
        <w:t>Тогда он и доверчив, и думает о сути дела. А дело требует, чтобы права и обязанности были равноценными и  равнопорядковыми, равновесными, свобода и ответственность совпадали совершенно так же. Поэтому английский образец в России не работает и более того, настолько чужероден, что подобен  ножу, воткнутому в тело живое. Иллюзии Керенского сегодня в России сохраняются в весьма ограниченном круге л</w:t>
      </w:r>
      <w:r>
        <w:rPr>
          <w:spacing w:val="1"/>
        </w:rPr>
        <w:t>и</w:t>
      </w:r>
      <w:r>
        <w:rPr>
          <w:spacing w:val="1"/>
        </w:rPr>
        <w:t>бералов. Хорошо бы им помнить о его судьбе.</w:t>
      </w:r>
    </w:p>
    <w:p w:rsidR="00895A97" w:rsidRDefault="00895A97" w:rsidP="00895A97">
      <w:pPr>
        <w:pStyle w:val="1"/>
      </w:pPr>
      <w:r>
        <w:t>Стоит помнить и о том, что в Великобритании до сих пор нет констит</w:t>
      </w:r>
      <w:r>
        <w:t>у</w:t>
      </w:r>
      <w:r>
        <w:t>ции, а США созданы как бы на чистом листе бумаги без всякого предисл</w:t>
      </w:r>
      <w:r>
        <w:t>о</w:t>
      </w:r>
      <w:r>
        <w:t>вия. И опыт этого искусственного «образца» переносить на нормальные исторически сложившиеся страны и народы весьма и весьма опасно. П</w:t>
      </w:r>
      <w:r>
        <w:t>о</w:t>
      </w:r>
      <w:r>
        <w:t>этому народ в России все меньше ходит на выборы, ибо видит их, мягко выражаясь, предельную неэффективность. Выборы не ведут к изменению дел. Неслучайно русский философ Л. Карсавин говорил, что в  демократ</w:t>
      </w:r>
      <w:r>
        <w:t>и</w:t>
      </w:r>
      <w:r>
        <w:t>ческой системе работает только то, что не имеет отношения к демократии.</w:t>
      </w:r>
    </w:p>
    <w:p w:rsidR="00895A97" w:rsidRDefault="00895A97" w:rsidP="00895A97">
      <w:pPr>
        <w:pStyle w:val="1"/>
        <w:rPr>
          <w:spacing w:val="1"/>
        </w:rPr>
      </w:pPr>
      <w:r>
        <w:rPr>
          <w:spacing w:val="1"/>
        </w:rPr>
        <w:t>Интересно, что в самой Англии у людей много меньше иллюзий по п</w:t>
      </w:r>
      <w:r>
        <w:rPr>
          <w:spacing w:val="1"/>
        </w:rPr>
        <w:t>о</w:t>
      </w:r>
      <w:r>
        <w:rPr>
          <w:spacing w:val="1"/>
        </w:rPr>
        <w:t>воду парламентаризма, нежели у нас. Гид, например, рассказывает тур</w:t>
      </w:r>
      <w:r>
        <w:rPr>
          <w:spacing w:val="1"/>
        </w:rPr>
        <w:t>и</w:t>
      </w:r>
      <w:r>
        <w:rPr>
          <w:spacing w:val="1"/>
        </w:rPr>
        <w:t>стам об английском парламенте и говорит, что Гай Фокс был единстве</w:t>
      </w:r>
      <w:r>
        <w:rPr>
          <w:spacing w:val="1"/>
        </w:rPr>
        <w:t>н</w:t>
      </w:r>
      <w:r>
        <w:rPr>
          <w:spacing w:val="1"/>
        </w:rPr>
        <w:t>ным человеком, который пробрался в парламент с искренними и чистыми намерениями. Гай Фокс когда-то пытался поджечь парламент. Элита в Англии тоже знает о пороках парламентаризма, однако добавляет, что лучше этой отвратительной системы люди ничего не придумали. Если вспомнить, что демократия в Древней Греции убила Сократа, а в совр</w:t>
      </w:r>
      <w:r>
        <w:rPr>
          <w:spacing w:val="1"/>
        </w:rPr>
        <w:t>е</w:t>
      </w:r>
      <w:r>
        <w:rPr>
          <w:spacing w:val="1"/>
        </w:rPr>
        <w:t>менной истории привела к власти Гитлера, то иллюзии Керенского по п</w:t>
      </w:r>
      <w:r>
        <w:rPr>
          <w:spacing w:val="1"/>
        </w:rPr>
        <w:t>о</w:t>
      </w:r>
      <w:r>
        <w:rPr>
          <w:spacing w:val="1"/>
        </w:rPr>
        <w:t>воду «английского образца» становятся очевидными.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Аналогии: </w:t>
      </w:r>
    </w:p>
    <w:p w:rsidR="00895A97" w:rsidRDefault="00895A97" w:rsidP="00895A97">
      <w:pPr>
        <w:pStyle w:val="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Керенский – Горбачев, Корнилов – Ельцин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</w:pPr>
      <w:r>
        <w:t xml:space="preserve">Он писал «моя Россия», но страна и народ хотели мира, крестьяне – земли, а он хотел продолжать войну и уж когда-нибудь потом подумать о людях. </w:t>
      </w:r>
    </w:p>
    <w:p w:rsidR="00895A97" w:rsidRDefault="00895A97" w:rsidP="00895A97">
      <w:pPr>
        <w:pStyle w:val="1"/>
      </w:pPr>
      <w:r>
        <w:t>Признаться, напоминает Горбачева. Тот пришел в 56 лет и казался м</w:t>
      </w:r>
      <w:r>
        <w:t>о</w:t>
      </w:r>
      <w:r>
        <w:t>лодым по сравнению с кремлевскими старцами. Его встретили радостно. И он начал говорить. И говорил, и говорил, и говорил... Страна и жизнь ра</w:t>
      </w:r>
      <w:r>
        <w:t>з</w:t>
      </w:r>
      <w:r>
        <w:t>валились. А потом оказалось, что он ни в чем не виноват, что все непр</w:t>
      </w:r>
      <w:r>
        <w:t>а</w:t>
      </w:r>
      <w:r>
        <w:t xml:space="preserve">вильное сделал кто-то другой. Он же продолжает долго  и сыто жить. </w:t>
      </w:r>
    </w:p>
    <w:p w:rsidR="00895A97" w:rsidRDefault="00895A97" w:rsidP="00895A97">
      <w:pPr>
        <w:pStyle w:val="1"/>
        <w:rPr>
          <w:spacing w:val="-2"/>
        </w:rPr>
      </w:pPr>
      <w:r>
        <w:t xml:space="preserve">Керенский пришел в 36 лет. Встретили радостно, и он начал говорить. И говорил, и говорил, и говорил… Страна и жизнь   разрушены. </w:t>
      </w:r>
      <w:r>
        <w:rPr>
          <w:spacing w:val="-2"/>
        </w:rPr>
        <w:t xml:space="preserve">А потом оказалось, что он ни в чем не виноват. И долго жил – до  89. </w:t>
      </w:r>
      <w:r>
        <w:rPr>
          <w:spacing w:val="-2"/>
        </w:rPr>
        <w:br/>
        <w:t>А Россия долго приходила в себя после его правления и  умылась кровью.</w:t>
      </w:r>
    </w:p>
    <w:p w:rsidR="00895A97" w:rsidRDefault="00895A97" w:rsidP="00895A97">
      <w:pPr>
        <w:pStyle w:val="1"/>
      </w:pPr>
      <w:r>
        <w:t>Кстати, по аналогии можно заметить, что  начавший белое движение Л. Корнилов напоминал какими-то чертами Ельцина. Тоже из народа, тоже за спиной никаких достижений, кроме поражений, и никаких талантов – ни у того ни у другого. Тоже что-то буркал, и это казалось чем-то значител</w:t>
      </w:r>
      <w:r>
        <w:t>ь</w:t>
      </w:r>
      <w:r>
        <w:t>ным. И тоже совершенно непонятно, почему именно его Россия приняла за спасителя. Ведь, кроме тяги к власти, ничего и не было за душой. Мысли Керенского и Корнилова  и чаяния народа были взаимно чуждыми и даже враждебными.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aa"/>
      </w:pPr>
      <w:r>
        <w:t>Ленин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</w:pPr>
      <w:r>
        <w:t>Для старшего поколения удивительно, но сегодня мало знают о вожде Октября,  уже надо рассказывать о жизни Ленина (1870–1924). Владимир Ильич Ленин (Ульянов) родился в Симбирске, там же окончил гимназию, директором которой был отец Керенского Федор Михайлович. Брат Ленина Александр Ульянов был казнен за покушение на жизнь царя. Ленин эк</w:t>
      </w:r>
      <w:r>
        <w:t>с</w:t>
      </w:r>
      <w:r>
        <w:t xml:space="preserve">терном окончил Петербургский университет и стал </w:t>
      </w:r>
      <w:r>
        <w:lastRenderedPageBreak/>
        <w:t>присяжным повере</w:t>
      </w:r>
      <w:r>
        <w:t>н</w:t>
      </w:r>
      <w:r>
        <w:t>ным (адвокатом). С 1893 года Ленин в революционном движении, один из основателей социал-демократической партии (большевистской, коммунистической). Он и  привел ее к власти в Октябре 1917 года, организовал п</w:t>
      </w:r>
      <w:r>
        <w:t>о</w:t>
      </w:r>
      <w:r>
        <w:t xml:space="preserve">беду в Гражданской войне и интервенции, в основном восстановил Россию. Затем  введением нэпа восстановил нормальную жизнь страны. </w:t>
      </w:r>
    </w:p>
    <w:p w:rsidR="00895A97" w:rsidRDefault="00895A97" w:rsidP="00895A97">
      <w:pPr>
        <w:pStyle w:val="1"/>
      </w:pPr>
      <w:r>
        <w:t>Сегодня личность Ленина является предметом жарких споров, для одних он герой и спаситель Отечества, для других – враг и разрушитель. Допо</w:t>
      </w:r>
      <w:r>
        <w:t>л</w:t>
      </w:r>
      <w:r>
        <w:t>нительным импульсом сегодня стал «ленинопад», разрушение памятников Ленину на Украине бандеровскими боевиками.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Ленин-загадка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</w:pPr>
      <w:r>
        <w:t>Самое первое, что хочется сказать о Ленине, – он загадка. В советской литературе его часто подавали согласно знаменитой формуле нашего зе</w:t>
      </w:r>
      <w:r>
        <w:t>м</w:t>
      </w:r>
      <w:r>
        <w:t>ляка Павла Заломова: Ленин – «прост как правда». Простым Ленина н</w:t>
      </w:r>
      <w:r>
        <w:t>а</w:t>
      </w:r>
      <w:r>
        <w:t xml:space="preserve">звать можно, но что это значит? Во враждебной литературе нередко его называют «гильотиной с университетским дипломом». Уже противоречие этих определений (правда – гильотина) подразумевает загадку. </w:t>
      </w:r>
    </w:p>
    <w:p w:rsidR="00895A97" w:rsidRDefault="00895A97" w:rsidP="00895A97">
      <w:pPr>
        <w:pStyle w:val="1"/>
      </w:pPr>
      <w:r>
        <w:t>Однако я хотел обратить внимание на следующее. Гения всегда трудно истолковывать, ведь мы можем передать только нам понятное, «нам» озн</w:t>
      </w:r>
      <w:r>
        <w:t>а</w:t>
      </w:r>
      <w:r>
        <w:t xml:space="preserve">чает негениальным людям. И есть еще одно обстоятельство, на которое необходимо обратить внимание. Например, Чернышевского  понять можно  с помощью  его переписки с Добролюбовым, а Маркса – </w:t>
      </w:r>
      <w:r>
        <w:br/>
        <w:t>с помощью переписки с Энгельсом. У Ленина подобных задушевных близких друзей нет и переписки подобной тоже.</w:t>
      </w:r>
    </w:p>
    <w:p w:rsidR="00895A97" w:rsidRDefault="00895A97" w:rsidP="00895A97">
      <w:pPr>
        <w:pStyle w:val="1"/>
      </w:pPr>
      <w:r>
        <w:t>На Западе лучшими книгами воспоминаний  о Ленине являются соч</w:t>
      </w:r>
      <w:r>
        <w:t>и</w:t>
      </w:r>
      <w:r>
        <w:t>нения Н. Валентинова. Автор был участником революции 1905 года, вт</w:t>
      </w:r>
      <w:r>
        <w:t>о</w:t>
      </w:r>
      <w:r>
        <w:t>рую революцию не принял. Был близко знаком с Владимиром Ильичом, сохранил интерес к нему на всю жизнь. В 1928 году эмигрировал, а в 1950-х годах написал о нем серию книг. В советское время они были н</w:t>
      </w:r>
      <w:r>
        <w:t>е</w:t>
      </w:r>
      <w:r>
        <w:t>доступны основной массе читателей, а после 1991 года были изданы, но антикоммунистам они неудобны, потому что Ленин там показан великой личностью, а апологетам не очень комфортны, поскольку вождь показан человеком, а не памятником. Поэтому, к сожалению, эти книги и сегодня не очень известны. А они исключительно интересны и искренни. Автор пишет там, что Ленин был очень замкнутым человеком и в душу  никого не пускал. Была ли причиной конспирация революционера, или обожгло « приличное» общество, отвернувшись от Ульяновых после казни старшего брата-«цареубийцы», или срабатывало нежелание тратить время на пуст</w:t>
      </w:r>
      <w:r>
        <w:t>о</w:t>
      </w:r>
      <w:r>
        <w:t>порожние разговоры «на кухне» – оценить сегодня трудно.</w:t>
      </w:r>
    </w:p>
    <w:p w:rsidR="00895A97" w:rsidRDefault="00895A97" w:rsidP="00895A97">
      <w:pPr>
        <w:pStyle w:val="1"/>
      </w:pPr>
      <w:r>
        <w:t>Однако вот эпизод: на Капри, на отдыхе, великолепный вечер разнежил Ленина, и он разговорился. Валентинов пишет, что считал себя лучшим в мире специалистом по Тургеневу, и вдруг обнаружил, что Владимир Ильич знает писателя лучше. Литературный критик Воровский присутствовал при этом и ночью записал все, что запомнил, а утром обратился к Ленину с просьбой проверить запись. Но вечер уже кончился,  и Владимир Ильич достаточно резко заявил: «Какой ерундой вы заняты, вам, видимо, нечем больше заняться. Не читал я вашего Тургенева». Следуя такой же логике – говорить только по делу, – Ленин, например, никогда не разговаривал с меньшевиком Даном о литературе. В итоге Дан написал в воспоминаниях, что вождь был литературно малообразованный человек. Как тут хочется указать на правило исторической критики. Оно состоит в том, что источник больше говорит о самом авторе текста, нежели о предмете его мемуаров. Это означает, что Дан никогда не говорил с Лениным о литературе и не представляет уровня его литературных познаний.  Воровский и Валент</w:t>
      </w:r>
      <w:r>
        <w:t>и</w:t>
      </w:r>
      <w:r>
        <w:t>нов могут услышать от Ленина раздраженное «Не читал я вашего Турген</w:t>
      </w:r>
      <w:r>
        <w:t>е</w:t>
      </w:r>
      <w:r>
        <w:t>ва», но никогда не напишут  того, что написал Дан. Кстати, известно, что исследования  сочинений Ленина  говорят о том, что треть его текстов содержат  художественные образы из мировой литературы.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Ленин-интуитивист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</w:pPr>
      <w:r>
        <w:t>Вторая сложность в понимании такой масштабной личности, как Ленин, состоит в том, что по типу мышления он был интуитивистом, Что это о</w:t>
      </w:r>
      <w:r>
        <w:t>з</w:t>
      </w:r>
      <w:r>
        <w:t>начает? Вот, например, интуитивистом был физик и математик Анри П</w:t>
      </w:r>
      <w:r>
        <w:t>у</w:t>
      </w:r>
      <w:r>
        <w:t>анкаре. Он однажды написал формулу, а потом его отвлекли, и он не в</w:t>
      </w:r>
      <w:r>
        <w:t>ы</w:t>
      </w:r>
      <w:r>
        <w:t>писал ход своих  рассуждений. С тех пор  это являлось предметом из</w:t>
      </w:r>
      <w:r>
        <w:t>ы</w:t>
      </w:r>
      <w:r>
        <w:t>сканий, как и  известная теорема Ферма. Теорема Пуанкаре была доказана Г. Перельманом, а теорема Ферма доказана Э. Уайлсом, но в обоих случаях доказательства появились почти через сотню лет. Иными словами, инту</w:t>
      </w:r>
      <w:r>
        <w:t>и</w:t>
      </w:r>
      <w:r>
        <w:t>тивист видит ответ, а потом, так сказать, для людей выписывает ход своих рассуждений, которые могли привести его к этому результату. Иногда п</w:t>
      </w:r>
      <w:r>
        <w:t>и</w:t>
      </w:r>
      <w:r>
        <w:t>шут, что они сами не знали всей цепочки рассуждений. Но, думается, в п</w:t>
      </w:r>
      <w:r>
        <w:t>о</w:t>
      </w:r>
      <w:r>
        <w:t>добном случае надо говорить о пророчестве и пророках, а интуиция в науке сродни тому, о чем говорил Наполеон: «быстро сделанный расчет».</w:t>
      </w:r>
    </w:p>
    <w:p w:rsidR="00895A97" w:rsidRDefault="00895A97" w:rsidP="00895A97">
      <w:pPr>
        <w:pStyle w:val="1"/>
      </w:pPr>
      <w:r>
        <w:t xml:space="preserve">Посмотрим на ленинские работы. В 1915 году он пишет статью </w:t>
      </w:r>
      <w:r>
        <w:br/>
        <w:t>«О лозунге Соединенных штатов Европы», в которой делает вывод о во</w:t>
      </w:r>
      <w:r>
        <w:t>з</w:t>
      </w:r>
      <w:r>
        <w:t xml:space="preserve">можности победы социалистической революции в одной стране. </w:t>
      </w:r>
      <w:r>
        <w:br/>
        <w:t xml:space="preserve">А потом проводит исследования и публикует их результаты в серии книг и статей об империализме, что и было основанием для вывода 1915 года. Все ли он потом расшифровал?!  </w:t>
      </w:r>
    </w:p>
    <w:p w:rsidR="00895A97" w:rsidRDefault="00895A97" w:rsidP="00895A97">
      <w:pPr>
        <w:pStyle w:val="1"/>
      </w:pPr>
      <w:r>
        <w:t xml:space="preserve">Мне, например, был бы очень интересен ответ Ленина на книгу </w:t>
      </w:r>
      <w:r>
        <w:br/>
        <w:t>А. Богданова «Падение великого фетишизма». Автор писал, что Ленин в</w:t>
      </w:r>
      <w:r>
        <w:t>ы</w:t>
      </w:r>
      <w:r>
        <w:t>ступает за абсолютную истину, а абсолютом в философии называют Бога, значит, Ленин скрыто признает Бога. Но… Были у Ленина другие важные дела, ответа он не написал, и загадка осталась. На эту частную тему потом еще раз поговорим, а пока отметим, что никто это не исследовал.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Мистика и практика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</w:pPr>
      <w:r>
        <w:t>В советское время политиздат просто не позволял поднимать ряд тем. Например. Летом 1917 года Ленин в подполье, скрывается в квартире р</w:t>
      </w:r>
      <w:r>
        <w:t>а</w:t>
      </w:r>
      <w:r>
        <w:t>бочего Емельянова. Хозяйка принесла хлеб к обеду. Ленин говорит: «Какой хороший хлеб!» Хозяйка отвечает: «А они боятся нам сейчас плохой хлеб давать». Ленин по крайней мере год использовал этот случай в качестве примера в своих рассуждениях. Он говорил, что качество хлеба и классовая расстановка для него связаны длинной чередой отвлеченных рассуждений, а рабочий берет эту истину сразу, она у него на ладони. Ленин называл это практикой. А если вы возьмете книгу В. Лосского «Очерк мистического богословия»,  то обнаружите, что великий богослов называет мистикой умение без посредствующих рассуждений видеть истину «на своей лад</w:t>
      </w:r>
      <w:r>
        <w:t>о</w:t>
      </w:r>
      <w:r>
        <w:t xml:space="preserve">ни». </w:t>
      </w:r>
    </w:p>
    <w:p w:rsidR="00895A97" w:rsidRDefault="00895A97" w:rsidP="00895A97">
      <w:pPr>
        <w:pStyle w:val="1"/>
      </w:pPr>
      <w:r>
        <w:t>Так вот. Все мои попытки в советское время обратить на это внимание (совпадение диалектической и материалистической практики и правосла</w:t>
      </w:r>
      <w:r>
        <w:t>в</w:t>
      </w:r>
      <w:r>
        <w:t>ной мистики) были безрезультатны, вычеркивались сразу.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Был ли Ленин  марксистом?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</w:pPr>
      <w:r>
        <w:t>Нелепый, казалось бы, вопрос. Ну как же – был ведь ма</w:t>
      </w:r>
      <w:r>
        <w:t>р</w:t>
      </w:r>
      <w:r>
        <w:t>ксизм-ленинизм! Но если вы возьмете 45-й  том его собрания сочинений, то увидите там последние статьи и речи Ленина, в которых он объясняется по поводу обвинений в его адрес в искажении марксизма. Недавно вышла книга С. Кара-Мурзы «Карл Маркс против русской революции». Автор уважительно относится к Марксу и Ленину, однако указывает на расхо</w:t>
      </w:r>
      <w:r>
        <w:t>ж</w:t>
      </w:r>
      <w:r>
        <w:t xml:space="preserve">дения между ними. Речь идет о революции – русская революция шла не по Марксу. </w:t>
      </w:r>
    </w:p>
    <w:p w:rsidR="00895A97" w:rsidRDefault="00895A97" w:rsidP="00895A97">
      <w:pPr>
        <w:pStyle w:val="1"/>
      </w:pPr>
      <w:r>
        <w:t xml:space="preserve">Я же хочу напомнить другие грани несовпадений. Маркс очень не любит Герцена. </w:t>
      </w:r>
      <w:r>
        <w:lastRenderedPageBreak/>
        <w:t>Впрочем, взаимно. Ленин об этом знает. И пишет апологетич</w:t>
      </w:r>
      <w:r>
        <w:t>е</w:t>
      </w:r>
      <w:r>
        <w:t>скую статью «Памяти Герцена».</w:t>
      </w:r>
    </w:p>
    <w:p w:rsidR="00895A97" w:rsidRDefault="00895A97" w:rsidP="00895A97">
      <w:pPr>
        <w:pStyle w:val="1"/>
      </w:pPr>
      <w:r>
        <w:t>Маркс  пренебрежительно относится к крестьянам. Он пишет об «идиотизме сельской жизни», о том, что крестьянин своего рода недочел</w:t>
      </w:r>
      <w:r>
        <w:t>о</w:t>
      </w:r>
      <w:r>
        <w:t>век, он дорастет до человека тогда, когда станет рабочим или буржуем. Ленин это знает, однако даже его оппонент А. Богданов называет его н</w:t>
      </w:r>
      <w:r>
        <w:t>а</w:t>
      </w:r>
      <w:r>
        <w:t>шим лучшим специалистом по селу. Наибольшее число больших работ Ленина посвящены как раз крестьянам, селу. Это бросается в глаза. Поэт</w:t>
      </w:r>
      <w:r>
        <w:t>о</w:t>
      </w:r>
      <w:r>
        <w:t>му А.М. Горький, тоже не очень тепло относившийся к крестьянам, в своем очерке о Ленине с удивлением пишет о «крестьянофильских пассажах» Владимира Ильича.</w:t>
      </w:r>
    </w:p>
    <w:p w:rsidR="00895A97" w:rsidRDefault="00895A97" w:rsidP="00895A97">
      <w:pPr>
        <w:pStyle w:val="1"/>
      </w:pPr>
      <w:r>
        <w:t>Ну и, разумеется, отношение к России различно у Маркса и Ленина. Маркс плохо относится к  России, для него она жандарм, при котором н</w:t>
      </w:r>
      <w:r>
        <w:t>и</w:t>
      </w:r>
      <w:r>
        <w:t>какая революция в Европе невозможна. Конечно, по мере роста революц</w:t>
      </w:r>
      <w:r>
        <w:t>и</w:t>
      </w:r>
      <w:r>
        <w:t>онных настроений в России Маркс становится все более благосклонен. И все же, все же... Вот только один пример. Турецкие зверства по отношению к балканским славянам  приводят к восстаниям. Эту национал</w:t>
      </w:r>
      <w:r>
        <w:t>ь</w:t>
      </w:r>
      <w:r>
        <w:t>но-освободительную борьбу Маркс с Энгельсом называют «наглыми пр</w:t>
      </w:r>
      <w:r>
        <w:t>о</w:t>
      </w:r>
      <w:r>
        <w:t>исками царских агентов против  цивилизаторской миссии турецких фе</w:t>
      </w:r>
      <w:r>
        <w:t>о</w:t>
      </w:r>
      <w:r>
        <w:t>далов».</w:t>
      </w:r>
    </w:p>
    <w:p w:rsidR="00895A97" w:rsidRDefault="00895A97" w:rsidP="00895A97">
      <w:pPr>
        <w:pStyle w:val="1"/>
      </w:pPr>
      <w:r>
        <w:t>Добавлю еще одну тему. Сравним учение об истине в работе Энгельса «Анти-Дюринг» и ленинское учение об абсолютной и относительной и</w:t>
      </w:r>
      <w:r>
        <w:t>с</w:t>
      </w:r>
      <w:r>
        <w:t>тине в его работе «Материализм и эмпириокритицизм». Не совпадают. И</w:t>
      </w:r>
      <w:r>
        <w:t>н</w:t>
      </w:r>
      <w:r>
        <w:t>тересно добавить, что ленинское учение об истине фактически следует за идеями основателя исихазма (официальной философии православия) Гр</w:t>
      </w:r>
      <w:r>
        <w:t>и</w:t>
      </w:r>
      <w:r>
        <w:t xml:space="preserve">гория Паламы (см. его «Триады в защиту священнобезмолвствующих»). </w:t>
      </w:r>
    </w:p>
    <w:p w:rsidR="00895A97" w:rsidRDefault="00895A97" w:rsidP="00895A97">
      <w:pPr>
        <w:pStyle w:val="1"/>
      </w:pPr>
      <w:r>
        <w:t>Выше я писал о совпадениях ленинского учения о практике и учения В. Лосского о мистике. Стоит добавить, что В. Лосский – осознанный исихаст и многое сделал для разработки теории паламизма и его пропаганды. Иными словами, истина, практика, Герцен, крестьяне, Россия, революция – зоны несовпадений весьма велики, и стоило бы признать Ленина мыслит</w:t>
      </w:r>
      <w:r>
        <w:t>е</w:t>
      </w:r>
      <w:r>
        <w:t>лем, использующим марксизм, но в то же время оригинальным, самосто</w:t>
      </w:r>
      <w:r>
        <w:t>я</w:t>
      </w:r>
      <w:r>
        <w:t>тельным.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Ленин-читатель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</w:pPr>
      <w:r>
        <w:t xml:space="preserve">Ленин очень быстро и много читал. В воспоминаниях К. Чуковского </w:t>
      </w:r>
      <w:r>
        <w:br/>
        <w:t>есть интересный факт. В первые послереволюционные годы была орган</w:t>
      </w:r>
      <w:r>
        <w:t>и</w:t>
      </w:r>
      <w:r>
        <w:t>зована «Всемирная литература», издательство при Наркомпросе, – по ин</w:t>
      </w:r>
      <w:r>
        <w:t>и</w:t>
      </w:r>
      <w:r>
        <w:t>циативе и при ближайшем участии М. Горького. Ставили задачу академ</w:t>
      </w:r>
      <w:r>
        <w:t>и</w:t>
      </w:r>
      <w:r>
        <w:t>кам отобрать книги из французской, английской, египетской, вавилонской и других литератур для последующего издания. И каждый раз после в</w:t>
      </w:r>
      <w:r>
        <w:t>ы</w:t>
      </w:r>
      <w:r>
        <w:t>ступления специалиста Горький добавлял еще какие-то названия книг. П</w:t>
      </w:r>
      <w:r>
        <w:t>о</w:t>
      </w:r>
      <w:r>
        <w:t xml:space="preserve">этому Чуковский повторяет свидетельство одного литератора о Горьком. Дескать, думают, что он самоучка, этакий Буревестник революции, а он ученый сухарь, прочитавший все энциклопедии от А до Я. </w:t>
      </w:r>
    </w:p>
    <w:p w:rsidR="00895A97" w:rsidRDefault="00895A97" w:rsidP="00895A97">
      <w:pPr>
        <w:pStyle w:val="1"/>
      </w:pPr>
      <w:r>
        <w:t xml:space="preserve">Да, Горький много и быстро  читал. Но вот – для сравнения. </w:t>
      </w:r>
    </w:p>
    <w:p w:rsidR="00895A97" w:rsidRDefault="00895A97" w:rsidP="00895A97">
      <w:pPr>
        <w:pStyle w:val="1"/>
      </w:pPr>
      <w:r>
        <w:t>Однажды Горький оказался в комнате вместе с Лениным, читали книги. Горький удивляется: дескать, не успею вчитаться в страницу, как слышу шорох переворачиваемой Лениным страницы. «Владимир Ильич, вы ч</w:t>
      </w:r>
      <w:r>
        <w:t>и</w:t>
      </w:r>
      <w:r>
        <w:t>таете?»  – «Да, читаю и внимательно». Горький отобрал книгу и стал пр</w:t>
      </w:r>
      <w:r>
        <w:t>о</w:t>
      </w:r>
      <w:r>
        <w:t>верять. Оказалось, что Ленин начинал пересказывать содержание едва ли не наизусть.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Ленин как научный работник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</w:pPr>
      <w:r>
        <w:t>Подобная скорость чтения помогала усваивать огромные пласты и</w:t>
      </w:r>
      <w:r>
        <w:t>н</w:t>
      </w:r>
      <w:r>
        <w:t>формации и приходить к уникальным научным результатам. Мне довелось когда-то прочитать все современные рецензии на работу В.И. Ленина «М</w:t>
      </w:r>
      <w:r>
        <w:t>а</w:t>
      </w:r>
      <w:r>
        <w:t>териализм и эмпириокритицизм». Бросилось в глаза одно: соглашался р</w:t>
      </w:r>
      <w:r>
        <w:t>е</w:t>
      </w:r>
      <w:r>
        <w:t xml:space="preserve">цензент с Лениным или нет, неважно, но все они </w:t>
      </w:r>
      <w:r>
        <w:lastRenderedPageBreak/>
        <w:t xml:space="preserve">отмечали предельную ученость автора – не пропустил ничего, все учел. </w:t>
      </w:r>
      <w:r>
        <w:br/>
        <w:t xml:space="preserve">А ведь эта толстая и сложнофилософская работа написана с невероятной быстротой – за месяц плюс 4–5 месяцев подготовки. </w:t>
      </w:r>
    </w:p>
    <w:p w:rsidR="00895A97" w:rsidRDefault="00895A97" w:rsidP="00895A97">
      <w:pPr>
        <w:pStyle w:val="1"/>
      </w:pPr>
      <w:r>
        <w:t>Приведу сравнение из науковедения. Советский доктор наук не имел аналогов в западном мире. По данным ЮНЕСКО (культурной комиссии при ООН), тамошний доктор наук – наш кандидат наук (я, конечно, говорю о формальной стороне дела). Так вот, наш доктор наук, профессор за жизнь публиковал 75–80 печатных листов.</w:t>
      </w:r>
    </w:p>
    <w:p w:rsidR="00895A97" w:rsidRDefault="00895A97" w:rsidP="00895A97">
      <w:pPr>
        <w:pStyle w:val="1"/>
      </w:pPr>
      <w:r>
        <w:t>Ленин же эту норму перевыполнил уже к 30 годам, а вообще с фо</w:t>
      </w:r>
      <w:r>
        <w:t>р</w:t>
      </w:r>
      <w:r>
        <w:t>мальной точки зрения можно сосчитать написанные им несколько фил</w:t>
      </w:r>
      <w:r>
        <w:t>о</w:t>
      </w:r>
      <w:r>
        <w:t xml:space="preserve">софских (4), исторических (4), экономических (6) </w:t>
      </w:r>
      <w:r>
        <w:rPr>
          <w:i/>
          <w:iCs/>
        </w:rPr>
        <w:t>докторских</w:t>
      </w:r>
      <w:r>
        <w:t xml:space="preserve"> диссертаций. 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Ленин и Плеханов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</w:pPr>
      <w:r>
        <w:t>А содержательно это могло выглядеть так. Ленин и основатель марк-систских групп в России Плеханов нередко писали на одну и ту же тему. Плеханов – совсем не рядовой, весьма уважаемый и талантливый а</w:t>
      </w:r>
      <w:r>
        <w:t>в</w:t>
      </w:r>
      <w:r>
        <w:t>тор. Оба критиковали народников, писали о Л. Толстом, разбирали нове</w:t>
      </w:r>
      <w:r>
        <w:t>й</w:t>
      </w:r>
      <w:r>
        <w:t xml:space="preserve">шую и модную философию махизма. </w:t>
      </w:r>
    </w:p>
    <w:p w:rsidR="00895A97" w:rsidRDefault="00895A97" w:rsidP="00895A97">
      <w:pPr>
        <w:pStyle w:val="1"/>
      </w:pPr>
      <w:r>
        <w:t xml:space="preserve">Как писал Плеханов? </w:t>
      </w:r>
    </w:p>
    <w:p w:rsidR="00895A97" w:rsidRDefault="00895A97" w:rsidP="00895A97">
      <w:pPr>
        <w:pStyle w:val="1"/>
      </w:pPr>
      <w:r>
        <w:t xml:space="preserve">Народники – это допотопная социология. И все?! </w:t>
      </w:r>
    </w:p>
    <w:p w:rsidR="00895A97" w:rsidRDefault="00895A97" w:rsidP="00895A97">
      <w:pPr>
        <w:pStyle w:val="1"/>
      </w:pPr>
      <w:r>
        <w:t xml:space="preserve">Л. Толстой – помещик, юродствующий во Христе. И все?! </w:t>
      </w:r>
    </w:p>
    <w:p w:rsidR="00895A97" w:rsidRDefault="00895A97" w:rsidP="00895A97">
      <w:pPr>
        <w:pStyle w:val="1"/>
      </w:pPr>
      <w:r>
        <w:t>Махизм – это берклианство (философия субъективного идеализма ан</w:t>
      </w:r>
      <w:r>
        <w:t>г</w:t>
      </w:r>
      <w:r>
        <w:t xml:space="preserve">лийского философа Беркли) XVIII века. И все?!  </w:t>
      </w:r>
    </w:p>
    <w:p w:rsidR="00895A97" w:rsidRDefault="00895A97" w:rsidP="00895A97">
      <w:pPr>
        <w:pStyle w:val="1"/>
      </w:pPr>
      <w:r>
        <w:t xml:space="preserve">Как писал Ленин? </w:t>
      </w:r>
    </w:p>
    <w:p w:rsidR="00895A97" w:rsidRDefault="00895A97" w:rsidP="00895A97">
      <w:pPr>
        <w:pStyle w:val="1"/>
      </w:pPr>
      <w:r>
        <w:t xml:space="preserve">Народники опираются на допотопную социологию, это так. Однако это не просто глупость, а выражение чаяний крестьянства. Отсюда их смысл и героизм, чаяния и надежды. </w:t>
      </w:r>
    </w:p>
    <w:p w:rsidR="00895A97" w:rsidRDefault="00895A97" w:rsidP="00895A97">
      <w:pPr>
        <w:pStyle w:val="1"/>
      </w:pPr>
      <w:r>
        <w:t>Л. Толстой, конечно, в своих теориях – юродствующий во Христе, о</w:t>
      </w:r>
      <w:r>
        <w:t>д</w:t>
      </w:r>
      <w:r>
        <w:t>нако не в этом его значение. Главное, что он уникальный художник, зерк</w:t>
      </w:r>
      <w:r>
        <w:t>а</w:t>
      </w:r>
      <w:r>
        <w:t xml:space="preserve">ло русской жизни и революции и он дает и точку зрения мужика. </w:t>
      </w:r>
    </w:p>
    <w:p w:rsidR="00895A97" w:rsidRDefault="00895A97" w:rsidP="00895A97">
      <w:pPr>
        <w:pStyle w:val="1"/>
      </w:pPr>
      <w:r>
        <w:t>Махизм – не просто берклианство, а отражение и выражение революции в науке, требующей выработки новой философии. Как правило, вся плех</w:t>
      </w:r>
      <w:r>
        <w:t>а</w:t>
      </w:r>
      <w:r>
        <w:t xml:space="preserve">новская мысль у Ленина оказывается в кратких первых строчках, а после этого начинается действительный анализ реальной проблемы. </w:t>
      </w:r>
    </w:p>
    <w:p w:rsidR="00895A97" w:rsidRDefault="00895A97" w:rsidP="00895A97">
      <w:pPr>
        <w:pStyle w:val="1"/>
      </w:pPr>
      <w:r>
        <w:t>Ленин видит жизнь, а Плеханов – оторванную от жизни логику.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Метод Ленина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</w:pPr>
      <w:r>
        <w:t>В этом виден и ленинский метод. Он не просто навешивает ярлыки, а, пытаясь понять спорщика-собеседника, проговаривает за него в его логике и терминах дальнейшее развитие его мысли. В диалектике это называется преодолением. В русской литературе этим отличался Достоевский, кот</w:t>
      </w:r>
      <w:r>
        <w:t>о</w:t>
      </w:r>
      <w:r>
        <w:t>рый каждую идею воплощал в образах персонажей, и они как бы прожив</w:t>
      </w:r>
      <w:r>
        <w:t>а</w:t>
      </w:r>
      <w:r>
        <w:t>ли и изживали ложный смысл. Спорить становилось невозможно.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Ленин и Россия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</w:pPr>
      <w:r>
        <w:t xml:space="preserve">Конечно, Ленин любил Россию. </w:t>
      </w:r>
    </w:p>
    <w:p w:rsidR="00895A97" w:rsidRDefault="00895A97" w:rsidP="00895A97">
      <w:pPr>
        <w:pStyle w:val="1"/>
      </w:pPr>
      <w:r>
        <w:t>Взглянем на  ряд революционных деятелей начала XX века. Роза Лю</w:t>
      </w:r>
      <w:r>
        <w:t>к</w:t>
      </w:r>
      <w:r>
        <w:t>сембург – деятель социалистического движения России, Польши, Герм</w:t>
      </w:r>
      <w:r>
        <w:t>а</w:t>
      </w:r>
      <w:r>
        <w:t xml:space="preserve">нии. Троцкий – деятель России и США. Артем (Сергеев) – деятель России и Австралии. Яковлев – деятель России и Китая... </w:t>
      </w:r>
    </w:p>
    <w:p w:rsidR="00895A97" w:rsidRDefault="00895A97" w:rsidP="00895A97">
      <w:pPr>
        <w:pStyle w:val="1"/>
      </w:pPr>
      <w:r>
        <w:t>Ленин же деятель только русский. Он знал «одной лишь думы страсть». Международным деятелем он является в силу гигантского значения Ро</w:t>
      </w:r>
      <w:r>
        <w:t>с</w:t>
      </w:r>
      <w:r>
        <w:t xml:space="preserve">сии. Отсюда его  любовь к Отечеству, воспевание патриотизма </w:t>
      </w:r>
      <w:r>
        <w:br/>
      </w:r>
      <w:r>
        <w:lastRenderedPageBreak/>
        <w:t>написавшего Ленину письмо  арзамасского крестьянина, который готов голодать, только бы Родина жила. Отсюда – «Владивосток далеко, но город он нашенский».</w:t>
      </w:r>
    </w:p>
    <w:p w:rsidR="00895A97" w:rsidRDefault="00895A97" w:rsidP="00895A97">
      <w:pPr>
        <w:pStyle w:val="1"/>
      </w:pPr>
      <w:r>
        <w:t>Горький вспоминал о том, как Ленин сказал, что наши русские бойчее итальянцев работают. «А когда я выразил сомнение по этому поводу, он, не без досады, сказал:</w:t>
      </w:r>
    </w:p>
    <w:p w:rsidR="00895A97" w:rsidRDefault="00895A97" w:rsidP="00895A97">
      <w:pPr>
        <w:pStyle w:val="1"/>
      </w:pPr>
      <w:r>
        <w:t>– Гм-м, а не забываете вы Россию, живя на этой шишке (Капри. –</w:t>
      </w:r>
      <w:r>
        <w:rPr>
          <w:i/>
          <w:iCs/>
        </w:rPr>
        <w:t xml:space="preserve"> </w:t>
      </w:r>
      <w:r>
        <w:rPr>
          <w:i/>
          <w:iCs/>
        </w:rPr>
        <w:br/>
        <w:t>Н. Б</w:t>
      </w:r>
      <w:r>
        <w:t>.)?»</w:t>
      </w:r>
    </w:p>
    <w:p w:rsidR="00895A97" w:rsidRDefault="00895A97" w:rsidP="00895A97">
      <w:pPr>
        <w:pStyle w:val="1"/>
      </w:pPr>
      <w:r>
        <w:t>Вспомним историю Брестского мира. Коммунисты, следуя Марксу, сч</w:t>
      </w:r>
      <w:r>
        <w:t>и</w:t>
      </w:r>
      <w:r>
        <w:t>тали, что русская революция является только началом европейской, что только в Европе – главное. И Политбюро проголосовало против заключ</w:t>
      </w:r>
      <w:r>
        <w:t>е</w:t>
      </w:r>
      <w:r>
        <w:t xml:space="preserve">ния мира с немцами. Поскольку армии в России фактически уже не было, это обрекало Россию на оккупацию и страшные муки. </w:t>
      </w:r>
    </w:p>
    <w:p w:rsidR="00895A97" w:rsidRDefault="00895A97" w:rsidP="00895A97">
      <w:pPr>
        <w:pStyle w:val="1"/>
      </w:pPr>
      <w:r>
        <w:t>Бухарин писал, что Ленин не вошел, а впрыгнул на заседание и сказал: если вы так поступаете, то я выхожу из вашей партии и начинаю борьбу заново. Политбюро сломалось и вынуждено согласиться. Россия  для Л</w:t>
      </w:r>
      <w:r>
        <w:t>е</w:t>
      </w:r>
      <w:r>
        <w:t>нина была важнее мировой революции. Поэтому ему удалось спасти Ро</w:t>
      </w:r>
      <w:r>
        <w:t>с</w:t>
      </w:r>
      <w:r>
        <w:t xml:space="preserve">сию. Об этом пишет и  двоюродный дядя Николая II – </w:t>
      </w:r>
      <w:r>
        <w:br/>
        <w:t>отец русской авиации великий князь Александр Михайлович в своих во</w:t>
      </w:r>
      <w:r>
        <w:t>с</w:t>
      </w:r>
      <w:r>
        <w:t>поминаниях, вышедших в 1934 году в Париже. По мнению великого князя, если бы победили белые, Россия стала бы придатком Запада, а сохранил ее целостность и независимость не кто иной, как интернацио-</w:t>
      </w:r>
      <w:r>
        <w:br/>
        <w:t>налист  Ленин.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Ленин слышал народ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</w:pPr>
      <w:r>
        <w:t>Ленину удалось восстановить Россию. Почему? Да потому, что он сл</w:t>
      </w:r>
      <w:r>
        <w:t>ы</w:t>
      </w:r>
      <w:r>
        <w:t xml:space="preserve">шал чаяния народа. </w:t>
      </w:r>
    </w:p>
    <w:p w:rsidR="00895A97" w:rsidRDefault="00895A97" w:rsidP="00895A97">
      <w:pPr>
        <w:pStyle w:val="1"/>
      </w:pPr>
      <w:r>
        <w:t>Народ требовал мира, а армию уже развалили керенские. И Ленин в</w:t>
      </w:r>
      <w:r>
        <w:t>ы</w:t>
      </w:r>
      <w:r>
        <w:t xml:space="preserve">ступает за мир. </w:t>
      </w:r>
    </w:p>
    <w:p w:rsidR="00895A97" w:rsidRDefault="00895A97" w:rsidP="00895A97">
      <w:pPr>
        <w:pStyle w:val="1"/>
      </w:pPr>
      <w:r>
        <w:t xml:space="preserve">Народ требовал земли. Начинается грабеж, преступность и пьянство. И первые ленинские декреты – декрет о мире и декрет о земле. Появляется Чека. </w:t>
      </w:r>
    </w:p>
    <w:p w:rsidR="00895A97" w:rsidRDefault="00895A97" w:rsidP="00895A97">
      <w:pPr>
        <w:pStyle w:val="1"/>
      </w:pPr>
      <w:r>
        <w:t xml:space="preserve">Начинается интервенция,  немцы наступают. Ленин организует войска завесы из сохранившихся частей, а потом Красную армию. </w:t>
      </w:r>
    </w:p>
    <w:p w:rsidR="00895A97" w:rsidRDefault="00895A97" w:rsidP="00895A97">
      <w:pPr>
        <w:pStyle w:val="1"/>
      </w:pPr>
      <w:r>
        <w:t>И хочу обратить внимание вот на что. В исихазме есть положение «Слово – серебро, молчание – золото». Уговоры бывают бесполезны, а п</w:t>
      </w:r>
      <w:r>
        <w:t>о</w:t>
      </w:r>
      <w:r>
        <w:t xml:space="preserve">рой и времени на них нет, приходится и власть употребить. И тогда </w:t>
      </w:r>
      <w:r>
        <w:rPr>
          <w:i/>
          <w:iCs/>
        </w:rPr>
        <w:t>име</w:t>
      </w:r>
      <w:r>
        <w:rPr>
          <w:i/>
          <w:iCs/>
        </w:rPr>
        <w:t>ю</w:t>
      </w:r>
      <w:r>
        <w:rPr>
          <w:i/>
          <w:iCs/>
        </w:rPr>
        <w:t>щий истину не уговаривает, он вынуждает, заставляет принуждает, в</w:t>
      </w:r>
      <w:r>
        <w:rPr>
          <w:i/>
          <w:iCs/>
        </w:rPr>
        <w:t>о</w:t>
      </w:r>
      <w:r>
        <w:rPr>
          <w:i/>
          <w:iCs/>
        </w:rPr>
        <w:t>лит и велит</w:t>
      </w:r>
      <w:r>
        <w:t>. То есть вынужден прибегнуть к насилию.</w:t>
      </w:r>
    </w:p>
    <w:p w:rsidR="00895A97" w:rsidRDefault="00895A97" w:rsidP="00895A97">
      <w:pPr>
        <w:pStyle w:val="1"/>
      </w:pPr>
      <w:r>
        <w:t>Сказанное не означает недооценки слова пропаганды и агитации. Уж в чем в чем, а в этом большевиков точно не обвинить. Речь идет о том, что дело важнее слова, а слово должно быть продолжением и выражением дела и жизни. Нужно не ограничиваться уговорами, а при необходимости упо</w:t>
      </w:r>
      <w:r>
        <w:t>т</w:t>
      </w:r>
      <w:r>
        <w:t xml:space="preserve">ребить силу. </w:t>
      </w:r>
    </w:p>
    <w:p w:rsidR="00895A97" w:rsidRDefault="00895A97" w:rsidP="00895A97">
      <w:pPr>
        <w:pStyle w:val="1"/>
      </w:pPr>
      <w:r>
        <w:t>Пример. Генерал Л. Корнилов угробил дивизию, попал в плен к немцам (начальник Генерального штаба М. Алексеев пытался предпринять рассл</w:t>
      </w:r>
      <w:r>
        <w:t>е</w:t>
      </w:r>
      <w:r>
        <w:t>дование и открыл на него дело, но не удалось), затем развалил фронт, по</w:t>
      </w:r>
      <w:r>
        <w:t>д</w:t>
      </w:r>
      <w:r>
        <w:t xml:space="preserve">нял бунт и был арестован. Отпущен под честное слово не бунтовать. Через 10 дней  он на Дону начал белое движение. Ясно, что увещеваниями тут не обойтись. </w:t>
      </w:r>
    </w:p>
    <w:p w:rsidR="00895A97" w:rsidRDefault="00895A97" w:rsidP="00895A97">
      <w:pPr>
        <w:pStyle w:val="1"/>
      </w:pPr>
      <w:r>
        <w:t>Как писал митрополит В. Федченков: «В революционную-то бурю “убеждать”?! Да люди тут – в пламенной горячке, а они убеждают их? Тут нужно действовать, а не лекции с кафедры читать». Интересно, что осмы</w:t>
      </w:r>
      <w:r>
        <w:t>с</w:t>
      </w:r>
      <w:r>
        <w:t>ленный исихаст В. Федченков писал это в критике Деникина! (Кстати, и</w:t>
      </w:r>
      <w:r>
        <w:t>з</w:t>
      </w:r>
      <w:r>
        <w:t>вестный философ Ф. Степун сказал, что Временное правительство погибло, изойдя словами, а до дел у них не дошло.)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Масштаб личности  </w:t>
      </w: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</w:pPr>
      <w:r>
        <w:lastRenderedPageBreak/>
        <w:t>Примечательно, что появление Ленина на общественной арене вызывает ассоциацию с появлением Махатмы Ганди в Индии. Неру писал, что поя</w:t>
      </w:r>
      <w:r>
        <w:t>в</w:t>
      </w:r>
      <w:r>
        <w:t>ление Ганди подобно молнии в ночи. Похожее впечатление вызывало у многих появление Ленина. Ведь фотографий и кино практически не было, в лицо его мало кто знал, а внешний вид его производил впечатление обы</w:t>
      </w:r>
      <w:r>
        <w:t>ч</w:t>
      </w:r>
      <w:r>
        <w:t>ного мужичка. Но стоило ему сказать несколько слов, как они оказывались столь к месту и столь точны, что все разворачивались к нему, старались слушать, понимали, кто главный.</w:t>
      </w:r>
    </w:p>
    <w:p w:rsidR="00895A97" w:rsidRDefault="00895A97" w:rsidP="00895A97">
      <w:pPr>
        <w:pStyle w:val="1"/>
      </w:pPr>
      <w:r>
        <w:t>О масштабе личности Ленина приведем такое сравнение. В США, к</w:t>
      </w:r>
      <w:r>
        <w:t>о</w:t>
      </w:r>
      <w:r>
        <w:t>нечно, не знают всех президентов. Помнят и почитают великих: Вашин</w:t>
      </w:r>
      <w:r>
        <w:t>г</w:t>
      </w:r>
      <w:r>
        <w:t>тона, Линкольна, Ф. Рузвельта и  Кеннеди. Ф. Рузвельт – единственный, кого выбирали в президенты трижды. В Великобритании тоже, конечно, не помнят всех премьер-министров. Но уж Черчилля знают все. «Великая тройка» военного времени – Сталин, Черчилль, Ф. Рузвельт. Иностранцы (особо отмечаю – не наши, а иностранцы!) считали наиболее эффективным военным лидером из них Сталина. Как известно, Черчилль в своей речи о Сталине подчеркнул это.</w:t>
      </w:r>
    </w:p>
    <w:p w:rsidR="00895A97" w:rsidRDefault="00895A97" w:rsidP="00895A97">
      <w:pPr>
        <w:pStyle w:val="1"/>
      </w:pPr>
      <w:r>
        <w:t>Так вот, когда спросили Молотова о том, «кто  был более суровым, Л</w:t>
      </w:r>
      <w:r>
        <w:t>е</w:t>
      </w:r>
      <w:r>
        <w:t>нин или Сталин?», то он, как известно, моментально ответил: «Конечно, Ленин». Обратите внимание на то, что Политбюро, проголосовавшее пр</w:t>
      </w:r>
      <w:r>
        <w:t>о</w:t>
      </w:r>
      <w:r>
        <w:t>тив Брестского мира, а потом проголосовавшее так, как требовал Ленин, включало весьма серьезных и властных людей. Достаточно назвать Стал</w:t>
      </w:r>
      <w:r>
        <w:t>и</w:t>
      </w:r>
      <w:r>
        <w:t>на, Троцкого, Дзержинского. И не осмелились спорить! Еще раз: Ф. Ру</w:t>
      </w:r>
      <w:r>
        <w:t>з</w:t>
      </w:r>
      <w:r>
        <w:t>вельт и Черчилль – это вам не Олланд с Макроном, не Меркель с Обамой, однако американец Гопкинс (посланец Рузвельта) специально подчеркив</w:t>
      </w:r>
      <w:r>
        <w:t>а</w:t>
      </w:r>
      <w:r>
        <w:t xml:space="preserve">ет величие Сталина, его превосходство. А уж Сталин, Троцкий, и проч., и проч. однозначно говорят о высочайшем авторитете Ленина. </w:t>
      </w:r>
    </w:p>
    <w:p w:rsidR="00895A97" w:rsidRDefault="00895A97" w:rsidP="00895A97">
      <w:pPr>
        <w:pStyle w:val="1"/>
      </w:pPr>
      <w:r>
        <w:t>Авторитет Ленина был непререкаем, он был русский и великий человек.  О нем написано много и будет написано еще больше. Думается, понять Ленина и есть современная наша задача. Без этого вряд ли мы найдем наш смысл и наше будущее. И более того, мир не найдет смысла и будущего. Поэтому закончить хочется известными словами Горького о Ленине –  «великое дитя окаянного мира сего».</w:t>
      </w:r>
    </w:p>
    <w:p w:rsidR="00895A97" w:rsidRDefault="00895A97" w:rsidP="00895A97">
      <w:pPr>
        <w:pStyle w:val="ac"/>
      </w:pP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</w:pPr>
    </w:p>
    <w:p w:rsidR="00895A97" w:rsidRDefault="00895A97" w:rsidP="00895A97">
      <w:pPr>
        <w:pStyle w:val="1"/>
      </w:pPr>
    </w:p>
    <w:p w:rsidR="00FC4DA2" w:rsidRDefault="00FC4DA2"/>
    <w:sectPr w:rsidR="00FC4DA2" w:rsidSect="00FC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C51" w:rsidRDefault="006F6C51" w:rsidP="00895A97">
      <w:pPr>
        <w:spacing w:after="0" w:line="240" w:lineRule="auto"/>
      </w:pPr>
      <w:r>
        <w:separator/>
      </w:r>
    </w:p>
  </w:endnote>
  <w:endnote w:type="continuationSeparator" w:id="0">
    <w:p w:rsidR="006F6C51" w:rsidRDefault="006F6C51" w:rsidP="0089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C51" w:rsidRDefault="006F6C51" w:rsidP="00895A97">
      <w:pPr>
        <w:spacing w:after="0" w:line="240" w:lineRule="auto"/>
      </w:pPr>
      <w:r>
        <w:separator/>
      </w:r>
    </w:p>
  </w:footnote>
  <w:footnote w:type="continuationSeparator" w:id="0">
    <w:p w:rsidR="006F6C51" w:rsidRDefault="006F6C51" w:rsidP="00895A97">
      <w:pPr>
        <w:spacing w:after="0" w:line="240" w:lineRule="auto"/>
      </w:pPr>
      <w:r>
        <w:continuationSeparator/>
      </w:r>
    </w:p>
  </w:footnote>
  <w:footnote w:id="1">
    <w:p w:rsidR="00895A97" w:rsidRDefault="00895A97" w:rsidP="00895A97">
      <w:pPr>
        <w:pStyle w:val="af4"/>
      </w:pPr>
      <w:r>
        <w:rPr>
          <w:vertAlign w:val="superscript"/>
        </w:rPr>
        <w:footnoteRef/>
      </w:r>
      <w:r>
        <w:t xml:space="preserve"> Продолжение. Начало см. в № 4, 2017.</w:t>
      </w:r>
    </w:p>
    <w:p w:rsidR="00895A97" w:rsidRDefault="00895A97" w:rsidP="00895A97">
      <w:pPr>
        <w:pStyle w:val="af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A97"/>
    <w:rsid w:val="006F6C51"/>
    <w:rsid w:val="00895A97"/>
    <w:rsid w:val="00FC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95A9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">
    <w:name w:val="Осн 1"/>
    <w:basedOn w:val="a3"/>
    <w:uiPriority w:val="99"/>
    <w:rsid w:val="00895A97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895A97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895A97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895A97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895A97"/>
    <w:rPr>
      <w:rFonts w:ascii="KorinnaC" w:hAnsi="KorinnaC" w:cs="KorinnaC"/>
      <w:sz w:val="30"/>
      <w:szCs w:val="30"/>
    </w:rPr>
  </w:style>
  <w:style w:type="paragraph" w:customStyle="1" w:styleId="a9">
    <w:name w:val="Центр (Звездочки)"/>
    <w:basedOn w:val="a7"/>
    <w:uiPriority w:val="99"/>
    <w:rsid w:val="00895A97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a">
    <w:name w:val="Заголовок Центр"/>
    <w:basedOn w:val="a7"/>
    <w:uiPriority w:val="99"/>
    <w:rsid w:val="00895A97"/>
    <w:pPr>
      <w:ind w:left="0"/>
      <w:jc w:val="center"/>
    </w:pPr>
  </w:style>
  <w:style w:type="paragraph" w:customStyle="1" w:styleId="ab">
    <w:name w:val="Подзагол"/>
    <w:basedOn w:val="a7"/>
    <w:uiPriority w:val="99"/>
    <w:rsid w:val="00895A97"/>
    <w:pPr>
      <w:spacing w:line="360" w:lineRule="atLeast"/>
    </w:pPr>
    <w:rPr>
      <w:sz w:val="26"/>
      <w:szCs w:val="26"/>
    </w:rPr>
  </w:style>
  <w:style w:type="paragraph" w:customStyle="1" w:styleId="ac">
    <w:name w:val="Пустая строка"/>
    <w:basedOn w:val="a3"/>
    <w:uiPriority w:val="99"/>
    <w:rsid w:val="00895A97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-">
    <w:name w:val="Курсив - подпись"/>
    <w:basedOn w:val="1"/>
    <w:uiPriority w:val="99"/>
    <w:rsid w:val="00895A97"/>
    <w:rPr>
      <w:i/>
      <w:iCs/>
    </w:rPr>
  </w:style>
  <w:style w:type="paragraph" w:customStyle="1" w:styleId="ad">
    <w:name w:val="Эриграф"/>
    <w:basedOn w:val="-"/>
    <w:uiPriority w:val="99"/>
    <w:rsid w:val="00895A97"/>
    <w:pPr>
      <w:ind w:left="1134"/>
    </w:pPr>
    <w:rPr>
      <w:sz w:val="21"/>
      <w:szCs w:val="21"/>
    </w:rPr>
  </w:style>
  <w:style w:type="paragraph" w:customStyle="1" w:styleId="ae">
    <w:name w:val="Эпиграф подпись"/>
    <w:basedOn w:val="-"/>
    <w:uiPriority w:val="99"/>
    <w:rsid w:val="00895A97"/>
    <w:pPr>
      <w:jc w:val="right"/>
    </w:pPr>
    <w:rPr>
      <w:sz w:val="20"/>
      <w:szCs w:val="20"/>
    </w:rPr>
  </w:style>
  <w:style w:type="paragraph" w:customStyle="1" w:styleId="af">
    <w:name w:val="&quot;Фрагмент"/>
    <w:aliases w:val="глава...&quot;"/>
    <w:basedOn w:val="1"/>
    <w:uiPriority w:val="99"/>
    <w:rsid w:val="00895A97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0">
    <w:name w:val="Жанр (повесть и т.д."/>
    <w:aliases w:val="фрагменты)"/>
    <w:basedOn w:val="af"/>
    <w:uiPriority w:val="99"/>
    <w:rsid w:val="00895A97"/>
    <w:rPr>
      <w:i/>
      <w:iCs/>
    </w:rPr>
  </w:style>
  <w:style w:type="paragraph" w:customStyle="1" w:styleId="af1">
    <w:name w:val="Предисл"/>
    <w:basedOn w:val="1"/>
    <w:uiPriority w:val="99"/>
    <w:rsid w:val="00895A97"/>
    <w:rPr>
      <w:sz w:val="21"/>
      <w:szCs w:val="21"/>
    </w:rPr>
  </w:style>
  <w:style w:type="paragraph" w:customStyle="1" w:styleId="af2">
    <w:name w:val="Стихи в тексте"/>
    <w:basedOn w:val="1"/>
    <w:uiPriority w:val="99"/>
    <w:rsid w:val="00895A97"/>
    <w:pPr>
      <w:spacing w:line="230" w:lineRule="atLeast"/>
      <w:ind w:left="567"/>
    </w:pPr>
    <w:rPr>
      <w:sz w:val="22"/>
      <w:szCs w:val="22"/>
    </w:rPr>
  </w:style>
  <w:style w:type="paragraph" w:customStyle="1" w:styleId="a8">
    <w:name w:val="[Основной абзац]"/>
    <w:basedOn w:val="a3"/>
    <w:uiPriority w:val="99"/>
    <w:rsid w:val="00895A97"/>
  </w:style>
  <w:style w:type="paragraph" w:customStyle="1" w:styleId="af3">
    <w:name w:val="Статья в тексте"/>
    <w:basedOn w:val="1"/>
    <w:uiPriority w:val="99"/>
    <w:rsid w:val="00895A97"/>
    <w:rPr>
      <w:rFonts w:ascii="Octava" w:hAnsi="Octava" w:cs="Octava"/>
      <w:sz w:val="20"/>
      <w:szCs w:val="20"/>
    </w:rPr>
  </w:style>
  <w:style w:type="paragraph" w:styleId="af4">
    <w:name w:val="footnote text"/>
    <w:basedOn w:val="a8"/>
    <w:link w:val="af5"/>
    <w:uiPriority w:val="99"/>
    <w:rsid w:val="00895A97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95A97"/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11">
    <w:name w:val="Осн 11"/>
    <w:uiPriority w:val="99"/>
    <w:rsid w:val="00895A97"/>
    <w:rPr>
      <w:lang w:bidi="ar-YE"/>
    </w:rPr>
  </w:style>
  <w:style w:type="character" w:customStyle="1" w:styleId="af6">
    <w:name w:val="пьеса разрядка"/>
    <w:basedOn w:val="11"/>
    <w:uiPriority w:val="99"/>
    <w:rsid w:val="00895A97"/>
    <w:rPr>
      <w:lang w:val="ru-RU"/>
    </w:rPr>
  </w:style>
  <w:style w:type="character" w:customStyle="1" w:styleId="apple-converted-space">
    <w:name w:val="apple-converted-space"/>
    <w:uiPriority w:val="99"/>
    <w:rsid w:val="00895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5734</Words>
  <Characters>32687</Characters>
  <Application>Microsoft Office Word</Application>
  <DocSecurity>0</DocSecurity>
  <Lines>272</Lines>
  <Paragraphs>76</Paragraphs>
  <ScaleCrop>false</ScaleCrop>
  <Company>Krokoz™</Company>
  <LinksUpToDate>false</LinksUpToDate>
  <CharactersWithSpaces>38345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2017-10-29T10:18:00Z</dcterms:created>
  <dcterms:modified xsi:type="dcterms:W3CDTF">2017-10-29T10:18:00Z</dcterms:modified>
</cp:coreProperties>
</file>