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E71D" w14:textId="77777777" w:rsidR="00244AB8" w:rsidRDefault="00244AB8" w:rsidP="00244AB8">
      <w:pPr>
        <w:pStyle w:val="a3"/>
      </w:pPr>
      <w:r>
        <w:t>Анастасия БЕЗДЕТНАЯ</w:t>
      </w:r>
    </w:p>
    <w:p w14:paraId="4C87028D" w14:textId="77777777" w:rsidR="00244AB8" w:rsidRDefault="00244AB8" w:rsidP="00244AB8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7279ABD8" w14:textId="77777777" w:rsidR="00244AB8" w:rsidRDefault="00244AB8" w:rsidP="00244AB8">
      <w:pPr>
        <w:pStyle w:val="1"/>
      </w:pPr>
    </w:p>
    <w:p w14:paraId="40C26864" w14:textId="77777777" w:rsidR="00244AB8" w:rsidRDefault="00244AB8" w:rsidP="00244AB8">
      <w:pPr>
        <w:pStyle w:val="a4"/>
        <w:ind w:right="454"/>
      </w:pPr>
      <w:r>
        <w:t>*  *  *</w:t>
      </w:r>
    </w:p>
    <w:p w14:paraId="7D2BA5F5" w14:textId="77777777" w:rsidR="00244AB8" w:rsidRDefault="00244AB8" w:rsidP="00244AB8">
      <w:pPr>
        <w:pStyle w:val="1"/>
      </w:pPr>
    </w:p>
    <w:p w14:paraId="0E8A9BD9" w14:textId="77777777" w:rsidR="00244AB8" w:rsidRDefault="00244AB8" w:rsidP="00244AB8">
      <w:pPr>
        <w:pStyle w:val="1"/>
        <w:ind w:left="1531"/>
      </w:pPr>
      <w:r>
        <w:t xml:space="preserve">Я в возрасте семнадцатого века. </w:t>
      </w:r>
    </w:p>
    <w:p w14:paraId="76898069" w14:textId="77777777" w:rsidR="00244AB8" w:rsidRDefault="00244AB8" w:rsidP="00244AB8">
      <w:pPr>
        <w:pStyle w:val="1"/>
        <w:ind w:left="1531"/>
      </w:pPr>
      <w:r>
        <w:t xml:space="preserve">Мне очень страшно посмотреть вперёд. </w:t>
      </w:r>
    </w:p>
    <w:p w14:paraId="14103F46" w14:textId="77777777" w:rsidR="00244AB8" w:rsidRDefault="00244AB8" w:rsidP="00244AB8">
      <w:pPr>
        <w:pStyle w:val="1"/>
        <w:ind w:left="1531"/>
      </w:pPr>
      <w:r>
        <w:t xml:space="preserve">История идёт и воду льёт, </w:t>
      </w:r>
    </w:p>
    <w:p w14:paraId="4E580F1C" w14:textId="77777777" w:rsidR="00244AB8" w:rsidRDefault="00244AB8" w:rsidP="00244AB8">
      <w:pPr>
        <w:pStyle w:val="1"/>
        <w:ind w:left="1531"/>
      </w:pPr>
      <w:r>
        <w:t xml:space="preserve">А позади... а позади – Сенека, </w:t>
      </w:r>
    </w:p>
    <w:p w14:paraId="2348853B" w14:textId="77777777" w:rsidR="00244AB8" w:rsidRDefault="00244AB8" w:rsidP="00244AB8">
      <w:pPr>
        <w:pStyle w:val="1"/>
        <w:ind w:left="1531"/>
      </w:pPr>
      <w:r>
        <w:t xml:space="preserve">Катулл и Еврипид, и Эпикур. </w:t>
      </w:r>
    </w:p>
    <w:p w14:paraId="302BFD07" w14:textId="77777777" w:rsidR="00244AB8" w:rsidRDefault="00244AB8" w:rsidP="00244AB8">
      <w:pPr>
        <w:pStyle w:val="1"/>
        <w:ind w:left="1531"/>
      </w:pPr>
      <w:r>
        <w:t xml:space="preserve">Зачем мне революции и стоны, </w:t>
      </w:r>
    </w:p>
    <w:p w14:paraId="2296D228" w14:textId="77777777" w:rsidR="00244AB8" w:rsidRDefault="00244AB8" w:rsidP="00244AB8">
      <w:pPr>
        <w:pStyle w:val="1"/>
        <w:ind w:left="2211"/>
      </w:pPr>
      <w:r>
        <w:t xml:space="preserve">Межклассовые странные препоны </w:t>
      </w:r>
    </w:p>
    <w:p w14:paraId="0F090F7E" w14:textId="77777777" w:rsidR="00244AB8" w:rsidRDefault="00244AB8" w:rsidP="00244AB8">
      <w:pPr>
        <w:pStyle w:val="1"/>
        <w:ind w:left="2211"/>
      </w:pPr>
      <w:r>
        <w:t xml:space="preserve">И размышленья малолетних дур, </w:t>
      </w:r>
    </w:p>
    <w:p w14:paraId="69A408C5" w14:textId="77777777" w:rsidR="00244AB8" w:rsidRDefault="00244AB8" w:rsidP="00244AB8">
      <w:pPr>
        <w:pStyle w:val="1"/>
        <w:ind w:left="2211"/>
      </w:pPr>
      <w:r>
        <w:t xml:space="preserve">О том, чего они и знать не могут, </w:t>
      </w:r>
    </w:p>
    <w:p w14:paraId="54F17004" w14:textId="77777777" w:rsidR="00244AB8" w:rsidRDefault="00244AB8" w:rsidP="00244AB8">
      <w:pPr>
        <w:pStyle w:val="1"/>
        <w:ind w:left="2211"/>
      </w:pPr>
      <w:r>
        <w:t xml:space="preserve">и не узнают?.. Господи, прости!.. </w:t>
      </w:r>
    </w:p>
    <w:p w14:paraId="4D632C5C" w14:textId="77777777" w:rsidR="00244AB8" w:rsidRDefault="00244AB8" w:rsidP="00244AB8">
      <w:pPr>
        <w:pStyle w:val="1"/>
        <w:ind w:left="2211"/>
      </w:pPr>
    </w:p>
    <w:p w14:paraId="70A99644" w14:textId="77777777" w:rsidR="00244AB8" w:rsidRDefault="00244AB8" w:rsidP="00244AB8">
      <w:pPr>
        <w:pStyle w:val="1"/>
        <w:ind w:left="2211"/>
      </w:pPr>
      <w:r>
        <w:t xml:space="preserve">[но бога нет меня не провести </w:t>
      </w:r>
    </w:p>
    <w:p w14:paraId="34F6AE88" w14:textId="77777777" w:rsidR="00244AB8" w:rsidRDefault="00244AB8" w:rsidP="00244AB8">
      <w:pPr>
        <w:pStyle w:val="1"/>
        <w:ind w:left="2211"/>
      </w:pPr>
      <w:r>
        <w:t xml:space="preserve">он не дошёл я подвернула ногу </w:t>
      </w:r>
    </w:p>
    <w:p w14:paraId="76926CBF" w14:textId="77777777" w:rsidR="00244AB8" w:rsidRDefault="00244AB8" w:rsidP="00244AB8">
      <w:pPr>
        <w:pStyle w:val="1"/>
        <w:ind w:left="2211"/>
      </w:pPr>
      <w:r>
        <w:t xml:space="preserve">в семнадцатом отчаянном веку </w:t>
      </w:r>
    </w:p>
    <w:p w14:paraId="6A62D751" w14:textId="77777777" w:rsidR="00244AB8" w:rsidRDefault="00244AB8" w:rsidP="00244AB8">
      <w:pPr>
        <w:pStyle w:val="1"/>
        <w:ind w:left="2211"/>
      </w:pPr>
    </w:p>
    <w:p w14:paraId="6CEB290C" w14:textId="77777777" w:rsidR="00244AB8" w:rsidRDefault="00244AB8" w:rsidP="00244AB8">
      <w:pPr>
        <w:pStyle w:val="1"/>
        <w:ind w:left="2211"/>
      </w:pPr>
      <w:r>
        <w:t xml:space="preserve">на третьем поясе </w:t>
      </w:r>
    </w:p>
    <w:p w14:paraId="14929D69" w14:textId="77777777" w:rsidR="00244AB8" w:rsidRDefault="00244AB8" w:rsidP="00244AB8">
      <w:pPr>
        <w:pStyle w:val="1"/>
        <w:ind w:left="2211"/>
      </w:pPr>
      <w:r>
        <w:t xml:space="preserve">в седьмом кругу]. </w:t>
      </w:r>
    </w:p>
    <w:p w14:paraId="57AD75EC" w14:textId="77777777" w:rsidR="00244AB8" w:rsidRDefault="00244AB8" w:rsidP="00244AB8">
      <w:pPr>
        <w:pStyle w:val="1"/>
      </w:pPr>
    </w:p>
    <w:p w14:paraId="3491C217" w14:textId="77777777" w:rsidR="00244AB8" w:rsidRDefault="00244AB8" w:rsidP="00244AB8">
      <w:pPr>
        <w:pStyle w:val="a4"/>
      </w:pPr>
      <w:r>
        <w:t>*  *  *</w:t>
      </w:r>
    </w:p>
    <w:p w14:paraId="56CFC0A6" w14:textId="77777777" w:rsidR="00244AB8" w:rsidRDefault="00244AB8" w:rsidP="00244AB8">
      <w:pPr>
        <w:pStyle w:val="1"/>
      </w:pPr>
    </w:p>
    <w:p w14:paraId="7B1E8767" w14:textId="77777777" w:rsidR="00244AB8" w:rsidRDefault="00244AB8" w:rsidP="00244AB8">
      <w:pPr>
        <w:pStyle w:val="1"/>
        <w:ind w:left="2211"/>
      </w:pPr>
      <w:r>
        <w:t>Вытерпит всё бумага,</w:t>
      </w:r>
    </w:p>
    <w:p w14:paraId="5D3D7839" w14:textId="77777777" w:rsidR="00244AB8" w:rsidRDefault="00244AB8" w:rsidP="00244AB8">
      <w:pPr>
        <w:pStyle w:val="1"/>
        <w:ind w:left="2211"/>
      </w:pPr>
      <w:r>
        <w:t>В ней не бывает лагов,</w:t>
      </w:r>
    </w:p>
    <w:p w14:paraId="1A39FBA6" w14:textId="77777777" w:rsidR="00244AB8" w:rsidRDefault="00244AB8" w:rsidP="00244AB8">
      <w:pPr>
        <w:pStyle w:val="1"/>
        <w:ind w:left="2211"/>
      </w:pPr>
      <w:r>
        <w:t xml:space="preserve">Лампочек и гудков. </w:t>
      </w:r>
    </w:p>
    <w:p w14:paraId="3D77DA15" w14:textId="77777777" w:rsidR="00244AB8" w:rsidRDefault="00244AB8" w:rsidP="00244AB8">
      <w:pPr>
        <w:pStyle w:val="1"/>
        <w:ind w:left="2211"/>
      </w:pPr>
      <w:r>
        <w:t xml:space="preserve">Иго её благо, </w:t>
      </w:r>
    </w:p>
    <w:p w14:paraId="39F63C1C" w14:textId="77777777" w:rsidR="00244AB8" w:rsidRDefault="00244AB8" w:rsidP="00244AB8">
      <w:pPr>
        <w:pStyle w:val="1"/>
        <w:ind w:left="2211"/>
      </w:pPr>
      <w:r>
        <w:t xml:space="preserve">Бремя моё легко. </w:t>
      </w:r>
    </w:p>
    <w:p w14:paraId="366CC7E7" w14:textId="77777777" w:rsidR="00244AB8" w:rsidRDefault="00244AB8" w:rsidP="00244AB8">
      <w:pPr>
        <w:pStyle w:val="1"/>
        <w:ind w:left="2211"/>
      </w:pPr>
      <w:r>
        <w:t>Отяжелеют веки.</w:t>
      </w:r>
    </w:p>
    <w:p w14:paraId="063DB892" w14:textId="77777777" w:rsidR="00244AB8" w:rsidRDefault="00244AB8" w:rsidP="00244AB8">
      <w:pPr>
        <w:pStyle w:val="1"/>
        <w:ind w:left="2211"/>
      </w:pPr>
      <w:r>
        <w:t xml:space="preserve">Синие, чёрные реки </w:t>
      </w:r>
    </w:p>
    <w:p w14:paraId="08DE6FBE" w14:textId="77777777" w:rsidR="00244AB8" w:rsidRDefault="00244AB8" w:rsidP="00244AB8">
      <w:pPr>
        <w:pStyle w:val="1"/>
        <w:ind w:left="2211"/>
      </w:pPr>
      <w:r>
        <w:t xml:space="preserve">С мыслью несут жар, </w:t>
      </w:r>
    </w:p>
    <w:p w14:paraId="58717010" w14:textId="77777777" w:rsidR="00244AB8" w:rsidRDefault="00244AB8" w:rsidP="00244AB8">
      <w:pPr>
        <w:pStyle w:val="1"/>
        <w:ind w:left="2211"/>
      </w:pPr>
      <w:r>
        <w:t>Словно по льду деки,</w:t>
      </w:r>
    </w:p>
    <w:p w14:paraId="12E4FDD1" w14:textId="77777777" w:rsidR="00244AB8" w:rsidRDefault="00244AB8" w:rsidP="00244AB8">
      <w:pPr>
        <w:pStyle w:val="1"/>
        <w:ind w:left="2211"/>
      </w:pPr>
      <w:r>
        <w:t>Сквозь ледяной шар.</w:t>
      </w:r>
    </w:p>
    <w:p w14:paraId="75E9F2E5" w14:textId="77777777" w:rsidR="00244AB8" w:rsidRDefault="00244AB8" w:rsidP="00244AB8">
      <w:pPr>
        <w:pStyle w:val="1"/>
        <w:ind w:left="2211"/>
      </w:pPr>
      <w:r>
        <w:t xml:space="preserve">Белый </w:t>
      </w:r>
      <w:proofErr w:type="gramStart"/>
      <w:r>
        <w:t>пятнит словом</w:t>
      </w:r>
      <w:proofErr w:type="gramEnd"/>
      <w:r>
        <w:t>,</w:t>
      </w:r>
    </w:p>
    <w:p w14:paraId="2B182F55" w14:textId="77777777" w:rsidR="00244AB8" w:rsidRDefault="00244AB8" w:rsidP="00244AB8">
      <w:pPr>
        <w:pStyle w:val="1"/>
        <w:ind w:left="2211"/>
      </w:pPr>
      <w:r>
        <w:t>В горле стоит комом.</w:t>
      </w:r>
    </w:p>
    <w:p w14:paraId="59DC9855" w14:textId="77777777" w:rsidR="00244AB8" w:rsidRDefault="00244AB8" w:rsidP="00244AB8">
      <w:pPr>
        <w:pStyle w:val="1"/>
        <w:ind w:left="2211"/>
      </w:pPr>
      <w:r>
        <w:t xml:space="preserve">Можно, теперь мысль </w:t>
      </w:r>
    </w:p>
    <w:p w14:paraId="7ECCE784" w14:textId="77777777" w:rsidR="00244AB8" w:rsidRDefault="00244AB8" w:rsidP="00244AB8">
      <w:pPr>
        <w:pStyle w:val="1"/>
        <w:ind w:left="2211"/>
      </w:pPr>
      <w:r>
        <w:t xml:space="preserve">Станет моим домом </w:t>
      </w:r>
    </w:p>
    <w:p w14:paraId="15DAAFB6" w14:textId="77777777" w:rsidR="00244AB8" w:rsidRDefault="00244AB8" w:rsidP="00244AB8">
      <w:pPr>
        <w:pStyle w:val="1"/>
        <w:ind w:left="2211"/>
      </w:pPr>
      <w:r>
        <w:t xml:space="preserve">Вместо сухих чисел? </w:t>
      </w:r>
    </w:p>
    <w:p w14:paraId="01939D3B" w14:textId="77777777" w:rsidR="00244AB8" w:rsidRDefault="00244AB8" w:rsidP="00244AB8">
      <w:pPr>
        <w:pStyle w:val="1"/>
        <w:ind w:left="2211"/>
      </w:pPr>
      <w:r>
        <w:t xml:space="preserve">И по краям влагой </w:t>
      </w:r>
    </w:p>
    <w:p w14:paraId="1703982F" w14:textId="77777777" w:rsidR="00244AB8" w:rsidRDefault="00244AB8" w:rsidP="00244AB8">
      <w:pPr>
        <w:pStyle w:val="1"/>
        <w:ind w:left="2211"/>
      </w:pPr>
      <w:r>
        <w:t xml:space="preserve">Руки мои лягут. </w:t>
      </w:r>
    </w:p>
    <w:p w14:paraId="7FF1FBF1" w14:textId="77777777" w:rsidR="00244AB8" w:rsidRDefault="00244AB8" w:rsidP="00244AB8">
      <w:pPr>
        <w:pStyle w:val="1"/>
        <w:ind w:left="2211"/>
      </w:pPr>
      <w:r>
        <w:t>Лучше любых оков —</w:t>
      </w:r>
    </w:p>
    <w:p w14:paraId="015B5317" w14:textId="77777777" w:rsidR="00244AB8" w:rsidRDefault="00244AB8" w:rsidP="00244AB8">
      <w:pPr>
        <w:pStyle w:val="1"/>
        <w:ind w:left="2211"/>
      </w:pPr>
      <w:r>
        <w:t>Иго моё благо.</w:t>
      </w:r>
    </w:p>
    <w:p w14:paraId="278F3EE5" w14:textId="77777777" w:rsidR="00244AB8" w:rsidRDefault="00244AB8" w:rsidP="00244AB8">
      <w:pPr>
        <w:pStyle w:val="1"/>
        <w:ind w:left="2211"/>
      </w:pPr>
      <w:r>
        <w:t>Бремя её легко.</w:t>
      </w:r>
    </w:p>
    <w:p w14:paraId="3D6CB11B" w14:textId="77777777" w:rsidR="00244AB8" w:rsidRDefault="00244AB8" w:rsidP="00244AB8">
      <w:pPr>
        <w:pStyle w:val="1"/>
      </w:pPr>
    </w:p>
    <w:p w14:paraId="0DD33CF4" w14:textId="77777777" w:rsidR="00244AB8" w:rsidRDefault="00244AB8" w:rsidP="00244AB8">
      <w:pPr>
        <w:pStyle w:val="a4"/>
      </w:pPr>
      <w:r>
        <w:t>*  *  *</w:t>
      </w:r>
    </w:p>
    <w:p w14:paraId="7BD61A3A" w14:textId="77777777" w:rsidR="00244AB8" w:rsidRDefault="00244AB8" w:rsidP="00244AB8">
      <w:pPr>
        <w:pStyle w:val="a4"/>
      </w:pPr>
      <w:r>
        <w:t>1</w:t>
      </w:r>
    </w:p>
    <w:p w14:paraId="5FB92F1C" w14:textId="77777777" w:rsidR="00244AB8" w:rsidRDefault="00244AB8" w:rsidP="00244AB8">
      <w:pPr>
        <w:pStyle w:val="1"/>
      </w:pPr>
    </w:p>
    <w:p w14:paraId="5E5131BE" w14:textId="77777777" w:rsidR="00244AB8" w:rsidRDefault="00244AB8" w:rsidP="00244AB8">
      <w:pPr>
        <w:pStyle w:val="1"/>
        <w:ind w:left="1531"/>
      </w:pPr>
      <w:r>
        <w:t>Я слушаю стихи самоубийц.</w:t>
      </w:r>
    </w:p>
    <w:p w14:paraId="6BEE276E" w14:textId="77777777" w:rsidR="00244AB8" w:rsidRDefault="00244AB8" w:rsidP="00244AB8">
      <w:pPr>
        <w:pStyle w:val="1"/>
        <w:ind w:left="1531"/>
      </w:pPr>
      <w:r>
        <w:t>Мой взгляд бежит повдоль многоэтажки.</w:t>
      </w:r>
    </w:p>
    <w:p w14:paraId="2A6B85E6" w14:textId="77777777" w:rsidR="00244AB8" w:rsidRDefault="00244AB8" w:rsidP="00244AB8">
      <w:pPr>
        <w:pStyle w:val="1"/>
        <w:ind w:left="1531"/>
      </w:pPr>
      <w:r>
        <w:lastRenderedPageBreak/>
        <w:t>Весенний ветер лезет под рубашку</w:t>
      </w:r>
    </w:p>
    <w:p w14:paraId="79FC816C" w14:textId="77777777" w:rsidR="00244AB8" w:rsidRDefault="00244AB8" w:rsidP="00244AB8">
      <w:pPr>
        <w:pStyle w:val="1"/>
        <w:ind w:left="1531"/>
      </w:pPr>
      <w:r>
        <w:t>И тянет, чтобы я упала ниц.</w:t>
      </w:r>
    </w:p>
    <w:p w14:paraId="66FE0744" w14:textId="77777777" w:rsidR="00244AB8" w:rsidRDefault="00244AB8" w:rsidP="00244AB8">
      <w:pPr>
        <w:pStyle w:val="1"/>
        <w:ind w:left="1531"/>
      </w:pPr>
      <w:r>
        <w:t>Но я держусь. Я наполняюсь словом,</w:t>
      </w:r>
    </w:p>
    <w:p w14:paraId="3A699F6F" w14:textId="77777777" w:rsidR="00244AB8" w:rsidRDefault="00244AB8" w:rsidP="00244AB8">
      <w:pPr>
        <w:pStyle w:val="1"/>
        <w:ind w:left="1531"/>
      </w:pPr>
      <w:r>
        <w:t>Я наполняюсь звуком, словно током.</w:t>
      </w:r>
    </w:p>
    <w:p w14:paraId="0116361A" w14:textId="77777777" w:rsidR="00244AB8" w:rsidRDefault="00244AB8" w:rsidP="00244AB8">
      <w:pPr>
        <w:pStyle w:val="1"/>
        <w:ind w:left="1531"/>
      </w:pPr>
      <w:r>
        <w:t>Я вызреваю. Наливаюсь соком.</w:t>
      </w:r>
    </w:p>
    <w:p w14:paraId="4C262F94" w14:textId="77777777" w:rsidR="00244AB8" w:rsidRDefault="00244AB8" w:rsidP="00244AB8">
      <w:pPr>
        <w:pStyle w:val="1"/>
        <w:ind w:left="1531"/>
      </w:pPr>
      <w:r>
        <w:t>Срастаюсь с небом, с крышей, с этим домом.</w:t>
      </w:r>
    </w:p>
    <w:p w14:paraId="6FFC1A14" w14:textId="77777777" w:rsidR="00244AB8" w:rsidRDefault="00244AB8" w:rsidP="00244AB8">
      <w:pPr>
        <w:pStyle w:val="1"/>
        <w:ind w:left="1531"/>
      </w:pPr>
    </w:p>
    <w:p w14:paraId="35816A5A" w14:textId="77777777" w:rsidR="00244AB8" w:rsidRDefault="00244AB8" w:rsidP="00244AB8">
      <w:pPr>
        <w:pStyle w:val="1"/>
        <w:ind w:left="1531"/>
      </w:pPr>
      <w:r>
        <w:t>И вас тянул туда весенний ветер,</w:t>
      </w:r>
    </w:p>
    <w:p w14:paraId="40D9C68D" w14:textId="77777777" w:rsidR="00244AB8" w:rsidRDefault="00244AB8" w:rsidP="00244AB8">
      <w:pPr>
        <w:pStyle w:val="1"/>
        <w:ind w:left="1531"/>
      </w:pPr>
      <w:r>
        <w:t>Ведь это он за жизнь и смерть в ответе?</w:t>
      </w:r>
    </w:p>
    <w:p w14:paraId="7DA2F07A" w14:textId="77777777" w:rsidR="00244AB8" w:rsidRDefault="00244AB8" w:rsidP="00244AB8">
      <w:pPr>
        <w:pStyle w:val="1"/>
        <w:ind w:left="1531"/>
      </w:pPr>
    </w:p>
    <w:p w14:paraId="6EF06FAE" w14:textId="77777777" w:rsidR="00244AB8" w:rsidRDefault="00244AB8" w:rsidP="00244AB8">
      <w:pPr>
        <w:pStyle w:val="1"/>
        <w:ind w:left="1531"/>
      </w:pPr>
      <w:r>
        <w:t>Шаг на рассвете в первобытных страх.</w:t>
      </w:r>
    </w:p>
    <w:p w14:paraId="18F94DB1" w14:textId="77777777" w:rsidR="00244AB8" w:rsidRDefault="00244AB8" w:rsidP="00244AB8">
      <w:pPr>
        <w:pStyle w:val="1"/>
        <w:ind w:left="1531"/>
      </w:pPr>
      <w:r>
        <w:t>Предчувствие – победа (или крах?).</w:t>
      </w:r>
    </w:p>
    <w:p w14:paraId="2F262CEF" w14:textId="77777777" w:rsidR="00244AB8" w:rsidRDefault="00244AB8" w:rsidP="00244AB8">
      <w:pPr>
        <w:pStyle w:val="1"/>
        <w:ind w:left="1531"/>
      </w:pPr>
      <w:r>
        <w:t>Но что есть дух, когда отринут прах?</w:t>
      </w:r>
    </w:p>
    <w:p w14:paraId="6696980D" w14:textId="77777777" w:rsidR="00244AB8" w:rsidRDefault="00244AB8" w:rsidP="00244AB8">
      <w:pPr>
        <w:pStyle w:val="a4"/>
      </w:pPr>
      <w:r>
        <w:t>2</w:t>
      </w:r>
    </w:p>
    <w:p w14:paraId="3A5412A6" w14:textId="77777777" w:rsidR="00244AB8" w:rsidRDefault="00244AB8" w:rsidP="00244AB8">
      <w:pPr>
        <w:pStyle w:val="1"/>
      </w:pPr>
    </w:p>
    <w:p w14:paraId="465C41AC" w14:textId="77777777" w:rsidR="00244AB8" w:rsidRDefault="00244AB8" w:rsidP="00244AB8">
      <w:pPr>
        <w:pStyle w:val="1"/>
        <w:ind w:left="1531"/>
      </w:pPr>
      <w:r>
        <w:t xml:space="preserve">– Языковое тело – это храм. </w:t>
      </w:r>
    </w:p>
    <w:p w14:paraId="5C503561" w14:textId="77777777" w:rsidR="00244AB8" w:rsidRDefault="00244AB8" w:rsidP="00244AB8">
      <w:pPr>
        <w:pStyle w:val="1"/>
        <w:ind w:left="1531"/>
      </w:pPr>
      <w:r>
        <w:t xml:space="preserve">Остерегайся, всяк сюда входящий, </w:t>
      </w:r>
    </w:p>
    <w:p w14:paraId="0C1CB889" w14:textId="77777777" w:rsidR="00244AB8" w:rsidRDefault="00244AB8" w:rsidP="00244AB8">
      <w:pPr>
        <w:pStyle w:val="1"/>
        <w:ind w:left="1531"/>
      </w:pPr>
      <w:r>
        <w:t xml:space="preserve">Быть неуместным и ненастоящим. </w:t>
      </w:r>
    </w:p>
    <w:p w14:paraId="44E021A2" w14:textId="77777777" w:rsidR="00244AB8" w:rsidRDefault="00244AB8" w:rsidP="00244AB8">
      <w:pPr>
        <w:pStyle w:val="1"/>
        <w:ind w:left="1531"/>
      </w:pPr>
      <w:r>
        <w:t xml:space="preserve">Входи сюда по собственным следам. </w:t>
      </w:r>
    </w:p>
    <w:p w14:paraId="657710BA" w14:textId="77777777" w:rsidR="00244AB8" w:rsidRDefault="00244AB8" w:rsidP="00244AB8">
      <w:pPr>
        <w:pStyle w:val="1"/>
        <w:ind w:left="1531"/>
      </w:pPr>
      <w:r>
        <w:t xml:space="preserve">Вноси сюда и первобытный мелос, </w:t>
      </w:r>
    </w:p>
    <w:p w14:paraId="23C99759" w14:textId="77777777" w:rsidR="00244AB8" w:rsidRDefault="00244AB8" w:rsidP="00244AB8">
      <w:pPr>
        <w:pStyle w:val="1"/>
        <w:ind w:left="1531"/>
      </w:pPr>
      <w:r>
        <w:t xml:space="preserve">И плачи на сверхновом и чудном. </w:t>
      </w:r>
    </w:p>
    <w:p w14:paraId="07BFFAC4" w14:textId="77777777" w:rsidR="00244AB8" w:rsidRDefault="00244AB8" w:rsidP="00244AB8">
      <w:pPr>
        <w:pStyle w:val="1"/>
        <w:ind w:left="1531"/>
      </w:pPr>
      <w:r>
        <w:t xml:space="preserve">Языковое тело – это дом, </w:t>
      </w:r>
    </w:p>
    <w:p w14:paraId="6B03E4FA" w14:textId="77777777" w:rsidR="00244AB8" w:rsidRDefault="00244AB8" w:rsidP="00244AB8">
      <w:pPr>
        <w:pStyle w:val="1"/>
        <w:ind w:left="1531"/>
      </w:pPr>
      <w:r>
        <w:t xml:space="preserve">Так не теряй естественность и смелость. </w:t>
      </w:r>
    </w:p>
    <w:p w14:paraId="0F74385E" w14:textId="77777777" w:rsidR="00244AB8" w:rsidRDefault="00244AB8" w:rsidP="00244AB8">
      <w:pPr>
        <w:pStyle w:val="1"/>
        <w:ind w:left="1531"/>
      </w:pPr>
      <w:r>
        <w:t xml:space="preserve">Но помни, что суда не миновать </w:t>
      </w:r>
    </w:p>
    <w:p w14:paraId="78A33733" w14:textId="77777777" w:rsidR="00244AB8" w:rsidRDefault="00244AB8" w:rsidP="00244AB8">
      <w:pPr>
        <w:pStyle w:val="1"/>
        <w:ind w:left="1531"/>
      </w:pPr>
      <w:r>
        <w:t xml:space="preserve">За скверну, глупость, наглость, </w:t>
      </w:r>
      <w:proofErr w:type="spellStart"/>
      <w:r>
        <w:t>глумовство</w:t>
      </w:r>
      <w:proofErr w:type="spellEnd"/>
      <w:r>
        <w:t xml:space="preserve">. </w:t>
      </w:r>
    </w:p>
    <w:p w14:paraId="2889A38E" w14:textId="77777777" w:rsidR="00244AB8" w:rsidRDefault="00244AB8" w:rsidP="00244AB8">
      <w:pPr>
        <w:pStyle w:val="1"/>
        <w:ind w:left="1531"/>
      </w:pPr>
      <w:r>
        <w:t xml:space="preserve">Ведь тело языка – не вещество, – </w:t>
      </w:r>
    </w:p>
    <w:p w14:paraId="43543429" w14:textId="77777777" w:rsidR="00244AB8" w:rsidRDefault="00244AB8" w:rsidP="00244AB8">
      <w:pPr>
        <w:pStyle w:val="1"/>
        <w:ind w:left="1531"/>
      </w:pPr>
      <w:r>
        <w:t xml:space="preserve">Носителей питающая мать. </w:t>
      </w:r>
    </w:p>
    <w:p w14:paraId="1061DDDE" w14:textId="77777777" w:rsidR="00244AB8" w:rsidRDefault="00244AB8" w:rsidP="00244AB8">
      <w:pPr>
        <w:pStyle w:val="1"/>
      </w:pPr>
    </w:p>
    <w:p w14:paraId="15894061" w14:textId="77777777" w:rsidR="00244AB8" w:rsidRDefault="00244AB8" w:rsidP="00244AB8">
      <w:pPr>
        <w:pStyle w:val="a4"/>
      </w:pPr>
      <w:r>
        <w:t>3</w:t>
      </w:r>
    </w:p>
    <w:p w14:paraId="4D777B97" w14:textId="77777777" w:rsidR="00244AB8" w:rsidRDefault="00244AB8" w:rsidP="00244AB8">
      <w:pPr>
        <w:pStyle w:val="1"/>
      </w:pPr>
    </w:p>
    <w:p w14:paraId="7BCD2C17" w14:textId="77777777" w:rsidR="00244AB8" w:rsidRDefault="00244AB8" w:rsidP="00244AB8">
      <w:pPr>
        <w:pStyle w:val="1"/>
        <w:ind w:left="1531"/>
      </w:pPr>
      <w:r>
        <w:t xml:space="preserve">…Тепла Солунь и солоны страницы </w:t>
      </w:r>
    </w:p>
    <w:p w14:paraId="09215F33" w14:textId="77777777" w:rsidR="00244AB8" w:rsidRDefault="00244AB8" w:rsidP="00244AB8">
      <w:pPr>
        <w:pStyle w:val="1"/>
        <w:ind w:left="1531"/>
      </w:pPr>
      <w:r>
        <w:t xml:space="preserve">У первых переводов бытия. </w:t>
      </w:r>
    </w:p>
    <w:p w14:paraId="604DF048" w14:textId="77777777" w:rsidR="00244AB8" w:rsidRDefault="00244AB8" w:rsidP="00244AB8">
      <w:pPr>
        <w:pStyle w:val="1"/>
        <w:ind w:left="1531"/>
      </w:pPr>
      <w:r>
        <w:t xml:space="preserve">Чернильные песчинки, перья птицы </w:t>
      </w:r>
    </w:p>
    <w:p w14:paraId="2907E24F" w14:textId="77777777" w:rsidR="00244AB8" w:rsidRDefault="00244AB8" w:rsidP="00244AB8">
      <w:pPr>
        <w:pStyle w:val="1"/>
        <w:ind w:left="1531"/>
      </w:pPr>
      <w:r>
        <w:t xml:space="preserve">(а позже литеры чугунного литья </w:t>
      </w:r>
    </w:p>
    <w:p w14:paraId="2E81B69C" w14:textId="77777777" w:rsidR="00244AB8" w:rsidRDefault="00244AB8" w:rsidP="00244AB8">
      <w:pPr>
        <w:pStyle w:val="1"/>
        <w:ind w:left="1531"/>
      </w:pPr>
      <w:r>
        <w:t xml:space="preserve">и даже тонкий пластик между точек, </w:t>
      </w:r>
    </w:p>
    <w:p w14:paraId="41474435" w14:textId="77777777" w:rsidR="00244AB8" w:rsidRDefault="00244AB8" w:rsidP="00244AB8">
      <w:pPr>
        <w:pStyle w:val="1"/>
        <w:ind w:left="1531"/>
      </w:pPr>
      <w:r>
        <w:t xml:space="preserve">но не тогда) дадут нам </w:t>
      </w:r>
      <w:proofErr w:type="spellStart"/>
      <w:r>
        <w:t>первосвет</w:t>
      </w:r>
      <w:proofErr w:type="spellEnd"/>
      <w:r>
        <w:t xml:space="preserve"> </w:t>
      </w:r>
    </w:p>
    <w:p w14:paraId="66106E4F" w14:textId="77777777" w:rsidR="00244AB8" w:rsidRDefault="00244AB8" w:rsidP="00244AB8">
      <w:pPr>
        <w:pStyle w:val="1"/>
        <w:ind w:left="1531"/>
      </w:pPr>
      <w:r>
        <w:t xml:space="preserve">Во дни непрекращающейся ночи. </w:t>
      </w:r>
    </w:p>
    <w:p w14:paraId="1F64AA5D" w14:textId="77777777" w:rsidR="00244AB8" w:rsidRDefault="00244AB8" w:rsidP="00244AB8">
      <w:pPr>
        <w:pStyle w:val="1"/>
        <w:ind w:left="1531"/>
      </w:pPr>
      <w:r>
        <w:t xml:space="preserve">Таков был знак, таков был и завет. </w:t>
      </w:r>
    </w:p>
    <w:p w14:paraId="73E86735" w14:textId="77777777" w:rsidR="00244AB8" w:rsidRDefault="00244AB8" w:rsidP="00244AB8">
      <w:pPr>
        <w:pStyle w:val="1"/>
        <w:ind w:left="1531"/>
      </w:pPr>
      <w:r>
        <w:t xml:space="preserve">Но только если тьма читать захочет. </w:t>
      </w:r>
    </w:p>
    <w:p w14:paraId="35CC49A6" w14:textId="77777777" w:rsidR="00244AB8" w:rsidRDefault="00244AB8" w:rsidP="00244AB8">
      <w:pPr>
        <w:pStyle w:val="1"/>
      </w:pPr>
    </w:p>
    <w:p w14:paraId="793246A2" w14:textId="77777777" w:rsidR="00244AB8" w:rsidRDefault="00244AB8" w:rsidP="00244AB8">
      <w:pPr>
        <w:pStyle w:val="1"/>
      </w:pPr>
    </w:p>
    <w:p w14:paraId="5691FD0D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BD"/>
    <w:rsid w:val="00244AB8"/>
    <w:rsid w:val="007C1C61"/>
    <w:rsid w:val="00A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C4943-95AF-405A-9F9E-E4CEEDD0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44AB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244AB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244AB8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44A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244A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2020-01-23T14:12:00Z</dcterms:created>
  <dcterms:modified xsi:type="dcterms:W3CDTF">2020-01-23T14:12:00Z</dcterms:modified>
</cp:coreProperties>
</file>