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2E69" w14:textId="77777777" w:rsidR="007C128B" w:rsidRDefault="007C128B" w:rsidP="007C128B">
      <w:pPr>
        <w:pStyle w:val="a3"/>
      </w:pPr>
      <w:r>
        <w:t>АЛЬФА АНАТОЛИЯ ПЕРЕДРЕЕВА</w:t>
      </w:r>
    </w:p>
    <w:p w14:paraId="78175C17" w14:textId="77777777" w:rsidR="007C128B" w:rsidRDefault="007C128B" w:rsidP="007C128B">
      <w:pPr>
        <w:pStyle w:val="1"/>
      </w:pPr>
    </w:p>
    <w:p w14:paraId="3334D86A" w14:textId="77777777" w:rsidR="007C128B" w:rsidRDefault="007C128B" w:rsidP="007C128B">
      <w:pPr>
        <w:pStyle w:val="1"/>
      </w:pPr>
    </w:p>
    <w:p w14:paraId="0D5F304E" w14:textId="77777777" w:rsidR="007C128B" w:rsidRDefault="007C128B" w:rsidP="007C128B">
      <w:pPr>
        <w:pStyle w:val="1"/>
      </w:pPr>
    </w:p>
    <w:p w14:paraId="17CCD2FE" w14:textId="77777777" w:rsidR="007C128B" w:rsidRDefault="007C128B" w:rsidP="007C128B">
      <w:pPr>
        <w:pStyle w:val="1"/>
      </w:pPr>
    </w:p>
    <w:p w14:paraId="27C705A9" w14:textId="77777777" w:rsidR="007C128B" w:rsidRDefault="007C128B" w:rsidP="007C128B">
      <w:pPr>
        <w:pStyle w:val="1"/>
      </w:pPr>
    </w:p>
    <w:p w14:paraId="1930DE64" w14:textId="77777777" w:rsidR="007C128B" w:rsidRDefault="007C128B" w:rsidP="007C128B">
      <w:pPr>
        <w:pStyle w:val="1"/>
      </w:pPr>
      <w:r>
        <w:t xml:space="preserve">Нечто древнее мерцает в фамилии: </w:t>
      </w:r>
      <w:proofErr w:type="spellStart"/>
      <w:r>
        <w:t>Передреев</w:t>
      </w:r>
      <w:proofErr w:type="spellEnd"/>
      <w:r>
        <w:t xml:space="preserve"> – древнее, по-хорошему дремучее, из недр леса, его гущи, таинственной жизни.</w:t>
      </w:r>
    </w:p>
    <w:p w14:paraId="02D06C70" w14:textId="77777777" w:rsidR="007C128B" w:rsidRDefault="007C128B" w:rsidP="007C128B">
      <w:pPr>
        <w:pStyle w:val="1"/>
      </w:pPr>
      <w:r>
        <w:t>И – простое, без изломов, с внутренней целостностью, крепкое, как хорошие сметанные дороги замечательного зимнего пейзажа:</w:t>
      </w:r>
    </w:p>
    <w:p w14:paraId="10DCAA74" w14:textId="77777777" w:rsidR="007C128B" w:rsidRDefault="007C128B" w:rsidP="007C128B">
      <w:pPr>
        <w:pStyle w:val="1"/>
      </w:pPr>
    </w:p>
    <w:p w14:paraId="7C83EC98" w14:textId="77777777" w:rsidR="007C128B" w:rsidRDefault="007C128B" w:rsidP="007C128B">
      <w:pPr>
        <w:pStyle w:val="a5"/>
      </w:pPr>
      <w:r>
        <w:t>Перебираю детство, как наследство,</w:t>
      </w:r>
    </w:p>
    <w:p w14:paraId="6C188CDC" w14:textId="77777777" w:rsidR="007C128B" w:rsidRDefault="007C128B" w:rsidP="007C128B">
      <w:pPr>
        <w:pStyle w:val="a5"/>
      </w:pPr>
      <w:r>
        <w:t>Припоминаю тысячу вещей...</w:t>
      </w:r>
    </w:p>
    <w:p w14:paraId="04E0C7B1" w14:textId="77777777" w:rsidR="007C128B" w:rsidRDefault="007C128B" w:rsidP="007C128B">
      <w:pPr>
        <w:pStyle w:val="a5"/>
      </w:pPr>
      <w:r>
        <w:t>Я, как слепой,</w:t>
      </w:r>
    </w:p>
    <w:p w14:paraId="3E5976D7" w14:textId="77777777" w:rsidR="007C128B" w:rsidRDefault="007C128B" w:rsidP="007C128B">
      <w:pPr>
        <w:pStyle w:val="a5"/>
      </w:pPr>
      <w:r>
        <w:t>Ищу на ощупь детство</w:t>
      </w:r>
    </w:p>
    <w:p w14:paraId="0930F006" w14:textId="77777777" w:rsidR="007C128B" w:rsidRDefault="007C128B" w:rsidP="007C128B">
      <w:pPr>
        <w:pStyle w:val="a5"/>
      </w:pPr>
      <w:r>
        <w:t>И падаю –</w:t>
      </w:r>
    </w:p>
    <w:p w14:paraId="3574C875" w14:textId="77777777" w:rsidR="007C128B" w:rsidRDefault="007C128B" w:rsidP="007C128B">
      <w:pPr>
        <w:pStyle w:val="a5"/>
      </w:pPr>
      <w:r>
        <w:t>Проваливаюсь в щель.</w:t>
      </w:r>
    </w:p>
    <w:p w14:paraId="5C3B05C5" w14:textId="77777777" w:rsidR="007C128B" w:rsidRDefault="007C128B" w:rsidP="007C128B">
      <w:pPr>
        <w:pStyle w:val="1"/>
      </w:pPr>
    </w:p>
    <w:p w14:paraId="5F594B87" w14:textId="77777777" w:rsidR="007C128B" w:rsidRDefault="007C128B" w:rsidP="007C128B">
      <w:pPr>
        <w:pStyle w:val="1"/>
      </w:pPr>
      <w:r>
        <w:t>Трагично, или грустно?</w:t>
      </w:r>
    </w:p>
    <w:p w14:paraId="7FB368A2" w14:textId="77777777" w:rsidR="007C128B" w:rsidRDefault="007C128B" w:rsidP="007C128B">
      <w:pPr>
        <w:pStyle w:val="1"/>
      </w:pPr>
      <w:r>
        <w:t>Скорее – смесь того и другого, ибо погружение пальцев памяти в штольни детских вещей сулит столь многое, что стихи должны быть краткими.</w:t>
      </w:r>
    </w:p>
    <w:p w14:paraId="20C212F4" w14:textId="77777777" w:rsidR="007C128B" w:rsidRDefault="007C128B" w:rsidP="007C128B">
      <w:pPr>
        <w:pStyle w:val="1"/>
      </w:pPr>
      <w:r>
        <w:t xml:space="preserve">Стихи А. </w:t>
      </w:r>
      <w:proofErr w:type="spellStart"/>
      <w:r>
        <w:t>Передреева</w:t>
      </w:r>
      <w:proofErr w:type="spellEnd"/>
      <w:r>
        <w:t xml:space="preserve"> лапидарны, точно любой излишек страшен кошмаром: может убить смыслы, мерцающие за глубинной простотой.</w:t>
      </w:r>
    </w:p>
    <w:p w14:paraId="505DD71B" w14:textId="77777777" w:rsidR="007C128B" w:rsidRDefault="007C128B" w:rsidP="007C128B">
      <w:pPr>
        <w:pStyle w:val="1"/>
      </w:pPr>
      <w:r>
        <w:t>…всем быть братом, ибо:</w:t>
      </w:r>
    </w:p>
    <w:p w14:paraId="3B12170D" w14:textId="77777777" w:rsidR="007C128B" w:rsidRDefault="007C128B" w:rsidP="007C128B">
      <w:pPr>
        <w:pStyle w:val="1"/>
      </w:pPr>
    </w:p>
    <w:p w14:paraId="400B2B4F" w14:textId="77777777" w:rsidR="007C128B" w:rsidRDefault="007C128B" w:rsidP="007C128B">
      <w:pPr>
        <w:pStyle w:val="a5"/>
      </w:pPr>
      <w:r>
        <w:t>Я не прячу в кармане кастета,</w:t>
      </w:r>
    </w:p>
    <w:p w14:paraId="07894A86" w14:textId="77777777" w:rsidR="007C128B" w:rsidRDefault="007C128B" w:rsidP="007C128B">
      <w:pPr>
        <w:pStyle w:val="a5"/>
      </w:pPr>
      <w:r>
        <w:t>Не держу воровского ножа.</w:t>
      </w:r>
    </w:p>
    <w:p w14:paraId="38FC9B78" w14:textId="77777777" w:rsidR="007C128B" w:rsidRDefault="007C128B" w:rsidP="007C128B">
      <w:pPr>
        <w:pStyle w:val="1"/>
      </w:pPr>
    </w:p>
    <w:p w14:paraId="4DE52B8D" w14:textId="77777777" w:rsidR="007C128B" w:rsidRDefault="007C128B" w:rsidP="007C128B">
      <w:pPr>
        <w:pStyle w:val="1"/>
      </w:pPr>
      <w:r>
        <w:t>Есть страх, разлитый в мире…</w:t>
      </w:r>
    </w:p>
    <w:p w14:paraId="6BC49BB5" w14:textId="77777777" w:rsidR="007C128B" w:rsidRDefault="007C128B" w:rsidP="007C128B">
      <w:pPr>
        <w:pStyle w:val="1"/>
      </w:pPr>
      <w:r>
        <w:t>Есть радость, наполняющая его.</w:t>
      </w:r>
    </w:p>
    <w:p w14:paraId="709666A3" w14:textId="77777777" w:rsidR="007C128B" w:rsidRDefault="007C128B" w:rsidP="007C128B">
      <w:pPr>
        <w:pStyle w:val="1"/>
      </w:pPr>
      <w:r>
        <w:t>Баланс, точно исполняет партию поэта: кажется, порою стихи пишутся за него: силой, синевато мерцающей, стоящей за его спиной, не позволяющей жить долго…</w:t>
      </w:r>
    </w:p>
    <w:p w14:paraId="54EC6D08" w14:textId="77777777" w:rsidR="007C128B" w:rsidRDefault="007C128B" w:rsidP="007C128B">
      <w:pPr>
        <w:pStyle w:val="1"/>
      </w:pPr>
    </w:p>
    <w:p w14:paraId="0D1FA274" w14:textId="77777777" w:rsidR="007C128B" w:rsidRDefault="007C128B" w:rsidP="007C128B">
      <w:pPr>
        <w:pStyle w:val="1"/>
      </w:pPr>
    </w:p>
    <w:p w14:paraId="11A7E7C1" w14:textId="77777777" w:rsidR="007C128B" w:rsidRDefault="007C128B" w:rsidP="007C128B">
      <w:pPr>
        <w:pStyle w:val="1"/>
      </w:pPr>
    </w:p>
    <w:p w14:paraId="71727FA6" w14:textId="77777777" w:rsidR="007C128B" w:rsidRDefault="007C128B" w:rsidP="007C128B">
      <w:pPr>
        <w:pStyle w:val="1"/>
      </w:pPr>
    </w:p>
    <w:p w14:paraId="5097E768" w14:textId="77777777" w:rsidR="007C128B" w:rsidRDefault="007C128B" w:rsidP="007C128B">
      <w:pPr>
        <w:pStyle w:val="1"/>
      </w:pPr>
    </w:p>
    <w:p w14:paraId="67C54E45" w14:textId="77777777" w:rsidR="00F566D7" w:rsidRDefault="00F566D7"/>
    <w:sectPr w:rsidR="00F5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74"/>
    <w:rsid w:val="00583C74"/>
    <w:rsid w:val="007C128B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02B5-00DA-456D-9830-6B24927D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C128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C128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7C128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тихи в тексте"/>
    <w:basedOn w:val="1"/>
    <w:uiPriority w:val="99"/>
    <w:rsid w:val="007C128B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2022-02-28T06:45:00Z</dcterms:created>
  <dcterms:modified xsi:type="dcterms:W3CDTF">2022-02-28T06:45:00Z</dcterms:modified>
</cp:coreProperties>
</file>