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746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B607AB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ЗА ЧТО Я ЛЮБЛЮ МАНЕЧКУ</w:t>
      </w:r>
    </w:p>
    <w:p w14:paraId="7012C91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BBA702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A6E0D9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B0C503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26F341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Манечка – моя подруга. Мы с ней очень разные – внутренне и внешне. Я худая и высокая, а Маня – маленькая и полненькая. Я большую часть времени серьезна и сдержанна, Маня – эмоциональна и темпераментна.</w:t>
      </w:r>
    </w:p>
    <w:p w14:paraId="6F2D25F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женщине всегда должна быть какая-то загадка. Манина загадка состоит в том, что я, после двенадцати лет дружбы с ней, до сих пор не знаю, кто она по национальности. Нет, не то чтобы это было для меня важно. Просто Маня постоянно посылает противоречивые сигналы. Это интригует.</w:t>
      </w:r>
    </w:p>
    <w:p w14:paraId="3216AB5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Манечка иммигрировала в Канаду через Израиль. На шее она носит крупную золотую звезду Давида. Точнее, она носит ее на пышной груди и постоянно поправляет пальцем с длинным наманикюренным ногтем. Характеризуя плохого человека, Маня говорит:</w:t>
      </w:r>
    </w:p>
    <w:p w14:paraId="2AB7A8A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Фима – редкий мудак. Чтоб он был здоров.</w:t>
      </w:r>
    </w:p>
    <w:p w14:paraId="62CEFC0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Учитывая все это, время от времени я поздравляла подругу то с Песахом, то с еврейским Новым годом, узнавая из русскоязычных газет, когда наступят эти торжества.</w:t>
      </w:r>
    </w:p>
    <w:p w14:paraId="39A7195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в еврейках она у меня пробыла недолго. Сейчас расскажу почему.</w:t>
      </w:r>
    </w:p>
    <w:p w14:paraId="5A8504E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Маняша – натура простодушная и увлекающаяся. Она долго искала себя в новой стране проживания (не просиживая, впрочем, без дела, а убирая чужие дома и продавая пончики в популярной сети кафе). Так вот, искала-искала себя и увлеклась эзотерикой. Но ей мало было осчастливить чудесами себя, она хотела еще и осчастливить человечество –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обучать других, как жить.</w:t>
      </w:r>
    </w:p>
    <w:p w14:paraId="3C1A4FB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Я убеждала ее, что эзотерика, магия – это ересь и в иудаизме, и в христианстве и не надо заглядывать в потустороннее, но Маня не сдавалась. Дело в том, что она нашла в интернете какую-то профессоршу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из Фрунзе с выразительной фамилией Адникова и такой же адской, ведьминской внешностью и с упоением читала ее книги, стала адептом и желала поделиться знаниями с миром. Правда, не бескорыстно. Потому что и сама она за книги Адниковой и ее уроки по скайпу выложила круглую сумму. И вообще, Маня – она же не Махатма Ганди, чтобы за так нести свет человечеству. Чтобы преподавать, она должна бросить работу. А жить на что-то надо – у Мани с мужем ребенок...</w:t>
      </w:r>
    </w:p>
    <w:p w14:paraId="5870D6A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ушла в эзотерику с головой и, как я слышала, начала обучение народа.</w:t>
      </w:r>
    </w:p>
    <w:p w14:paraId="7BE6AC5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Вот о чем ты думаешь, то с тобой и будет! – доказывала она мне по телефону. – Я учу людей думать о позитиве, моделировать будущее.</w:t>
      </w:r>
    </w:p>
    <w:p w14:paraId="5B6E54E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плохо отношусь к этой распространившейся в последние пару десятилетий мысли – «о чем думаешь, то и произойдет». Пусть каждый вспомнит, о чем он мечтал, как представлял будущее, и сравнит с сегодняшним днем. Я все детство и юность мечтала стать балериной и ходила в балетную школу, а потом стала филологом. Думала, выйду замуж за одноклассника Алешку Кваскова, пять школьных лет об этом мечтала, визуализировала, а вышла за канадца. Живу теперь в Калгари, работаю риелтором, и где теперь балет, а где я...</w:t>
      </w:r>
    </w:p>
    <w:p w14:paraId="32BB1C7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читала книжку Адниковой. Точнее, просмотрела. Бред сивой кобылы. Компиляция самых разных учений и чего-то вычитанного в научных журналах, что, чувствовалось, автор сама не понимала. Пересказать не то что книжку, а даже пару абзацев было невозможно. Это были нанизанные друг на дружку «умные слова»: «нейролингвистическое программирование», «биорегуляция», «синхронное сознание». Но Маню было не переубедить. Она бросила все и открыла курсы Адниковой. Та с удовольствием приезжала за деньги Мани из Фрунзе в Канаду, проводила семинары и заодно продавала собственноручно сделанные «чудодейственные» кремы.</w:t>
      </w:r>
    </w:p>
    <w:p w14:paraId="4F40148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Этот бальзам – от геморроя и мешков под глазами! – пихала она мне один бутылек ценой в сто тридцать долларов.</w:t>
      </w:r>
    </w:p>
    <w:p w14:paraId="6860D00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– Одновременно? – поражалась я. Мне казалось, геморрой и глаза так далеки друг от друга...</w:t>
      </w:r>
    </w:p>
    <w:p w14:paraId="65191A2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Да-да! Всем помогает! – снова пихала мне снадобье Адникова.</w:t>
      </w:r>
    </w:p>
    <w:p w14:paraId="0F0CDE7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Но у меня нет ни мешков под глазами, ни геморроя.</w:t>
      </w:r>
    </w:p>
    <w:p w14:paraId="7BBFAA6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Бальзам хорош и для лица.</w:t>
      </w:r>
    </w:p>
    <w:p w14:paraId="02F971E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Кончилось Манино увлечение тогда, когда ее неоднократно обманули, причем Адникова приняла в обмане самое деятельное участие. Но все же это только подтолкнуло Маню к выходу из «тонкого мира» в мир реальный.</w:t>
      </w:r>
    </w:p>
    <w:p w14:paraId="3693C38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настоящей причиной стали... черти.</w:t>
      </w:r>
    </w:p>
    <w:p w14:paraId="5DC1ABC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Наташка, они меня трясут! – вопила мне в трубку Маня ранним февральским утром, когда я только открыла глаза.</w:t>
      </w:r>
    </w:p>
    <w:p w14:paraId="69E7BA9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Кто?</w:t>
      </w:r>
    </w:p>
    <w:p w14:paraId="79ED659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Черти! Ночью... О-о-ой, я боюсь... – и Манечка заплакала.</w:t>
      </w:r>
    </w:p>
    <w:p w14:paraId="235FBAB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Допрыгалась. А я тебе говорила. Толком расскажи.</w:t>
      </w:r>
    </w:p>
    <w:p w14:paraId="2A8B867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Легла я спать, а ночью кровать как давай ходить ходуном... Ты не представляешь! Наташенька, она реально крутилась! И я на ней! Я так испугалась, что стала читать «Отче наш»…</w:t>
      </w:r>
    </w:p>
    <w:p w14:paraId="45B1E6E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удивилась.</w:t>
      </w:r>
    </w:p>
    <w:p w14:paraId="54F4392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Ты же иудейка...</w:t>
      </w:r>
    </w:p>
    <w:p w14:paraId="38419C6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Бог один, я считаю. И Христа я очень уважаю. Всегда, когда мне страшно, читаю «Отче наш».</w:t>
      </w:r>
    </w:p>
    <w:p w14:paraId="481B0D3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Странно.</w:t>
      </w:r>
    </w:p>
    <w:p w14:paraId="50D5D37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Я, когда с Николаева уезжала, даже в храм сходила, свечку поставила.</w:t>
      </w:r>
    </w:p>
    <w:p w14:paraId="361F2F3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всегда говорит «с Николаева», «с Одессы», «с Киева». Образования у нее нет. Она вышла замуж в 18 лет и эмигрировала с мужем в Израиль. Так что не успела... Приехав, сразу начала работать, а потом уже поздно было учиться, наступила вторая эмиграция и новые заботы.</w:t>
      </w:r>
    </w:p>
    <w:p w14:paraId="65630B6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Я успокоила ее, строго-настрого велев заканчивать с эзотерикой.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И Маня закончила и пошла учиться на парикмахера. Заодно объяснила мне, что она на самом деле осетинка и умеет печь осетинские пироги.</w:t>
      </w:r>
    </w:p>
    <w:p w14:paraId="23BA222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заходила, ела. Вкусно. Но, по-моему, пироги – из магазина.</w:t>
      </w:r>
    </w:p>
    <w:p w14:paraId="36BCE59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 какая разница, кто Маня по национальности? Главное, что это свой в доску человек. Пока мы ели осетинский пирог, по русскому телевидению – единственному, которое Маня признает, – начали показывать кадры из «Тени исчезают в полдень»: уральскую природу. За кадром звучал голос Ободзинского:</w:t>
      </w:r>
    </w:p>
    <w:p w14:paraId="07BFDCB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84428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Гляжу в озёра синие,</w:t>
      </w:r>
    </w:p>
    <w:p w14:paraId="7AF94F9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В полях ромашки рву,</w:t>
      </w:r>
    </w:p>
    <w:p w14:paraId="4970560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Зову тебя Россиею,</w:t>
      </w:r>
    </w:p>
    <w:p w14:paraId="75A1780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Единственной зову.</w:t>
      </w:r>
    </w:p>
    <w:p w14:paraId="4E8584F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Не знаю счастья большего,</w:t>
      </w:r>
    </w:p>
    <w:p w14:paraId="734A15F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Чем жить одной судьбой,</w:t>
      </w:r>
    </w:p>
    <w:p w14:paraId="7C38E38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Грустить с тобой, земля моя,</w:t>
      </w:r>
    </w:p>
    <w:p w14:paraId="2D7E247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lang w:eastAsia="ru-RU"/>
        </w:rPr>
        <w:t>И праздновать с тобой.</w:t>
      </w:r>
    </w:p>
    <w:p w14:paraId="5B48A78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D50449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Маняша заплакала. Она размазывала тушь по пухлым щекам и смотрела на меня своими осетинскими глазами.</w:t>
      </w:r>
    </w:p>
    <w:p w14:paraId="5B63CDB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Наташка! Как я люблю Россию! Вот не довелось мне там жить, родилась и выросла в Николаеве, но родиной своей считаю Россию! И папа мой, осетин, тоже родиной считал Россию, хоть и прожил всю жизнь на Украине. Царство ему небесное. И мама у меня коммунистка...</w:t>
      </w:r>
    </w:p>
    <w:p w14:paraId="1ED89BB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Ободзинский обволакивает нас влажным своим теплым голосом, и мы уже ревем обе.</w:t>
      </w:r>
    </w:p>
    <w:p w14:paraId="76D9621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Нет страны лучше, чем Россия! – выкрикивает сквозь слезы Маня.</w:t>
      </w:r>
    </w:p>
    <w:p w14:paraId="0C95CEB3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– Еще бы, – подтверждаю.</w:t>
      </w:r>
    </w:p>
    <w:p w14:paraId="6A276CA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Ну, Канада тоже ниче, но душа моя в России.</w:t>
      </w:r>
    </w:p>
    <w:p w14:paraId="0581769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что не поедешь, как говорят русофобы. Я не могу, Демон ребенка не даст вывезти, а ты чего?</w:t>
      </w:r>
    </w:p>
    <w:p w14:paraId="52AFC38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Демоном я иногда называю своего мужа Десмонда. Очень уж слова созвучные.</w:t>
      </w:r>
    </w:p>
    <w:p w14:paraId="3BED7DE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 нас нет российского гражданства. Мы из Советского Союза уезжали в Израиль. У нас все отобрали – гражданство, квартиру. Вроде, говорят, как-то можно восстановить, но наш Борюсик вырос за границей, он по-русски понимает, а отвечает по-английски. Не говоря уж, не умеет по-русски читать и писать... Мы ж приехали и впахивали, некогда было ребенка учить... Хорошо хоть устная речь сохранилась.</w:t>
      </w:r>
    </w:p>
    <w:p w14:paraId="210472B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шмыгает носом.</w:t>
      </w:r>
    </w:p>
    <w:p w14:paraId="42B1C83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сама две эмиграции пережила, не хочу сына вот так же, с корнем вырвать из страны...</w:t>
      </w:r>
    </w:p>
    <w:p w14:paraId="395B023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Молодые быстро адаптируются...</w:t>
      </w:r>
    </w:p>
    <w:p w14:paraId="73707A6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Девушка у него тут. Канадка. Не поедет она в Россию, а он ее не бросит. Да и мой Виктор не поедет в Россию. Уже не то здоровье, чтобы жизнь заново начинать.</w:t>
      </w:r>
    </w:p>
    <w:p w14:paraId="3D13ADE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Нам с Маняшкой по 38 лет. Ее мужу – сорок пять.</w:t>
      </w:r>
    </w:p>
    <w:p w14:paraId="37029E6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Вообще-то, тут, в Канаде, неплохо, – вытирает слезы и наливает чай в розовую, всю поизогнутую чашку Маня. – А тебе в какую посудинку?</w:t>
      </w:r>
    </w:p>
    <w:p w14:paraId="7A84A7F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распахивает кухонный шкаф и показывает галерею самых разных чашек. Коллекционирует.</w:t>
      </w:r>
    </w:p>
    <w:p w14:paraId="4E2BBB6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выбираю с надписью «Самая красивая». Я и духи всегда покупаю под названием «Клиник хэппи» – «клинически счастливая». Самовнушением занимаюсь. Подсознательно.</w:t>
      </w:r>
    </w:p>
    <w:p w14:paraId="7EC1BCE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Тут неплохо, правда? – продолжает Маня. – Работать, правда, приходится, с утра до вечера, ну и ладно, чтобы не заржавели... Охо-хо, –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хохочет, – не дай себе засохнуть!</w:t>
      </w:r>
    </w:p>
    <w:p w14:paraId="6977E8B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быстро переходит от слез к смеху и наоборот. Китайский доктор сказал, что это у нее от недостатка йода в организме. А мне очень нравится эта ее детская непосредственность. Будьте как дети, сказал Христос.</w:t>
      </w:r>
    </w:p>
    <w:p w14:paraId="3828952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Манька – чисто ребенок. Я не могу порассуждать с ней о грамматике и лингвистике или посравнивать прозу Бунина и Куприна, но мне это и нравится. С Маней легко, тепло и безопасно. В эмиграции такие ощущения особенно начинаешь ценить.</w:t>
      </w:r>
    </w:p>
    <w:p w14:paraId="07EF6BC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То, что она не ребенок, становится понятно, когда она матерится. Маню возмущает любая несправедливость. До глубины души. Она сотрясает весь ее довольно-таки нехилый организм. Подруга иногда звонит мне и кричит:</w:t>
      </w:r>
    </w:p>
    <w:p w14:paraId="0706DDB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Ты видела этих ублюдков-правосеков? Пидарасы, дети сатаны! – ну и так далее. Она орет во всю глотку – так, что мой сын выходит из комнаты и спрашивает, что происходит. Он слышит крик из телефонной трубки. Я же слушаю Маню с чувством большого морального удовлетворения и даже готова на бурные и продолжительные аплодисменты. Потому что согласна.</w:t>
      </w:r>
    </w:p>
    <w:p w14:paraId="2D741A8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Гаденыши гребаные! У них матери есть? Людей жгут!!! Да их самих надо на кол, на Лобное место, на дыбу, нет – четвертовать!</w:t>
      </w:r>
    </w:p>
    <w:p w14:paraId="5A29B81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Бандеровцы на лесопилках людей распиливали, – вспоминаю.</w:t>
      </w:r>
    </w:p>
    <w:p w14:paraId="0D87C2B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Маню неожиданно смущает.</w:t>
      </w:r>
    </w:p>
    <w:p w14:paraId="2C45AC1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Да?.. Ну, мы так не будем... Не знаю я уже, что делать. Но как-то же эту войну надо остановить! Мы же советские люди! Мы воевали вместе! Наташенька, ну как они так могут, а? Зеленкой ветеранам в лицо! Подонки! Им осталось еще у детей конфеты отобрать, и все, достигнут дна.</w:t>
      </w:r>
    </w:p>
    <w:p w14:paraId="07E7BE6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плачет.</w:t>
      </w:r>
    </w:p>
    <w:p w14:paraId="607F68C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вообще часто плачет. Наверное, устает. Увидит в интернете какого-нибудь избитого хозяином в Индии слона или замученную обезьяну – и плачет. Старушку с протянутой рукой – плачет.</w:t>
      </w:r>
    </w:p>
    <w:p w14:paraId="12E3767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Если бы могла, она бы помогла всем. Маня откликается на все благотворительные акции.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Мешками тащит свою одежду и обувь в хорошем состоянии для пересылки на Донбасс. Было наводнение в Сербии –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собрала вещи со всех знакомых и тоже принесла к пункту пересылки.</w:t>
      </w:r>
    </w:p>
    <w:p w14:paraId="3B442A0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слушаю ее всхлипывания и понимаю, что она изорвала себе сердце. «Во многом знании много печали». Детям нельзя показывать насилие, это подрывает их психику, вот и Машке – нельзя. Но она никого не спрашивает и смотрит. Репортажи о том, что происходит на Украине.</w:t>
      </w:r>
    </w:p>
    <w:p w14:paraId="410CA82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Маш, не смотри больше телевизор, а? Или смотри только комедии.</w:t>
      </w:r>
    </w:p>
    <w:p w14:paraId="1D9CC68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моментально меняется в настроении. Хихикает:</w:t>
      </w:r>
    </w:p>
    <w:p w14:paraId="2279E0E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Эротику.</w:t>
      </w:r>
    </w:p>
    <w:p w14:paraId="38B58A9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Смеемся обе.</w:t>
      </w:r>
    </w:p>
    <w:p w14:paraId="2792445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Слушай, мой нашел какую-то свою однокурсницу в интернете и завел с ней шашни, – заговорщицки говорит Маня. – А я знаю пароль к его странице в Фейсбуке и все читаю. Ой, там уссышься...</w:t>
      </w:r>
    </w:p>
    <w:p w14:paraId="315522D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Смех серебром рассыпается в трубке.</w:t>
      </w:r>
    </w:p>
    <w:p w14:paraId="2A25518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Она в Питере живет, художница, вся такая-растакая, интеллигенция. Спрашивает его, кем он тут, в Канаде, работает. Ну а мой не хочет признаваться, что водителем грузовика, пишет: «У меня компания по дальним перевозкам». Попросил меня его сфотографировать во фраке, чтобы ей показать. Ну, я сфотала. Импозантный такой стоит, в белой рубашке, во фраке, а внизу – семейные трусы. Только она этого не увидит, я его от пояса и выше снимала...</w:t>
      </w:r>
    </w:p>
    <w:p w14:paraId="74B5FC03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хохочет, как нашкодившая девчонка.</w:t>
      </w:r>
    </w:p>
    <w:p w14:paraId="0491F9F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Как ты это позволяешь? А если уведет?</w:t>
      </w:r>
    </w:p>
    <w:p w14:paraId="6F2F9B1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Она далеко, в Питере. И вообще, кому он нужен. У него зубы вставные, начальная стадия диабета и мужское достоинство на полшестого.</w:t>
      </w:r>
    </w:p>
    <w:p w14:paraId="105DFF8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следующий раз мы встречаемся с Маней, чтобы сходить в японский ресторан. Вижу у Мани – губы странные. Синие и запавшие.</w:t>
      </w:r>
    </w:p>
    <w:p w14:paraId="012091D3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решила накачать себе губы, – объясняет. – Лабутенов нет, пусть хоть губы будут.</w:t>
      </w:r>
    </w:p>
    <w:p w14:paraId="5986EC7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Слово «губы» она произносит с украинским «г» – глухим. Теперь представьте себе такой монолог с этим «г»:</w:t>
      </w:r>
    </w:p>
    <w:p w14:paraId="282AA6D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Доктор вкачал мне в губы что надо. А они вдруг начали проваливаться. Я не поняла почему. Я прихожу к нему и спрашиваю: «Где мои губы? Я вам столько денег отдала, где губы?»</w:t>
      </w:r>
    </w:p>
    <w:p w14:paraId="0750477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не выдерживаю и покатываюсь со смеху. Она не обижается.</w:t>
      </w:r>
    </w:p>
    <w:p w14:paraId="2DD2C8F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болтаем о всяком-разном. Маня слушает меня с большим уважением и бесконечно верит. Она быстро перенимает мою точку зрения на то на се, и это умиляет. Кроткие люди редко встречаются, а поскольку во мне этой черты нет и близко, в Мане она меня просто восхищает. Хочется прижать ее к себе, поцеловать в затылок и сказать: «Какая же ты милая!»</w:t>
      </w:r>
    </w:p>
    <w:p w14:paraId="0A74AE0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Маню нашел хохотунчик.</w:t>
      </w:r>
    </w:p>
    <w:p w14:paraId="39453DE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мой-то влюбился в однокурсницу по самые уши... Пишет ей: «Целую твои лепесточки», представляешь?</w:t>
      </w:r>
    </w:p>
    <w:p w14:paraId="3063937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вытаращиваю глаза. Маня кивает, показывая, что я правильно догадалась.</w:t>
      </w:r>
    </w:p>
    <w:p w14:paraId="771D14F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постоянно проверяет, дошла ли она вечером с работы до дому. Пишет: «Я посчитал разницу во времени, ты уже должна вернуться, а ты не вернулась, я волновался».</w:t>
      </w:r>
    </w:p>
    <w:p w14:paraId="31B9642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По-моему, это уже too much…</w:t>
      </w:r>
    </w:p>
    <w:p w14:paraId="3043F6B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кому он нужен...</w:t>
      </w:r>
    </w:p>
    <w:p w14:paraId="3A5CE6C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 скажи, вдруг та фифа захочет в Канаду...</w:t>
      </w:r>
    </w:p>
    <w:p w14:paraId="190E5CC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 захочет. Он ее спрашивал. Она ответила, что ни за что. Она любит Питер и не хочет в Канаду. Да кому Витька нужен? Мы с ним двадцать лет вместе. Работа у него тяжелая, скучная, пусть развлекается. На расстоянии.</w:t>
      </w:r>
    </w:p>
    <w:p w14:paraId="5709004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Потом Маня надолго пропала из виду. Обе мы были заняты, и вдруг она звонит. Я даже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не поняла сперва, кто это. В трубке раздавался рев.</w:t>
      </w:r>
    </w:p>
    <w:p w14:paraId="0F5C650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Наташка! Он ушел! Виктор! Да, к этой, из Питера. Уехал к ней и сказал, что не вернется!</w:t>
      </w:r>
    </w:p>
    <w:p w14:paraId="669DABF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Час я слушаю сбивчивый рассказ, перемешанный с воем. Выясняется, что в один вовсе не прекрасный день муж, который со вставной челюстью и диабетом, заявил, что ему очень стыдно и неприятно это говорить, но он вынужден признаться, что безумно влюблен в однокурсницу и хочет с ней жить в России. Маня взывала, сын перестал с отцом разговаривать – все безрезультатно. Виктор купил себе белые штаны и уехал к возлюбленной.</w:t>
      </w:r>
    </w:p>
    <w:p w14:paraId="49DA1EE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Может, еще вернется?</w:t>
      </w:r>
    </w:p>
    <w:p w14:paraId="4FE17D4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Наташенька, не думаю, – уже немного успокоившись, говорила Маня. – Я его понимаю... Мы жили уже по инерции. Вроде и никакой любви уже не было. Давно. Так, родственники. А в молодости он меня очень любил – подлавливал на каждом углу, поклялся обязательно меня добиться. И добился. И вот это все прошло. Я его понимаю... Сама виновата. Располнела. А та, крысючка, на каблуках. Снимки ему посылала в красивом белье... А я-то, дура, уши развесила.</w:t>
      </w:r>
    </w:p>
    <w:p w14:paraId="188F1CE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я тебе говорила, – начала было я и споткнулась. Надо быть последней сволочью, чтобы ворчать теперь.</w:t>
      </w:r>
    </w:p>
    <w:p w14:paraId="455582A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Нет, ну ты понимаешь... Он правда влюбился, и мне было жаль рушить ему эту сказку. Он летал. А он же мне не только муж, а будто уже брат или сын. И я хотела, чтобы он получил немножко счастья...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Я же не думала, что он полетит через океан.</w:t>
      </w:r>
    </w:p>
    <w:p w14:paraId="7C82BA6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замолчала, а потом будто заново осознала свою потерю и закричала:</w:t>
      </w:r>
    </w:p>
    <w:p w14:paraId="3E35EAE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Наташка, мы были двадцать лет вместе, в двух эмиграциях! Мы поддерживали друг друга, утешали, а теперь все коту под хвост!</w:t>
      </w:r>
    </w:p>
    <w:p w14:paraId="3582099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рыдала.</w:t>
      </w:r>
    </w:p>
    <w:p w14:paraId="58B7E0D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не знала, чем утешить, и говорила: «Да не бойся... Сейчас та баба узнает, что он не владелец компании, а шофер, и не захочет с ним связываться... Это ж мезальянс. Да, он тоже учился на художника, но когда это было... Эмиграция его потоптала. Он сейчас Ван Гога от Матисса не отличит. Тебе все равно, а ей – культурный шок. О чем он с ней будет говорить? О ценах на топливо? О том, сколько в каких компаниях платят за милю? И ты говоришь, у него на полшестого... Зачем он ей такой?»</w:t>
      </w:r>
    </w:p>
    <w:p w14:paraId="21398E4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Это на меня на полшестого! – провыла Маня. – А на нее, может, работает...</w:t>
      </w:r>
    </w:p>
    <w:p w14:paraId="3813B1B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скорбно замолчала.</w:t>
      </w:r>
    </w:p>
    <w:p w14:paraId="6695088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E75F1F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607AB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0DD0B4C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AB2F4C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Прошел год. Виктор не вернулся. Писал Мане по интернету покаянные письма. Но, говорил, любит Людмилу и ничего не может с собой поделать. Дал Мане код от своего счета в банке чтобы она выплачивала ссуду за дом. Дом оставил полностью ей. Просил у сына прощения и понимания. Интересовался Маниным здоровьем. Прислал со знакомым, который часто летает из Калгари в Питер по делам, подарки. Мане – 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золотые сережки, сыну – куртку с надписью «Россия». В общем, вел себя как порядочный человек.</w:t>
      </w:r>
    </w:p>
    <w:p w14:paraId="5E64632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притихла, тосковала. Но ругать Виктора мне не позволяла. «Ну не любит он меня, что, сдохнуть ему, что ли?» – устало огрызалась.</w:t>
      </w:r>
    </w:p>
    <w:p w14:paraId="4C3BF31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Одно время она начала усиленно следить за собой: покрасила волосы, маленько пособлюдала диету, правда, быстро сдавшись, делала себе невероятный дорогой маникюр в салоне. Ей рисовали на ногтях и бабочек, и лилии, и разбитое сердце. Разве что осетинских пирогов не рисовали. А на плече она сделала татуировку – змейку.</w:t>
      </w:r>
    </w:p>
    <w:p w14:paraId="32E93D6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Портрет нашей разлучницы! – говорила. – Витька столько мне о ней рассказывает, что я ее уже сама люблю.</w:t>
      </w:r>
    </w:p>
    <w:p w14:paraId="38E56AEA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Смеялась, конечно. Пыталась держать хвост пистолетом.</w:t>
      </w:r>
    </w:p>
    <w:p w14:paraId="54436C5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еще, несмотря на то что Виктор дал код от счета, ей пришлось больше работать. Во-первых, деньги быстро уходили, а он же больше не ездил по калифорниям и аризонам, так что счет только таял, не пополнялся, а во-вторых, ей было неудобно, что он остался в одних белых штанах в стране, которую давно покинул и в которой долго не мог найти работу. Шофером не хотел – стеснялся новой жены, а ни на что другое не брали. Выпал он из российской жизни, да и гражданства не было. Мане было стыдно его «обирать».</w:t>
      </w:r>
    </w:p>
    <w:p w14:paraId="399F736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итоге Виктор и его пассия решили ехать в Канаду. Не в Манин дом, а купить другой. Благо у Виктора хорошая кредитная история и ему без проблем дадут ссуду в банке.</w:t>
      </w:r>
    </w:p>
    <w:p w14:paraId="351B530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Что и требовалось доказать! – рявкнула я Мане. – Зазноба твоего Вити хотела в Канаду, но ломалась.</w:t>
      </w:r>
    </w:p>
    <w:p w14:paraId="744CB26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промолчала. Ей была обидна мысль, что Витя любит Людмилу, а та его использует. Маня не хотела в это верить. Ей хотелось, чтобы у него все было хорошо. И вообще, если он приедет, с ним иногда можно будет видеться.</w:t>
      </w:r>
    </w:p>
    <w:p w14:paraId="3D65974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соскучилась.</w:t>
      </w:r>
    </w:p>
    <w:p w14:paraId="7D69418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A04B85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607AB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322157E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435C80E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потом Маня влюбилась. В молодого кубинца. Они познакомились на кубинском курорте. Я подозреваю, что он был одним из тех парней, что зарабатывают сексуальным обслуживанием туристок из Канады. Но Маня настаивала, что он хороший ...</w:t>
      </w:r>
    </w:p>
    <w:p w14:paraId="5E488F1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влюбилась так, что жила от встречи до встречи с ним. В интернете. А интернет на Кубе дорог. Так что удавалось в лучшем случае поговорить раз в неделю. Маня худела для него, делала ботокс, покупала наряды – чтобы выглядеть в скайпе привлекательной. Она говорила, что у них необыкновенная духовная связь, что их души – родственники во Вселенной и что это не она придумала, а он ей сказал.</w:t>
      </w:r>
    </w:p>
    <w:p w14:paraId="20A61C3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смотрела на фото этого хлыща и сомневалась, что он знает выражение «духовная связь».</w:t>
      </w:r>
    </w:p>
    <w:p w14:paraId="1F94CF3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то планировала выйти за него замуж и уехать на Кубу, благо сыну уже 18 лет, то бегала по адвокатам, пытаясь узнать, как перевезти кубинца в Канаду. То переживала, что мать парня не даст ему на ней жениться.</w:t>
      </w:r>
    </w:p>
    <w:p w14:paraId="2ADEEA32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все думала: зачем 22-летний парень пишет тетке, которая ему почти в матери годится? Зачем морочит голову? И ответ лежал на поверхности. Чтобы переехать в Канаду, как мечтают многие кубинцы, живущие в ужасающей нищете. Или чтобы получать от Мани посылки. Чтобы приезжала и привозила чемоданы подарков.</w:t>
      </w:r>
    </w:p>
    <w:p w14:paraId="44CB38E3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Маня именно этим и занималась. Ехала на Кубу груженная как мул. Летала только кубинскими авиалиниями – они позволяют больше багажа брать. Брала два чемодана по 23 кг каждый, на себя надевала по две-три майки (чтобы потом подарить родственницам возлюбленного), украшения (для них же), и только в носу кольца не было.</w:t>
      </w:r>
    </w:p>
    <w:p w14:paraId="43522333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Мы часами с ней болтались по канадским комиссионкам, покупая вполне хорошие вещи, некоторые даже с этикетками, по бросовым ценам, за сущие копейки. То есть центы. Все на подарки Эстебану.</w:t>
      </w:r>
    </w:p>
    <w:p w14:paraId="411D20F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Потом Маня что-то поняла. Что – я не спрашивала. Видела, что ей неприятно будет это говорить. В общем, закончились и самба, и румба. Но Маня не винила Эстебана.</w:t>
      </w:r>
    </w:p>
    <w:p w14:paraId="15874C00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Ты же знаешь, какая у них бедность. Разве можно осуждать нищего за то, что он хитрит, чтобы получить новую рубашку? Он хороший мальчик, просто жизнь у них такая...</w:t>
      </w:r>
    </w:p>
    <w:p w14:paraId="027B576C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согласилась. Я и сама очень хорошо отношусь к кубинцам. Умные, благодарные, гордые, смелые. Любят русских. А Эстебаново ремесло... Пусть американцам будет за него стыдно.</w:t>
      </w:r>
    </w:p>
    <w:p w14:paraId="50D57F4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980DE1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B607AB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4FD4657B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245ECB6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Прошло два года. Маня успокоилась и больше никого не ищет. Сын у нее неожиданно женился. Рано для Канады. Обычно тут годам к тридцати женятся. И Маня ждет внучку. Радуется.</w:t>
      </w:r>
    </w:p>
    <w:p w14:paraId="6F96D177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Сноху очень любит и балует. Называет доченькой, и та в благодарность учит русский язык.</w:t>
      </w:r>
    </w:p>
    <w:p w14:paraId="07EEA9C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Однажды, увидев русский алфавит, Мелани ткнула пальцем в букву «c» и радостно крикнула: «Сука!» Я удивилась, а Маня залилась смехом.</w:t>
      </w:r>
    </w:p>
    <w:p w14:paraId="69F438B1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Это мы с ней фильмы российские смотрим, а там все «сука» да «сука». Ну я ей и объяснила, что это означает самку собаки. А тут, в алфавите, видишь, у буквы «c»” нарисована собака. Вот Мелани и по-</w:t>
      </w: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думала, что «сука».</w:t>
      </w:r>
    </w:p>
    <w:p w14:paraId="592FD2BD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они сидят за столом, Мелани жмется к полной и теплой Мане, как зеленый росток к крепкому родному дереву. И Маня делает мне большие счастливые глаза: видишь?</w:t>
      </w:r>
    </w:p>
    <w:p w14:paraId="1AB480D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недавно я узнала, что Маня... дружит с соперницей. Просто Виктор пригласил Маню и сына к себе на день рождения. И встретила бывшую семью хозяина дома Людмила.</w:t>
      </w:r>
    </w:p>
    <w:p w14:paraId="19BF8C54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07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Я увидела, что она волнуется, глаз на меня не поднимает. Бегает вокруг, суетится, угощает... Мне стало ее жалко, – говорит Маня. – И я тогда пошла за ней на кухню, обняла ее и поцеловала. Сказала, что не обижаюсь. Мне показалось, у нее выступили слезы на глазах. А Виктора я, конечно, люблю. И потому хочу, чтобы он был счастлив. Что хорошего он видел в жизни? Две эмиграции вместе пережили...</w:t>
      </w:r>
    </w:p>
    <w:p w14:paraId="64772C49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AEAC815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2C0AA61F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F93BA98" w14:textId="77777777" w:rsidR="00B607AB" w:rsidRPr="00B607AB" w:rsidRDefault="00B607AB" w:rsidP="00B607A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B8FA54F" w14:textId="77777777" w:rsidR="00210BA1" w:rsidRDefault="00210BA1"/>
    <w:sectPr w:rsidR="0021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3"/>
    <w:rsid w:val="00210BA1"/>
    <w:rsid w:val="00B607AB"/>
    <w:rsid w:val="00C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1152-37B6-4499-884E-895A76D8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3032</Words>
  <Characters>17288</Characters>
  <Application>Microsoft Office Word</Application>
  <DocSecurity>0</DocSecurity>
  <Lines>144</Lines>
  <Paragraphs>40</Paragraphs>
  <ScaleCrop>false</ScaleCrop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2022-07-15T07:25:00Z</dcterms:created>
  <dcterms:modified xsi:type="dcterms:W3CDTF">2022-07-15T07:25:00Z</dcterms:modified>
</cp:coreProperties>
</file>