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7469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B607AB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ЗА ЧТО Я ЛЮБЛЮ МАНЕЧКУ</w:t>
      </w:r>
    </w:p>
    <w:p w14:paraId="7012C91E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BBA702C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A6E0D97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B0C503E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26F3410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Манечка – моя подруга. Мы с ней очень разные – внутренне и внешне. Я худая и высокая, а Маня – маленькая и полненькая. Я большую часть времени серьезна и сдержанна, Маня – эмоциональна и темпераментна.</w:t>
      </w:r>
    </w:p>
    <w:p w14:paraId="6F2D25F9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женщине всегда должна быть какая-то загадка. Манина загадка состоит в том, что я, после двенадцати лет дружбы с ней, до сих пор не знаю, кто она по национальности. Нет, не то чтобы это было для меня важно. Просто Маня постоянно посылает противоречивые сигналы. Это интригует.</w:t>
      </w:r>
    </w:p>
    <w:p w14:paraId="3216AB55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Манечка иммигрировала в Канаду через Израиль. На шее она носит крупную золотую звезду Давида. Точнее, она носит ее на пышной груди и постоянно поправляет пальцем с длинным наманикюренным ногтем. Характеризуя плохого человека, Маня говорит:</w:t>
      </w:r>
    </w:p>
    <w:p w14:paraId="2AB7A8AF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Фима – редкий мудак. Чтоб он был здоров.</w:t>
      </w:r>
    </w:p>
    <w:p w14:paraId="62CEFC04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Учитывая все это, время от времени я поздравляла подругу то с Песахом, то с еврейским Новым годом, узнавая из русскоязычных газет, когда наступят эти торжества.</w:t>
      </w:r>
    </w:p>
    <w:p w14:paraId="39A7195E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в еврейках она у меня пробыла недолго. Сейчас расскажу почему.</w:t>
      </w:r>
    </w:p>
    <w:p w14:paraId="5A8504E9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Маняша – натура простодушная и увлекающаяся. Она долго искала себя в новой стране проживания (не просиживая, впрочем, без дела, а убирая чужие дома и продавая пончики в популярной сети кафе). Так вот, искала-искала себя и увлеклась эзотерикой. Но ей мало было осчастливить чудесами себя, она хотела еще и осчастливить человечество – </w:t>
      </w: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обучать других, как жить.</w:t>
      </w:r>
    </w:p>
    <w:p w14:paraId="3C1A4FB6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Я убеждала ее, что эзотерика, магия – это ересь и в иудаизме, и в христианстве и не надо заглядывать в потустороннее, но Маня не сдавалась. Дело в том, что она нашла в интернете какую-то профессоршу </w:t>
      </w: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из Фрунзе с выразительной фамилией Адникова и такой же адской, ведьминской внешностью и с упоением читала ее книги, стала адептом и желала поделиться знаниями с миром. Правда, не бескорыстно. Потому что и сама она за книги Адниковой и ее уроки по скайпу выложила круглую сумму. И вообще, Маня – она же не Махатма Ганди, чтобы за так нести свет человечеству. Чтобы преподавать, она должна бросить работу. А жить на что-то надо – у Мани с мужем ребенок...</w:t>
      </w:r>
    </w:p>
    <w:p w14:paraId="5870D6A0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Маня ушла в эзотерику с головой и, как я слышала, начала обучение народа.</w:t>
      </w:r>
    </w:p>
    <w:p w14:paraId="7BE6AC56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Вот о чем ты думаешь, то с тобой и будет! – доказывала она мне по телефону. – Я учу людей думать о позитиве, моделировать будущее.</w:t>
      </w:r>
    </w:p>
    <w:p w14:paraId="5B6E54E1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плохо отношусь к этой распространившейся в последние пару десятилетий мысли – «о чем думаешь, то и произойдет». Пусть каждый вспомнит, о чем он мечтал, как представлял будущее, и сравнит с сегодняшним днем. Я все детство и юность мечтала стать балериной и ходила в балетную школу, а потом стала филологом. Думала, выйду замуж за одноклассника Алешку Кваскова, пять школьных лет об этом мечтала, визуализировала, а вышла за канадца. Живу теперь в Калгари, работаю риелтором, и где теперь балет, а где я...</w:t>
      </w:r>
    </w:p>
    <w:p w14:paraId="32BB1C79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читала книжку Адниковой. Точнее, просмотрела. Бред сивой кобылы. Компиляция самых разных учений и чего-то вычитанного в научных журналах, что, чувствовалось, автор сама не понимала. Пересказать не то что книжку, а даже пару абзацев было невозможно. Это были нанизанные друг на дружку «умные слова»: «нейролингвистическое программирование», «биорегуляция», «синхронное сознание». Но Маню было не переубедить. Она бросила все и открыла курсы Адниковой. Та с удовольствием приезжала за деньги Мани из Фрунзе в Канаду, проводила семинары и заодно продавала собственноручно сделанные «чудодейственные» кремы.</w:t>
      </w:r>
    </w:p>
    <w:p w14:paraId="4F40148A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Этот бальзам – от геморроя и мешков под глазами! – пихала она мне один бутылек ценой в сто тридцать долларов.</w:t>
      </w:r>
    </w:p>
    <w:p w14:paraId="6860D004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– Одновременно? – поражалась я. Мне казалось, геморрой и глаза так далеки друг от друга...</w:t>
      </w:r>
    </w:p>
    <w:p w14:paraId="65191A25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Да-да! Всем помогает! – снова пихала мне снадобье Адникова.</w:t>
      </w:r>
    </w:p>
    <w:p w14:paraId="0F0CDE7A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Но у меня нет ни мешков под глазами, ни геморроя.</w:t>
      </w:r>
    </w:p>
    <w:p w14:paraId="7BBFAA69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Бальзам хорош и для лица.</w:t>
      </w:r>
    </w:p>
    <w:p w14:paraId="02F971EA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Кончилось Манино увлечение тогда, когда ее неоднократно обманули, причем Адникова приняла в обмане самое деятельное участие. Но все же это только подтолкнуло Маню к выходу из «тонкого мира» в мир реальный.</w:t>
      </w:r>
    </w:p>
    <w:p w14:paraId="3693C38C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настоящей причиной стали... черти.</w:t>
      </w:r>
    </w:p>
    <w:p w14:paraId="5DC1ABC6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Наташка, они меня трясут! – вопила мне в трубку Маня ранним февральским утром, когда я только открыла глаза.</w:t>
      </w:r>
    </w:p>
    <w:p w14:paraId="69E7BA92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Кто?</w:t>
      </w:r>
    </w:p>
    <w:p w14:paraId="79ED659A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Черти! Ночью... О-о-ой, я боюсь... – и Манечка заплакала.</w:t>
      </w:r>
    </w:p>
    <w:p w14:paraId="235FBABC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Допрыгалась. А я тебе говорила. Толком расскажи.</w:t>
      </w:r>
    </w:p>
    <w:p w14:paraId="2A8B8674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Легла я спать, а ночью кровать как давай ходить ходуном... Ты не представляешь! Наташенька, она реально крутилась! И я на ней! Я так испугалась, что стала читать «Отче наш»…</w:t>
      </w:r>
    </w:p>
    <w:p w14:paraId="45B1E6E8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удивилась.</w:t>
      </w:r>
    </w:p>
    <w:p w14:paraId="54F43928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Ты же иудейка...</w:t>
      </w:r>
    </w:p>
    <w:p w14:paraId="38419C6F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Бог один, я считаю. И Христа я очень уважаю. Всегда, когда мне страшно, читаю «Отче наш».</w:t>
      </w:r>
    </w:p>
    <w:p w14:paraId="481B0D30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Странно.</w:t>
      </w:r>
    </w:p>
    <w:p w14:paraId="50D5D37C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Я, когда с Николаева уезжала, даже в храм сходила, свечку поставила.</w:t>
      </w:r>
    </w:p>
    <w:p w14:paraId="361F2F36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Маня всегда говорит «с Николаева», «с Одессы», «с Киева». Образования у нее нет. Она вышла замуж в 18 лет и эмигрировала с мужем в Израиль. Так что не успела... Приехав, сразу начала работать, а потом уже поздно было учиться, наступила вторая эмиграция и новые заботы.</w:t>
      </w:r>
    </w:p>
    <w:p w14:paraId="65630B6C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Я успокоила ее, строго-настрого велев заканчивать с эзотерикой. </w:t>
      </w: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И Маня закончила и пошла учиться на парикмахера. Заодно объяснила мне, что она на самом деле осетинка и умеет печь осетинские пироги.</w:t>
      </w:r>
    </w:p>
    <w:p w14:paraId="23BA2227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заходила, ела. Вкусно. Но, по-моему, пироги – из магазина.</w:t>
      </w:r>
    </w:p>
    <w:p w14:paraId="36BCE592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 какая разница, кто Маня по национальности? Главное, что это свой в доску человек. Пока мы ели осетинский пирог, по русскому телевидению – единственному, которое Маня признает, – начали показывать кадры из «Тени исчезают в полдень»: уральскую природу. За кадром звучал голос Ободзинского:</w:t>
      </w:r>
    </w:p>
    <w:p w14:paraId="07BFDCBF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6844288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lang w:eastAsia="ru-RU"/>
        </w:rPr>
        <w:t>Гляжу в озёра синие,</w:t>
      </w:r>
    </w:p>
    <w:p w14:paraId="7AF94F9E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lang w:eastAsia="ru-RU"/>
        </w:rPr>
        <w:t>В полях ромашки рву,</w:t>
      </w:r>
    </w:p>
    <w:p w14:paraId="49705609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lang w:eastAsia="ru-RU"/>
        </w:rPr>
        <w:t>Зову тебя Россиею,</w:t>
      </w:r>
    </w:p>
    <w:p w14:paraId="75A17800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lang w:eastAsia="ru-RU"/>
        </w:rPr>
        <w:t>Единственной зову.</w:t>
      </w:r>
    </w:p>
    <w:p w14:paraId="4E8584F2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lang w:eastAsia="ru-RU"/>
        </w:rPr>
        <w:t>Не знаю счастья большего,</w:t>
      </w:r>
    </w:p>
    <w:p w14:paraId="734A15F2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lang w:eastAsia="ru-RU"/>
        </w:rPr>
        <w:t>Чем жить одной судьбой,</w:t>
      </w:r>
    </w:p>
    <w:p w14:paraId="7C38E38A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lang w:eastAsia="ru-RU"/>
        </w:rPr>
        <w:t>Грустить с тобой, земля моя,</w:t>
      </w:r>
    </w:p>
    <w:p w14:paraId="2D7E2470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lang w:eastAsia="ru-RU"/>
        </w:rPr>
        <w:t>И праздновать с тобой.</w:t>
      </w:r>
    </w:p>
    <w:p w14:paraId="5B48A78A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D504495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Маняша заплакала. Она размазывала тушь по пухлым щекам и смотрела на меня своими осетинскими глазами.</w:t>
      </w:r>
    </w:p>
    <w:p w14:paraId="5B63CDBC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Наташка! Как я люблю Россию! Вот не довелось мне там жить, родилась и выросла в Николаеве, но родиной своей считаю Россию! И папа мой, осетин, тоже родиной считал Россию, хоть и прожил всю жизнь на Украине. Царство ему небесное. И мама у меня коммунистка...</w:t>
      </w:r>
    </w:p>
    <w:p w14:paraId="1ED89BB0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Ободзинский обволакивает нас влажным своим теплым голосом, и мы уже ревем обе.</w:t>
      </w:r>
    </w:p>
    <w:p w14:paraId="76D9621C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Нет страны лучше, чем Россия! – выкрикивает сквозь слезы Маня.</w:t>
      </w:r>
    </w:p>
    <w:p w14:paraId="0C95CEB3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– Еще бы, – подтверждаю.</w:t>
      </w:r>
    </w:p>
    <w:p w14:paraId="6A276CAF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Ну, Канада тоже ниче, но душа моя в России.</w:t>
      </w:r>
    </w:p>
    <w:p w14:paraId="0581769B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А что не поедешь, как говорят русофобы. Я не могу, Демон ребенка не даст вывезти, а ты чего?</w:t>
      </w:r>
    </w:p>
    <w:p w14:paraId="52AFC38B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Демоном я иногда называю своего мужа Десмонда. Очень уж слова созвучные.</w:t>
      </w:r>
    </w:p>
    <w:p w14:paraId="3BED7DEB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У нас нет российского гражданства. Мы из Советского Союза уезжали в Израиль. У нас все отобрали – гражданство, квартиру. Вроде, говорят, как-то можно восстановить, но наш Борюсик вырос за границей, он по-русски понимает, а отвечает по-английски. Не говоря уж, не умеет по-русски читать и писать... Мы ж приехали и впахивали, некогда было ребенка учить... Хорошо хоть устная речь сохранилась.</w:t>
      </w:r>
    </w:p>
    <w:p w14:paraId="210472B8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Маня шмыгает носом.</w:t>
      </w:r>
    </w:p>
    <w:p w14:paraId="42B1C839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Я сама две эмиграции пережила, не хочу сына вот так же, с корнем вырвать из страны...</w:t>
      </w:r>
    </w:p>
    <w:p w14:paraId="395B0235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Молодые быстро адаптируются...</w:t>
      </w:r>
    </w:p>
    <w:p w14:paraId="73707A60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Девушка у него тут. Канадка. Не поедет она в Россию, а он ее не бросит. Да и мой Виктор не поедет в Россию. Уже не то здоровье, чтобы жизнь заново начинать.</w:t>
      </w:r>
    </w:p>
    <w:p w14:paraId="3D13ADE2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Нам с Маняшкой по 38 лет. Ее мужу – сорок пять.</w:t>
      </w:r>
    </w:p>
    <w:p w14:paraId="37029E6E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Вообще-то, тут, в Канаде, неплохо, – вытирает слезы и наливает чай в розовую, всю поизогнутую чашку Маня. – А тебе в какую посудинку?</w:t>
      </w:r>
    </w:p>
    <w:p w14:paraId="7A84A7F1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Она распахивает кухонный шкаф и показывает галерею самых разных чашек. Коллекционирует.</w:t>
      </w:r>
    </w:p>
    <w:p w14:paraId="4E2BBB6A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выбираю с надписью «Самая красивая». Я и духи всегда покупаю под названием «Клиник хэппи» – «клинически счастливая». Самовнушением занимаюсь. Подсознательно.</w:t>
      </w:r>
    </w:p>
    <w:p w14:paraId="7EC1BCE0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Тут неплохо, правда? – продолжает Маня. – Работать, правда, приходится, с утра до вечера, ну и ладно, чтобы не заржавели... Охо-хо, – </w:t>
      </w: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хохочет, – не дай себе засохнуть!</w:t>
      </w:r>
    </w:p>
    <w:p w14:paraId="6977E8BD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Маня быстро переходит от слез к смеху и наоборот. Китайский доктор сказал, что это у нее от недостатка йода в организме. А мне очень нравится эта ее детская непосредственность. Будьте как дети, сказал Христос.</w:t>
      </w:r>
    </w:p>
    <w:p w14:paraId="3828952B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Манька – чисто ребенок. Я не могу порассуждать с ней о грамматике и лингвистике или посравнивать прозу Бунина и Куприна, но мне это и нравится. С Маней легко, тепло и безопасно. В эмиграции такие ощущения особенно начинаешь ценить.</w:t>
      </w:r>
    </w:p>
    <w:p w14:paraId="07EF6BCA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То, что она не ребенок, становится понятно, когда она матерится. Маню возмущает любая несправедливость. До глубины души. Она сотрясает весь ее довольно-таки нехилый организм. Подруга иногда звонит мне и кричит:</w:t>
      </w:r>
    </w:p>
    <w:p w14:paraId="0706DDB5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Ты видела этих ублюдков-правосеков? Пидарасы, дети сатаны! – ну и так далее. Она орет во всю глотку – так, что мой сын выходит из комнаты и спрашивает, что происходит. Он слышит крик из телефонной трубки. Я же слушаю Маню с чувством большого морального удовлетворения и даже готова на бурные и продолжительные аплодисменты. Потому что согласна.</w:t>
      </w:r>
    </w:p>
    <w:p w14:paraId="2D741A82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Гаденыши гребаные! У них матери есть? Людей жгут!!! Да их самих надо на кол, на Лобное место, на дыбу, нет – четвертовать!</w:t>
      </w:r>
    </w:p>
    <w:p w14:paraId="5A29B814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Бандеровцы на лесопилках людей распиливали, – вспоминаю.</w:t>
      </w:r>
    </w:p>
    <w:p w14:paraId="0D87C2B7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Это Маню неожиданно смущает.</w:t>
      </w:r>
    </w:p>
    <w:p w14:paraId="2C45AC17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Да?.. Ну, мы так не будем... Не знаю я уже, что делать. Но как-то же эту войну надо остановить! Мы же советские люди! Мы воевали вместе! Наташенька, ну как они так могут, а? Зеленкой ветеранам в лицо! Подонки! Им осталось еще у детей конфеты отобрать, и все, достигнут дна.</w:t>
      </w:r>
    </w:p>
    <w:p w14:paraId="07E7BE62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Маня плачет.</w:t>
      </w:r>
    </w:p>
    <w:p w14:paraId="607F68C7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Она вообще часто плачет. Наверное, устает. Увидит в интернете какого-нибудь избитого хозяином в Индии слона или замученную обезьяну – и плачет. Старушку с протянутой рукой – плачет.</w:t>
      </w:r>
    </w:p>
    <w:p w14:paraId="12E37675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Если бы могла, она бы помогла всем. Маня откликается на все благотворительные акции. </w:t>
      </w: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Мешками тащит свою одежду и обувь в хорошем состоянии для пересылки на Донбасс. Было наводнение в Сербии – </w:t>
      </w: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собрала вещи со всех знакомых и тоже принесла к пункту пересылки.</w:t>
      </w:r>
    </w:p>
    <w:p w14:paraId="3B442A04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слушаю ее всхлипывания и понимаю, что она изорвала себе сердце. «Во многом знании много печали». Детям нельзя показывать насилие, это подрывает их психику, вот и Машке – нельзя. Но она никого не спрашивает и смотрит. Репортажи о том, что происходит на Украине.</w:t>
      </w:r>
    </w:p>
    <w:p w14:paraId="410CA82E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Маш, не смотри больше телевизор, а? Или смотри только комедии.</w:t>
      </w:r>
    </w:p>
    <w:p w14:paraId="1D9CC68D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Маня моментально меняется в настроении. Хихикает:</w:t>
      </w:r>
    </w:p>
    <w:p w14:paraId="2279E0E6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Эротику.</w:t>
      </w:r>
    </w:p>
    <w:p w14:paraId="38B58A95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Смеемся обе.</w:t>
      </w:r>
    </w:p>
    <w:p w14:paraId="2792445B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Слушай, мой нашел какую-то свою однокурсницу в интернете и завел с ней шашни, – заговорщицки говорит Маня. – А я знаю пароль к его странице в Фейсбуке и все читаю. Ой, там уссышься...</w:t>
      </w:r>
    </w:p>
    <w:p w14:paraId="315522D0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Смех серебром рассыпается в трубке.</w:t>
      </w:r>
    </w:p>
    <w:p w14:paraId="2A25518B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Она в Питере живет, художница, вся такая-растакая, интеллигенция. Спрашивает его, кем он тут, в Канаде, работает. Ну а мой не хочет признаваться, что водителем грузовика, пишет: «У меня компания по дальним перевозкам». Попросил меня его сфотографировать во фраке, чтобы ей показать. Ну, я сфотала. Импозантный такой стоит, в белой рубашке, во фраке, а внизу – семейные трусы. Только она этого не увидит, я его от пояса и выше снимала...</w:t>
      </w:r>
    </w:p>
    <w:p w14:paraId="74B5FC03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Маня хохочет, как нашкодившая девчонка.</w:t>
      </w:r>
    </w:p>
    <w:p w14:paraId="0491F9FA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Как ты это позволяешь? А если уведет?</w:t>
      </w:r>
    </w:p>
    <w:p w14:paraId="6F2F9B19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Она далеко, в Питере. И вообще, кому он нужен. У него зубы вставные, начальная стадия диабета и мужское достоинство на полшестого.</w:t>
      </w:r>
    </w:p>
    <w:p w14:paraId="105DFF87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следующий раз мы встречаемся с Маней, чтобы сходить в японский ресторан. Вижу у Мани – губы странные. Синие и запавшие.</w:t>
      </w:r>
    </w:p>
    <w:p w14:paraId="012091D3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Я решила накачать себе губы, – объясняет. – Лабутенов нет, пусть хоть губы будут.</w:t>
      </w:r>
    </w:p>
    <w:p w14:paraId="5986EC78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Слово «губы» она произносит с украинским «г» – глухим. Теперь представьте себе такой монолог с этим «г»:</w:t>
      </w:r>
    </w:p>
    <w:p w14:paraId="282AA6DD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Доктор вкачал мне в губы что надо. А они вдруг начали проваливаться. Я не поняла почему. Я прихожу к нему и спрашиваю: «Где мои губы? Я вам столько денег отдала, где губы?»</w:t>
      </w:r>
    </w:p>
    <w:p w14:paraId="0750477A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не выдерживаю и покатываюсь со смеху. Она не обижается.</w:t>
      </w:r>
    </w:p>
    <w:p w14:paraId="2DD2C8F8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Мы болтаем о всяком-разном. Маня слушает меня с большим уважением и бесконечно верит. Она быстро перенимает мою точку зрения на то на се, и это умиляет. Кроткие люди редко встречаются, а поскольку во мне этой черты нет и близко, в Мане она меня просто восхищает. Хочется прижать ее к себе, поцеловать в затылок и сказать: «Какая же ты милая!»</w:t>
      </w:r>
    </w:p>
    <w:p w14:paraId="0A74AE09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Маню нашел хохотунчик.</w:t>
      </w:r>
    </w:p>
    <w:p w14:paraId="39453DE0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А мой-то влюбился в однокурсницу по самые уши... Пишет ей: «Целую твои лепесточки», представляешь?</w:t>
      </w:r>
    </w:p>
    <w:p w14:paraId="30639377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вытаращиваю глаза. Маня кивает, показывая, что я правильно догадалась.</w:t>
      </w:r>
    </w:p>
    <w:p w14:paraId="771D14F1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И постоянно проверяет, дошла ли она вечером с работы до дому. Пишет: «Я посчитал разницу во времени, ты уже должна вернуться, а ты не вернулась, я волновался».</w:t>
      </w:r>
    </w:p>
    <w:p w14:paraId="31B96427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По-моему, это уже too much…</w:t>
      </w:r>
    </w:p>
    <w:p w14:paraId="3043F6B9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Да кому он нужен...</w:t>
      </w:r>
    </w:p>
    <w:p w14:paraId="3A5CE6C8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Не скажи, вдруг та фифа захочет в Канаду...</w:t>
      </w:r>
    </w:p>
    <w:p w14:paraId="190E5CC0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Не захочет. Он ее спрашивал. Она ответила, что ни за что. Она любит Питер и не хочет в Канаду. Да кому Витька нужен? Мы с ним двадцать лет вместе. Работа у него тяжелая, скучная, пусть развлекается. На расстоянии.</w:t>
      </w:r>
    </w:p>
    <w:p w14:paraId="57090046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Потом Маня надолго пропала из виду. Обе мы были заняты, и вдруг она звонит. Я даже </w:t>
      </w: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не поняла сперва, кто это. В трубке раздавался рев.</w:t>
      </w:r>
    </w:p>
    <w:p w14:paraId="0F5C650F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Наташка! Он ушел! Виктор! Да, к этой, из Питера. Уехал к ней и сказал, что не вернется!</w:t>
      </w:r>
    </w:p>
    <w:p w14:paraId="669DABF1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Час я слушаю сбивчивый рассказ, перемешанный с воем. Выясняется, что в один вовсе не прекрасный день муж, который со вставной челюстью и диабетом, заявил, что ему очень стыдно и неприятно это говорить, но он вынужден признаться, что безумно влюблен в однокурсницу и хочет с ней жить в России. Маня взывала, сын перестал с отцом разговаривать – все безрезультатно. Виктор купил себе белые штаны и уехал к возлюбленной.</w:t>
      </w:r>
    </w:p>
    <w:p w14:paraId="49DA1EEE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Может, еще вернется?</w:t>
      </w:r>
    </w:p>
    <w:p w14:paraId="4FE17D42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Наташенька, не думаю, – уже немного успокоившись, говорила Маня. – Я его понимаю... Мы жили уже по инерции. Вроде и никакой любви уже не было. Давно. Так, родственники. А в молодости он меня очень любил – подлавливал на каждом углу, поклялся обязательно меня добиться. И добился. И вот это все прошло. Я его понимаю... Сама виновата. Располнела. А та, крысючка, на каблуках. Снимки ему посылала в красивом белье... А я-то, дура, уши развесила.</w:t>
      </w:r>
    </w:p>
    <w:p w14:paraId="188F1CEE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А я тебе говорила, – начала было я и споткнулась. Надо быть последней сволочью, чтобы ворчать теперь.</w:t>
      </w:r>
    </w:p>
    <w:p w14:paraId="455582AB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Нет, ну ты понимаешь... Он правда влюбился, и мне было жаль рушить ему эту сказку. Он летал. А он же мне не только муж, а будто уже брат или сын. И я хотела, чтобы он получил немножко счастья... </w:t>
      </w: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Я же не думала, что он полетит через океан.</w:t>
      </w:r>
    </w:p>
    <w:p w14:paraId="7C82BA67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Она замолчала, а потом будто заново осознала свою потерю и закричала:</w:t>
      </w:r>
    </w:p>
    <w:p w14:paraId="3E35EAEB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Наташка, мы были двадцать лет вместе, в двух эмиграциях! Мы поддерживали друг друга, утешали, а теперь все коту под хвост!</w:t>
      </w:r>
    </w:p>
    <w:p w14:paraId="3582099F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Она рыдала.</w:t>
      </w:r>
    </w:p>
    <w:p w14:paraId="58B7E0D7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не знала, чем утешить, и говорила: «Да не бойся... Сейчас та баба узнает, что он не владелец компании, а шофер, и не захочет с ним связываться... Это ж мезальянс. Да, он тоже учился на художника, но когда это было... Эмиграция его потоптала. Он сейчас Ван Гога от Матисса не отличит. Тебе все равно, а ей – культурный шок. О чем он с ней будет говорить? О ценах на топливо? О том, сколько в каких компаниях платят за милю? И ты говоришь, у него на полшестого... Зачем он ей такой?»</w:t>
      </w:r>
    </w:p>
    <w:p w14:paraId="21398E45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Это на меня на полшестого! – провыла Маня. – А на нее, может, работает...</w:t>
      </w:r>
    </w:p>
    <w:p w14:paraId="3813B1B4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скорбно замолчала.</w:t>
      </w:r>
    </w:p>
    <w:p w14:paraId="6695088D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E75F1F8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B607AB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0DD0B4C0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AB2F4C1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Прошел год. Виктор не вернулся. Писал Мане по интернету покаянные письма. Но, говорил, любит Людмилу и ничего не может с собой поделать. Дал Мане код от своего счета в банке чтобы она выплачивала ссуду за дом. Дом оставил полностью ей. Просил у сына прощения и понимания. Интересовался Маниным здоровьем. Прислал со знакомым, который часто летает из Калгари в Питер по делам, подарки. Мане – </w:t>
      </w: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золотые сережки, сыну – куртку с надписью «Россия». В общем, вел себя как порядочный человек.</w:t>
      </w:r>
    </w:p>
    <w:p w14:paraId="5E646322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Маня притихла, тосковала. Но ругать Виктора мне не позволяла. «Ну не любит он меня, что, сдохнуть ему, что ли?» – устало огрызалась.</w:t>
      </w:r>
    </w:p>
    <w:p w14:paraId="4C3BF315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Одно время она начала усиленно следить за собой: покрасила волосы, маленько пособлюдала диету, правда, быстро сдавшись, делала себе невероятный дорогой маникюр в салоне. Ей рисовали на ногтях и бабочек, и лилии, и разбитое сердце. Разве что осетинских пирогов не рисовали. А на плече она сделала татуировку – змейку.</w:t>
      </w:r>
    </w:p>
    <w:p w14:paraId="32E93D67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Портрет нашей разлучницы! – говорила. – Витька столько мне о ней рассказывает, что я ее уже сама люблю.</w:t>
      </w:r>
    </w:p>
    <w:p w14:paraId="38E56AEA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Смеялась, конечно. Пыталась держать хвост пистолетом.</w:t>
      </w:r>
    </w:p>
    <w:p w14:paraId="54436C52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еще, несмотря на то что Виктор дал код от счета, ей пришлось больше работать. Во-первых, деньги быстро уходили, а он же больше не ездил по калифорниям и аризонам, так что счет только таял, не пополнялся, а во-вторых, ей было неудобно, что он остался в одних белых штанах в стране, которую давно покинул и в которой долго не мог найти работу. Шофером не хотел – стеснялся новой жены, а ни на что другое не брали. Выпал он из российской жизни, да и гражданства не было. Мане было стыдно его «обирать».</w:t>
      </w:r>
    </w:p>
    <w:p w14:paraId="399F7369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итоге Виктор и его пассия решили ехать в Канаду. Не в Манин дом, а купить другой. Благо у Виктора хорошая кредитная история и ему без проблем дадут ссуду в банке.</w:t>
      </w:r>
    </w:p>
    <w:p w14:paraId="351B5305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Что и требовалось доказать! – рявкнула я Мане. – Зазноба твоего Вити хотела в Канаду, но ломалась.</w:t>
      </w:r>
    </w:p>
    <w:p w14:paraId="744CB26B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Маня промолчала. Ей была обидна мысль, что Витя любит Людмилу, а та его использует. Маня не хотела в это верить. Ей хотелось, чтобы у него все было хорошо. И вообще, если он приедет, с ним иногда можно будет видеться.</w:t>
      </w:r>
    </w:p>
    <w:p w14:paraId="3D659747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Она соскучилась.</w:t>
      </w:r>
    </w:p>
    <w:p w14:paraId="7D69418D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A04B85B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B607AB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322157E5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435C80E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потом Маня влюбилась. В молодого кубинца. Они познакомились на кубинском курорте. Я подозреваю, что он был одним из тех парней, что зарабатывают сексуальным обслуживанием туристок из Канады. Но Маня настаивала, что он хороший ...</w:t>
      </w:r>
    </w:p>
    <w:p w14:paraId="5E488F16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Она влюбилась так, что жила от встречи до встречи с ним. В интернете. А интернет на Кубе дорог. Так что удавалось в лучшем случае поговорить раз в неделю. Маня худела для него, делала ботокс, покупала наряды – чтобы выглядеть в скайпе привлекательной. Она говорила, что у них необыкновенная духовная связь, что их души – родственники во Вселенной и что это не она придумала, а он ей сказал.</w:t>
      </w:r>
    </w:p>
    <w:p w14:paraId="20A61C35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смотрела на фото этого хлыща и сомневалась, что он знает выражение «духовная связь».</w:t>
      </w:r>
    </w:p>
    <w:p w14:paraId="1F94CF3C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Маня то планировала выйти за него замуж и уехать на Кубу, благо сыну уже 18 лет, то бегала по адвокатам, пытаясь узнать, как перевезти кубинца в Канаду. То переживала, что мать парня не даст ему на ней жениться.</w:t>
      </w:r>
    </w:p>
    <w:p w14:paraId="2ADEEA32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все думала: зачем 22-летний парень пишет тетке, которая ему почти в матери годится? Зачем морочит голову? И ответ лежал на поверхности. Чтобы переехать в Канаду, как мечтают многие кубинцы, живущие в ужасающей нищете. Или чтобы получать от Мани посылки. Чтобы приезжала и привозила чемоданы подарков.</w:t>
      </w:r>
    </w:p>
    <w:p w14:paraId="44CB38E3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Маня именно этим и занималась. Ехала на Кубу груженная как мул. Летала только кубинскими авиалиниями – они позволяют больше багажа брать. Брала два чемодана по 23 кг каждый, на себя надевала по две-три майки (чтобы потом подарить родственницам возлюбленного), украшения (для них же), и только в носу кольца не было.</w:t>
      </w:r>
    </w:p>
    <w:p w14:paraId="43522333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Мы часами с ней болтались по канадским комиссионкам, покупая вполне хорошие вещи, некоторые даже с этикетками, по бросовым ценам, за сущие копейки. То есть центы. Все на подарки Эстебану.</w:t>
      </w:r>
    </w:p>
    <w:p w14:paraId="411D20FC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Потом Маня что-то поняла. Что – я не спрашивала. Видела, что ей неприятно будет это говорить. В общем, закончились и самба, и румба. Но Маня не винила Эстебана.</w:t>
      </w:r>
    </w:p>
    <w:p w14:paraId="15874C00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Ты же знаешь, какая у них бедность. Разве можно осуждать нищего за то, что он хитрит, чтобы получить новую рубашку? Он хороший мальчик, просто жизнь у них такая...</w:t>
      </w:r>
    </w:p>
    <w:p w14:paraId="027B576C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согласилась. Я и сама очень хорошо отношусь к кубинцам. Умные, благодарные, гордые, смелые. Любят русских. А Эстебаново ремесло... Пусть американцам будет за него стыдно.</w:t>
      </w:r>
    </w:p>
    <w:p w14:paraId="50D57F48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980DE14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B607AB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4FD4657B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245ECB6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Прошло два года. Маня успокоилась и больше никого не ищет. Сын у нее неожиданно женился. Рано для Канады. Обычно тут годам к тридцати женятся. И Маня ждет внучку. Радуется.</w:t>
      </w:r>
    </w:p>
    <w:p w14:paraId="6F96D177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Сноху очень любит и балует. Называет доченькой, и та в благодарность учит русский язык.</w:t>
      </w:r>
    </w:p>
    <w:p w14:paraId="07EEA9C9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Однажды, увидев русский алфавит, Мелани ткнула пальцем в букву «c» и радостно крикнула: «Сука!» Я удивилась, а Маня залилась смехом.</w:t>
      </w:r>
    </w:p>
    <w:p w14:paraId="69F438B1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Это мы с ней фильмы российские смотрим, а там все «сука» да «сука». Ну я ей и объяснила, что это означает самку собаки. А тут, в алфавите, видишь, у буквы «c»” нарисована собака. Вот Мелани и по-</w:t>
      </w: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думала, что «сука».</w:t>
      </w:r>
    </w:p>
    <w:p w14:paraId="592FD2BD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Когда они сидят за столом, Мелани жмется к полной и теплой Мане, как зеленый росток к крепкому родному дереву. И Маня делает мне большие счастливые глаза: видишь?</w:t>
      </w:r>
    </w:p>
    <w:p w14:paraId="1AB480D8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недавно я узнала, что Маня... дружит с соперницей. Просто Виктор пригласил Маню и сына к себе на день рождения. И встретила бывшую семью хозяина дома Людмила.</w:t>
      </w:r>
    </w:p>
    <w:p w14:paraId="19BF8C54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607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Я увидела, что она волнуется, глаз на меня не поднимает. Бегает вокруг, суетится, угощает... Мне стало ее жалко, – говорит Маня. – И я тогда пошла за ней на кухню, обняла ее и поцеловала. Сказала, что не обижаюсь. Мне показалось, у нее выступили слезы на глазах. А Виктора я, конечно, люблю. И потому хочу, чтобы он был счастлив. Что хорошего он видел в жизни? Две эмиграции вместе пережили...</w:t>
      </w:r>
    </w:p>
    <w:p w14:paraId="64772C49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AEAC815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2C0AA61F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F93BA98" w14:textId="77777777" w:rsidR="00B607AB" w:rsidRPr="00B607AB" w:rsidRDefault="00B607AB" w:rsidP="00B607A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B8FA54F" w14:textId="77777777" w:rsidR="00210BA1" w:rsidRDefault="00210BA1"/>
    <w:sectPr w:rsidR="0021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A3"/>
    <w:rsid w:val="00210BA1"/>
    <w:rsid w:val="00B607AB"/>
    <w:rsid w:val="00C5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B1152-37B6-4499-884E-895A76D8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3032</Words>
  <Characters>17288</Characters>
  <Application>Microsoft Office Word</Application>
  <DocSecurity>0</DocSecurity>
  <Lines>144</Lines>
  <Paragraphs>40</Paragraphs>
  <ScaleCrop>false</ScaleCrop>
  <Company/>
  <LinksUpToDate>false</LinksUpToDate>
  <CharactersWithSpaces>20280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2022-07-15T07:25:00Z</dcterms:created>
  <dcterms:modified xsi:type="dcterms:W3CDTF">2022-07-15T07:25:00Z</dcterms:modified>
</cp:coreProperties>
</file>