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62" w:rsidRDefault="00C00062" w:rsidP="00C00062">
      <w:pPr>
        <w:pStyle w:val="a8"/>
      </w:pPr>
      <w:r>
        <w:t>ТВОРЦЫ ДОРОГ</w:t>
      </w:r>
    </w:p>
    <w:p w:rsidR="00C00062" w:rsidRDefault="00C00062" w:rsidP="00C00062">
      <w:pPr>
        <w:pStyle w:val="af"/>
      </w:pPr>
      <w:r>
        <w:t xml:space="preserve">Алексей Маресьев и Николай Заболоцкий: </w:t>
      </w:r>
      <w:r>
        <w:br/>
        <w:t>два строителя Аэрограда на Амуре</w:t>
      </w:r>
    </w:p>
    <w:p w:rsidR="00C00062" w:rsidRDefault="00C00062" w:rsidP="00C00062">
      <w:pPr>
        <w:pStyle w:val="1"/>
      </w:pPr>
    </w:p>
    <w:p w:rsidR="00C00062" w:rsidRDefault="00C00062" w:rsidP="00C00062">
      <w:pPr>
        <w:pStyle w:val="1"/>
      </w:pPr>
    </w:p>
    <w:p w:rsidR="00C00062" w:rsidRDefault="00C00062" w:rsidP="00C00062">
      <w:pPr>
        <w:pStyle w:val="1"/>
      </w:pPr>
    </w:p>
    <w:p w:rsidR="00C00062" w:rsidRDefault="00C00062" w:rsidP="00C00062">
      <w:pPr>
        <w:pStyle w:val="1"/>
      </w:pPr>
    </w:p>
    <w:p w:rsidR="00C00062" w:rsidRDefault="00C00062" w:rsidP="00C00062">
      <w:pPr>
        <w:pStyle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Трудно найти более непохожие траектории судеб, чем у лётчика Маресь</w:t>
      </w:r>
      <w:r>
        <w:rPr>
          <w:b/>
          <w:bCs/>
          <w:sz w:val="22"/>
          <w:szCs w:val="22"/>
        </w:rPr>
        <w:t>е</w:t>
      </w:r>
      <w:r>
        <w:rPr>
          <w:b/>
          <w:bCs/>
          <w:sz w:val="22"/>
          <w:szCs w:val="22"/>
        </w:rPr>
        <w:t xml:space="preserve">ва (1916–2001) и поэта Заболоцкого (1903–1958). Но точка пересечения в их биографиях есть. Это город Комсомольск-на-Амуре, который строили оба – сталинский сокол и сталинский заключённый. Происходило это в эпоху, превращавшую одних в нержавеющих сверхлюдей, а других – </w:t>
      </w:r>
      <w:r>
        <w:rPr>
          <w:b/>
          <w:bCs/>
          <w:sz w:val="22"/>
          <w:szCs w:val="22"/>
        </w:rPr>
        <w:br/>
        <w:t>в гвозди, по самые шляпки вбиваемые в фундамент новой – долгой и счас</w:t>
      </w:r>
      <w:r>
        <w:rPr>
          <w:b/>
          <w:bCs/>
          <w:sz w:val="22"/>
          <w:szCs w:val="22"/>
        </w:rPr>
        <w:t>т</w:t>
      </w:r>
      <w:r>
        <w:rPr>
          <w:b/>
          <w:bCs/>
          <w:sz w:val="22"/>
          <w:szCs w:val="22"/>
        </w:rPr>
        <w:t>ливой жизни.</w:t>
      </w:r>
    </w:p>
    <w:p w:rsidR="00C00062" w:rsidRDefault="00C00062" w:rsidP="00C00062">
      <w:pPr>
        <w:pStyle w:val="1"/>
      </w:pPr>
    </w:p>
    <w:p w:rsidR="00C00062" w:rsidRDefault="00C00062" w:rsidP="00C00062">
      <w:pPr>
        <w:pStyle w:val="ab"/>
      </w:pPr>
      <w:r>
        <w:t xml:space="preserve">Рождённый летать </w:t>
      </w:r>
    </w:p>
    <w:p w:rsidR="00C00062" w:rsidRDefault="00C00062" w:rsidP="00C00062">
      <w:pPr>
        <w:pStyle w:val="1"/>
      </w:pPr>
    </w:p>
    <w:p w:rsidR="00C00062" w:rsidRDefault="00C00062" w:rsidP="00C00062">
      <w:pPr>
        <w:pStyle w:val="1"/>
      </w:pPr>
      <w:r>
        <w:t>Книгу о сбитом лётчике, сумевшем вернуться в строй с ампутирова</w:t>
      </w:r>
      <w:r>
        <w:t>н</w:t>
      </w:r>
      <w:r>
        <w:t>ными ступнями, Борис Полевой назвал «Повестью о настоящем человеке». О подвиге Алексея Маресьева знал каждый житель СССР. Но мало кому было известно о том, где начинался его непростой путь в небо, и о первом подвиге, совершённом задолго до войны.</w:t>
      </w:r>
    </w:p>
    <w:p w:rsidR="00C00062" w:rsidRDefault="00C00062" w:rsidP="00C00062">
      <w:pPr>
        <w:pStyle w:val="1"/>
      </w:pPr>
      <w:r>
        <w:t>4 апреля 1942 года истребитель Маресьева был сбит в Новгородской о</w:t>
      </w:r>
      <w:r>
        <w:t>б</w:t>
      </w:r>
      <w:r>
        <w:t xml:space="preserve">ласти над территорией, занятой немцами. 18 суток лётчик пробирался </w:t>
      </w:r>
      <w:r>
        <w:br/>
        <w:t>к линии фронта на повреждённых ногах – пешком, затем ползком. Ступни пришлось отнять, но пилот сделал почти невозможное – вернулся в небо. В 1943 году гвардии старшему лейтенанту Маресьеву, сбившему до ранения четыре вражеских самолёта, а после – ещё семь, присвоили звание Героя Советского Союза. С 1946 года он – в отставке: преподавал, защитил ка</w:t>
      </w:r>
      <w:r>
        <w:t>н</w:t>
      </w:r>
      <w:r>
        <w:t xml:space="preserve">дидатскую, работал в Комитете ветеранов. </w:t>
      </w:r>
      <w:r>
        <w:br/>
        <w:t>18 мая 2001 года в Театре Российской армии начался вечер в честь 85-летия Маресьева. Торжество обернулось трауром: Алексей Петрович не пришёл. Воистину – где стол был яств…</w:t>
      </w:r>
    </w:p>
    <w:p w:rsidR="00C00062" w:rsidRDefault="00C00062" w:rsidP="00C00062">
      <w:pPr>
        <w:pStyle w:val="1"/>
      </w:pPr>
      <w:r>
        <w:t>Маресьев был не единственным в истории безногим лётчиком, но, бе</w:t>
      </w:r>
      <w:r>
        <w:t>з</w:t>
      </w:r>
      <w:r>
        <w:t>условно, самым известным – благодаря книге Полевого 1946 года и в</w:t>
      </w:r>
      <w:r>
        <w:t>ы</w:t>
      </w:r>
      <w:r>
        <w:t>шедшему двумя годами позже фильму Александра Столпера с Павлом К</w:t>
      </w:r>
      <w:r>
        <w:t>а</w:t>
      </w:r>
      <w:r>
        <w:t>дочниковым в главной роли. В книге и фильме лётчик назван «Мересь</w:t>
      </w:r>
      <w:r>
        <w:t>е</w:t>
      </w:r>
      <w:r>
        <w:t>вым» – в фамилии живого прототипа изменена одна буква. Известны и прообразы других персонажей. Так, друг Мересьева лётчик Дегтяренко – это старший лейтенант Андрей Дехтяренко, начинавший ещё с Ха</w:t>
      </w:r>
      <w:r>
        <w:t>л</w:t>
      </w:r>
      <w:r>
        <w:t>хин-Гола, а в Великую Отечественную командовавший эскадрильей. Именно он вывез Маресьева на самолёте У-2 с оккупированной террит</w:t>
      </w:r>
      <w:r>
        <w:t>о</w:t>
      </w:r>
      <w:r>
        <w:t>рии; погиб в июле 1942 года, посмертно удостоен звания Героя Советского Союза. Капитан Чеслов, в эскадрилью которого попадает Мересьев после выписки из госпиталя, – тоже реальное лицо: Александр Числов (1915–2009), лётчик-ас, Герой Советского Союза. Именно с Числовым М</w:t>
      </w:r>
      <w:r>
        <w:t>а</w:t>
      </w:r>
      <w:r>
        <w:t>ресьев совершил первый после возвращения в строй боевой вылет. Фам</w:t>
      </w:r>
      <w:r>
        <w:t>и</w:t>
      </w:r>
      <w:r>
        <w:t xml:space="preserve">лию маресьевского ведомого Петрова Полевой менять не стал. </w:t>
      </w:r>
    </w:p>
    <w:p w:rsidR="00C00062" w:rsidRDefault="00C00062" w:rsidP="00C00062">
      <w:pPr>
        <w:pStyle w:val="1"/>
      </w:pPr>
      <w:r>
        <w:t>Есть и отклонения. Так, у Полевого героя сбивают на «ишачке» – И-16, на деле Маресьев пилотировал Як-1. Мересьев со своим полком успешно «проделал боевую кампанию 1943–1945 годов», а Маресьев в 1944 году согласился стать инспектором-лётчиком и перешёл из строевого полка в управление вузов ВВС. Но все эти расхождения с реальностью не столь существенны, как другое обстоятельство: книга Полевого, начинающаяся с рокового апрельского дня 1942 года, – вторая серия. Была и первая – нен</w:t>
      </w:r>
      <w:r>
        <w:t>а</w:t>
      </w:r>
      <w:r>
        <w:t>писанная и неснятая.</w:t>
      </w:r>
    </w:p>
    <w:p w:rsidR="00C00062" w:rsidRDefault="00C00062" w:rsidP="00C00062">
      <w:pPr>
        <w:pStyle w:val="1"/>
        <w:rPr>
          <w:spacing w:val="2"/>
        </w:rPr>
      </w:pPr>
      <w:r>
        <w:rPr>
          <w:spacing w:val="2"/>
        </w:rPr>
        <w:t xml:space="preserve">…Маресьев родился в 1916 году в Камышине Саратовской губернии. После школы </w:t>
      </w:r>
      <w:r>
        <w:rPr>
          <w:spacing w:val="2"/>
        </w:rPr>
        <w:lastRenderedPageBreak/>
        <w:t>получил специальность токаря по металлу. Дважды подавал документы в лётное училище, но его не брали из-за слабого здоровья: в детстве Алексей перенёс тяжёлую форму малярии, получив ревматизм и проблемы с суставами. Решил поступать в Московский авиационный и</w:t>
      </w:r>
      <w:r>
        <w:rPr>
          <w:spacing w:val="2"/>
        </w:rPr>
        <w:t>н</w:t>
      </w:r>
      <w:r>
        <w:rPr>
          <w:spacing w:val="2"/>
        </w:rPr>
        <w:t>ститут – всё-таки тоже самолёты. Но тут Камышинский райком комсомола направил его на строительство нового города – Комсомол</w:t>
      </w:r>
      <w:r>
        <w:rPr>
          <w:spacing w:val="2"/>
        </w:rPr>
        <w:t>ь</w:t>
      </w:r>
      <w:r>
        <w:rPr>
          <w:spacing w:val="2"/>
        </w:rPr>
        <w:t>ска-на-Амуре. Алексей отказывался на-</w:t>
      </w:r>
      <w:r>
        <w:rPr>
          <w:spacing w:val="2"/>
        </w:rPr>
        <w:br/>
        <w:t>отрез, готов был даже положить на стол комсомольский билет. «Когда перед отъездом я проходил медкомиссию, ко мне подошла женщина-врач и так по-матерински сказала: “Алёша, ты, конечно, можешь не ехать. Но знай: если ты одной ногой ступишь на ту землю, все твои болезни про</w:t>
      </w:r>
      <w:r>
        <w:rPr>
          <w:spacing w:val="2"/>
        </w:rPr>
        <w:t>й</w:t>
      </w:r>
      <w:r>
        <w:rPr>
          <w:spacing w:val="2"/>
        </w:rPr>
        <w:t>дут”. Я и подумал, что раз смогу выздороветь, то и лётчиком стану», – вспоминал Маресьев потом. Неведомая врач оказалась пророком.</w:t>
      </w:r>
    </w:p>
    <w:p w:rsidR="00C00062" w:rsidRDefault="00C00062" w:rsidP="00C00062">
      <w:pPr>
        <w:pStyle w:val="1"/>
      </w:pPr>
      <w:r>
        <w:t>Из воспоминаний лётчика: «Помню маленький пароход, доставивший нас… на амурский берег, истоптанный, заваленный чемоданами, узлами. На берегу толпились парни и девчата. Куда ни глянь, всюду молодые л</w:t>
      </w:r>
      <w:r>
        <w:t>и</w:t>
      </w:r>
      <w:r>
        <w:t>ца». Был 1934 год. Город на месте села Пермского, основанного русскими переселенцами в XIX веке, и нанайского стойбища Дзёмги (так поныне з</w:t>
      </w:r>
      <w:r>
        <w:t>о</w:t>
      </w:r>
      <w:r>
        <w:t>вут один из районов Комсомольска – Ленинский округ) заложили всего двумя годами ранее – 12 июня 1932 года.</w:t>
      </w:r>
    </w:p>
    <w:p w:rsidR="00C00062" w:rsidRDefault="00C00062" w:rsidP="00C00062">
      <w:pPr>
        <w:pStyle w:val="1"/>
      </w:pPr>
      <w:r>
        <w:t>Алексей валил лес, строил бараки. Потом его перевели на катер «Парт</w:t>
      </w:r>
      <w:r>
        <w:t>и</w:t>
      </w:r>
      <w:r>
        <w:t>зан» мотористом-дизелистом. «Мы знали, что надо работать, и работали. Мы знали, что на месте дремучей тайги должен быть построен город, и мы его строили. Мы знали, что в этой борьбе с природой и трудностями нельзя давать ни себе, ни товарищу ни малейшей поблажки, и мы были требов</w:t>
      </w:r>
      <w:r>
        <w:t>а</w:t>
      </w:r>
      <w:r>
        <w:t>тельны к себе и к другим», – вспоминал он. Маресьев поставил себе цель: стать абсолютно здоровым. Работал как все – и ещё лучше. По утрам бегал, обтирался снегом… Одновременно учился на рабфаке. «Через некоторое время выяснилось, что я совершенно здоров», – вспоминал он, объясняя своё почти чудесное исцеление трудом и воздействием дальневосточного климата. Тут могут быть разные мнения, но факт есть факт: Алексей стал крепким парнем, готовым к любым труду и обороне. Не просто закалил тело – преодолел себя. Потом он сумеет это повторить – в том апрельском лесу. И ещё раз – освоив протезы и взлетев без ног.</w:t>
      </w:r>
    </w:p>
    <w:p w:rsidR="00C00062" w:rsidRDefault="00C00062" w:rsidP="00C00062">
      <w:pPr>
        <w:pStyle w:val="1"/>
      </w:pPr>
      <w:r>
        <w:t>Когда в Комсомольске учредили аэроклуб, Маресьев записался туда о</w:t>
      </w:r>
      <w:r>
        <w:t>д</w:t>
      </w:r>
      <w:r>
        <w:t>ним из первых, легко пройдя медкомиссию. В личном деле курсанта, хр</w:t>
      </w:r>
      <w:r>
        <w:t>а</w:t>
      </w:r>
      <w:r>
        <w:t>нящемся в Государственном архиве Хабаровского края, имеется заявление Маресьева от 7 августа 1935 года. В нём Алексей просит зачислить его в аэроклуб, поскольку имеет «большое желание изучить самолёт и его во</w:t>
      </w:r>
      <w:r>
        <w:t>ж</w:t>
      </w:r>
      <w:r>
        <w:t>дение в воздухе». К заявлению приложена характеристика: «…К работе относится честно и аккуратно, замечаний и взысканий не имеет, имеет п</w:t>
      </w:r>
      <w:r>
        <w:t>о</w:t>
      </w:r>
      <w:r>
        <w:t>ощрения и благодарности за образцовую работу, является лучшим стах</w:t>
      </w:r>
      <w:r>
        <w:t>а</w:t>
      </w:r>
      <w:r>
        <w:t>новцем, принимает активное участие в общественной, комсомольской р</w:t>
      </w:r>
      <w:r>
        <w:t>а</w:t>
      </w:r>
      <w:r>
        <w:t>боте».</w:t>
      </w:r>
    </w:p>
    <w:p w:rsidR="00C00062" w:rsidRDefault="00C00062" w:rsidP="00C00062">
      <w:pPr>
        <w:pStyle w:val="1"/>
      </w:pPr>
      <w:r>
        <w:t>Аэроклуб, правда, ещё предстояло построить – раскорчевать лётное п</w:t>
      </w:r>
      <w:r>
        <w:t>о</w:t>
      </w:r>
      <w:r>
        <w:t>ле, сколотить учебный барак, привести в порядок старенький самолёт… У Полевого Комсомольск упоминается лишь однажды – как раз в связи с этой стройкой: «Когда строители отдыхали после трудового дня, аэроклубовцы, возглавляемые Алексеем, смазав своё тело керосином, долженствующим отгонять комара и гнуса, выходили в тайгу… Они пилили, корчевали дер</w:t>
      </w:r>
      <w:r>
        <w:t>е</w:t>
      </w:r>
      <w:r>
        <w:t>вья, взрывали пни, ровняли землю, отвоёвывая у тайги пространство для аэродрома… С этого аэродрома Алексей и взмыл в первый раз в воздух на учебной машине, осуществив наконец заветную мечту детства». По опу</w:t>
      </w:r>
      <w:r>
        <w:t>б</w:t>
      </w:r>
      <w:r>
        <w:t>ликованным хабаровской газетой «Тихоокеанская звезда» сведениям кра</w:t>
      </w:r>
      <w:r>
        <w:t>е</w:t>
      </w:r>
      <w:r>
        <w:t xml:space="preserve">веда, первостроителя Комсомольска-на-Амуре Ефима Дороднова, первый самостоятельный полёт Алексей совершил на пятилетие города – в июне 1937 года. </w:t>
      </w:r>
      <w:r>
        <w:br/>
        <w:t>30 июня в газете «Сталинский Комсомольск» даже вышла заметка с его фотографией.</w:t>
      </w:r>
    </w:p>
    <w:p w:rsidR="00C00062" w:rsidRDefault="00C00062" w:rsidP="00C00062">
      <w:pPr>
        <w:pStyle w:val="1"/>
        <w:rPr>
          <w:spacing w:val="1"/>
        </w:rPr>
      </w:pPr>
      <w:r>
        <w:rPr>
          <w:spacing w:val="1"/>
        </w:rPr>
        <w:t xml:space="preserve">Комсомольск оказался важен для судьбы Маресьева вдвойне: здесь он исцелился и взмыл в небо. Уже того, что первый полёт Маресьев совершил именно в Комсомольске, достаточно для того, чтобы последний считался Аэроградом, как назвал свой фильм 1935 </w:t>
      </w:r>
      <w:r>
        <w:rPr>
          <w:spacing w:val="1"/>
        </w:rPr>
        <w:lastRenderedPageBreak/>
        <w:t>года о юном дальневосточном городе Александр Довженко. Комсомольск и поныне – аэроград: здесь д</w:t>
      </w:r>
      <w:r>
        <w:rPr>
          <w:spacing w:val="1"/>
        </w:rPr>
        <w:t>е</w:t>
      </w:r>
      <w:r>
        <w:rPr>
          <w:spacing w:val="1"/>
        </w:rPr>
        <w:t>лают боевые «сушки» и гражданские «суперджеты». Не Довженко ли с Маресьевым заложили в ДНК города небесную составляющую? А в 1967 году Комсомольск посетил Гагарин и вслед за Маресьевым стал его п</w:t>
      </w:r>
      <w:r>
        <w:rPr>
          <w:spacing w:val="1"/>
        </w:rPr>
        <w:t>о</w:t>
      </w:r>
      <w:r>
        <w:rPr>
          <w:spacing w:val="1"/>
        </w:rPr>
        <w:t>чётным гражданином (ещё один почётный комсомольчанин – родившийся здесь в 1939-м космонавт Валерий Рюмин). В Москве в Музее космона</w:t>
      </w:r>
      <w:r>
        <w:rPr>
          <w:spacing w:val="1"/>
        </w:rPr>
        <w:t>в</w:t>
      </w:r>
      <w:r>
        <w:rPr>
          <w:spacing w:val="1"/>
        </w:rPr>
        <w:t>тики выставлены личные вещи Гагарина: звезда Героя, ручка, часы… – и значок «35 лет Комсомольску-на-Амуре».</w:t>
      </w:r>
    </w:p>
    <w:p w:rsidR="00C00062" w:rsidRDefault="00C00062" w:rsidP="00C00062">
      <w:pPr>
        <w:pStyle w:val="1"/>
      </w:pPr>
      <w:r>
        <w:t>В 1937 году Маресьева призвали в армию – в погранвойска НКВД. Служил на Сахалине авиатехником 12-го авиационного погранотряда. Сведений об этом периоде немного. Сам Маресьев рассказывал, что сл</w:t>
      </w:r>
      <w:r>
        <w:t>у</w:t>
      </w:r>
      <w:r>
        <w:t>жил в селе Кировском (ныне входит в Тымовский городской округ) и не летал, а «заносил хвосты» у самолётов. Сын Виктор Маресьев говорил со ссылкой на рассказы отца, что тот ловил на Сахалине неких «японцев-перебежчиков». Южный Сахалин был тогда японским, вот-вот ожид</w:t>
      </w:r>
      <w:r>
        <w:t>а</w:t>
      </w:r>
      <w:r>
        <w:t>лась война. С 1937 до 1940 года советские лётчики помогали Китаю об</w:t>
      </w:r>
      <w:r>
        <w:t>о</w:t>
      </w:r>
      <w:r>
        <w:t>роняться от японцев, в 1938-м вспыхнул конфликт с теми же японцами на самом юге Приморья – у озера Хасан, а в 1939-м настоящая война с танк</w:t>
      </w:r>
      <w:r>
        <w:t>о</w:t>
      </w:r>
      <w:r>
        <w:t>выми и авиационными сражениями – прообраз скорой Великой Отечес</w:t>
      </w:r>
      <w:r>
        <w:t>т</w:t>
      </w:r>
      <w:r>
        <w:t xml:space="preserve">венной – случилась на Халхин-Голе. </w:t>
      </w:r>
    </w:p>
    <w:p w:rsidR="00C00062" w:rsidRDefault="00C00062" w:rsidP="00C00062">
      <w:pPr>
        <w:pStyle w:val="1"/>
        <w:rPr>
          <w:spacing w:val="-1"/>
        </w:rPr>
      </w:pPr>
      <w:r>
        <w:rPr>
          <w:spacing w:val="-1"/>
        </w:rPr>
        <w:t>С Сахалина Маресьева в 1938-м или в 1939 году направили в Батайскую авиационную школу пилотов имени Серова, которую он окончил в 1940 г</w:t>
      </w:r>
      <w:r>
        <w:rPr>
          <w:spacing w:val="-1"/>
        </w:rPr>
        <w:t>о</w:t>
      </w:r>
      <w:r>
        <w:rPr>
          <w:spacing w:val="-1"/>
        </w:rPr>
        <w:t>ду, получив звание младшего лейтенанта, и как один из лучших курсантов был оставлен в школе инструктором. Там же, в Батайске Ростовской обла</w:t>
      </w:r>
      <w:r>
        <w:rPr>
          <w:spacing w:val="-1"/>
        </w:rPr>
        <w:t>с</w:t>
      </w:r>
      <w:r>
        <w:rPr>
          <w:spacing w:val="-1"/>
        </w:rPr>
        <w:t>ти, встретил войну. Но в Батайск школа, с которой ведёт свою историю Краснодарское высшее военное авиационное училище, была переведена только в октябре 1939 года. А создана она была в августе 1938 года в Чите как «30-я Военная школа пилотов». Читинские журналисты Ирина Троф</w:t>
      </w:r>
      <w:r>
        <w:rPr>
          <w:spacing w:val="-1"/>
        </w:rPr>
        <w:t>и</w:t>
      </w:r>
      <w:r>
        <w:rPr>
          <w:spacing w:val="-1"/>
        </w:rPr>
        <w:t>мова и Анна Кулигина выяснили: Маресьев осваивал истребитель на ч</w:t>
      </w:r>
      <w:r>
        <w:rPr>
          <w:spacing w:val="-1"/>
        </w:rPr>
        <w:t>и</w:t>
      </w:r>
      <w:r>
        <w:rPr>
          <w:spacing w:val="-1"/>
        </w:rPr>
        <w:t xml:space="preserve">тинском аэродроме «Черёмушки» («Чита-1»). </w:t>
      </w:r>
      <w:r>
        <w:rPr>
          <w:spacing w:val="-1"/>
        </w:rPr>
        <w:br/>
        <w:t>Здесь ещё до революции базировались аэропланы-«этажерки» французского производства, а в 1920 году стоял Маньчжурский авиаотряд атамана Сем</w:t>
      </w:r>
      <w:r>
        <w:rPr>
          <w:spacing w:val="-1"/>
        </w:rPr>
        <w:t>ё</w:t>
      </w:r>
      <w:r>
        <w:rPr>
          <w:spacing w:val="-1"/>
        </w:rPr>
        <w:t>нова, на смену которому пришёл воздушный флот Дальневосточной ре</w:t>
      </w:r>
      <w:r>
        <w:rPr>
          <w:spacing w:val="-1"/>
        </w:rPr>
        <w:t>с</w:t>
      </w:r>
      <w:r>
        <w:rPr>
          <w:spacing w:val="-1"/>
        </w:rPr>
        <w:t xml:space="preserve">публики, в 1922 году влившейся в РСФСР. Поле и сегодня в строю: отсюда «вертушки» Ми-8 вылетают на тушение лесных пожаров. Именно в Чите, недалеко от упомянутого Халхин-Гола, Маресьев в числе других курсантов первого набора стал военным лётчиком. </w:t>
      </w:r>
    </w:p>
    <w:p w:rsidR="00C00062" w:rsidRDefault="00C00062" w:rsidP="00C00062">
      <w:pPr>
        <w:pStyle w:val="1"/>
      </w:pPr>
      <w:r>
        <w:t>В 1973 году в этих же местах капитан Юрий Козловский повторил по</w:t>
      </w:r>
      <w:r>
        <w:t>д</w:t>
      </w:r>
      <w:r>
        <w:t>виг Маресьева. Он увёл неисправный самолёт Су-7 от Читы и катапульт</w:t>
      </w:r>
      <w:r>
        <w:t>и</w:t>
      </w:r>
      <w:r>
        <w:t>ровался. Со сломанными ногами, без еды и тёплой одежды несколько дней полз по мёрзлой тайге. Ноги пришлось отнять, но пилот, подобно своему знаменитому предшественнику, не сдался: освоил управление воздушным шаром, летал на лёгком самолёте, прыгал с парашютом. Занимался общ</w:t>
      </w:r>
      <w:r>
        <w:t>е</w:t>
      </w:r>
      <w:r>
        <w:t xml:space="preserve">ственной деятельностью (зампредседателя фонда «Московский ветеран»), встречался с Маресьевым. </w:t>
      </w:r>
    </w:p>
    <w:p w:rsidR="00C00062" w:rsidRDefault="00C00062" w:rsidP="00C00062">
      <w:pPr>
        <w:pStyle w:val="1"/>
      </w:pPr>
      <w:r>
        <w:t>В Комсомольске-на-Амуре, на Сахалине и в Чите Маресьев жил в 1934–1939 гг. – с 18 до 23 лет. Здесь он избавился от недугов, подобно б</w:t>
      </w:r>
      <w:r>
        <w:t>о</w:t>
      </w:r>
      <w:r>
        <w:t xml:space="preserve">гатырю Илье Муромцу. Здесь начал летать, став «настоящим человеком», и не раз потом подтверждал это звание – когда выжил в лесу, когда танцевал на протезах, когда убедил военную бюрократию в том, что сможет драться на истребителе Ла-5… Да и после войны он жил в режиме ежедневного подвига. </w:t>
      </w:r>
    </w:p>
    <w:p w:rsidR="00C00062" w:rsidRDefault="00C00062" w:rsidP="00C00062">
      <w:pPr>
        <w:pStyle w:val="1"/>
      </w:pPr>
      <w:r>
        <w:t>В книге Полевого роль Дальнего Востока в судьбе лётчика не прогов</w:t>
      </w:r>
      <w:r>
        <w:t>а</w:t>
      </w:r>
      <w:r>
        <w:t>ривается. Возможно, автор был и не в курсе всех нюансов его довоенной жизни. Но именно здесь Маресьев «сделал себя» – благодаря себе и самой этой земле, которая или убивает, или делает сильнее. Строил город на Амуре – построил себя. Достиг такой степени человеческой цельности, при которой целостность телесная уже не имела значения. Небо вновь стало доступной для него средой. У этого человека с не-</w:t>
      </w:r>
      <w:r>
        <w:br/>
        <w:t>ограниченными возможностями не было ног – но были крылья. Рождённый летать не будет ползать; вернее, доползёт куда угодно, чтобы снова взмыть в небо.</w:t>
      </w:r>
    </w:p>
    <w:p w:rsidR="00C00062" w:rsidRDefault="00C00062" w:rsidP="00C00062">
      <w:pPr>
        <w:pStyle w:val="1"/>
      </w:pPr>
      <w:r>
        <w:lastRenderedPageBreak/>
        <w:t>«Что-то джеклондоновское!» – думает в книге Полевого ползущий по лесу Мересьев, пытаясь взглянуть на себя со стороны. Очевидно, он всп</w:t>
      </w:r>
      <w:r>
        <w:t>о</w:t>
      </w:r>
      <w:r>
        <w:t>минает рассказ «Любовь к жизни» Джека Лондона, столько писавшего о Севере, суровых краях и стихиях, человеке на грани и за гранью… Столь похожий на лучших героев Лондона, Алексей и родился в тот самый год, когда Джек умер.</w:t>
      </w:r>
    </w:p>
    <w:p w:rsidR="00C00062" w:rsidRDefault="00C00062" w:rsidP="00C00062">
      <w:pPr>
        <w:pStyle w:val="1"/>
      </w:pPr>
    </w:p>
    <w:p w:rsidR="00C00062" w:rsidRDefault="00C00062" w:rsidP="00C00062">
      <w:pPr>
        <w:pStyle w:val="ab"/>
      </w:pPr>
      <w:r>
        <w:t>«В стране, где кедрам светят метеоры…»</w:t>
      </w:r>
    </w:p>
    <w:p w:rsidR="00C00062" w:rsidRDefault="00C00062" w:rsidP="00C00062">
      <w:pPr>
        <w:pStyle w:val="1"/>
      </w:pPr>
    </w:p>
    <w:p w:rsidR="00C00062" w:rsidRDefault="00C00062" w:rsidP="00C00062">
      <w:pPr>
        <w:pStyle w:val="1"/>
      </w:pPr>
      <w:r>
        <w:t>В 30-е Дальний Восток считался передним краем. Ожидание войны с Японией сопрягалось с бешеным по темпам строительством заводов, по</w:t>
      </w:r>
      <w:r>
        <w:t>р</w:t>
      </w:r>
      <w:r>
        <w:t>тов, укрепрайонов, городов. Сюда наперегонки стремились писатели: Ф</w:t>
      </w:r>
      <w:r>
        <w:t>а</w:t>
      </w:r>
      <w:r>
        <w:t>деев, Гайдар, Фраерман, Диковский… Сергей Герасимов в 1938 году снял фильм «Комсомольск», Алексей Арбузов в 1940-м написал пьесу «Город на заре».</w:t>
      </w:r>
    </w:p>
    <w:p w:rsidR="00C00062" w:rsidRDefault="00C00062" w:rsidP="00C00062">
      <w:pPr>
        <w:pStyle w:val="1"/>
      </w:pPr>
      <w:r>
        <w:t>Был и другой поток – недобровольный. Осуждённый на пять лет Ма</w:t>
      </w:r>
      <w:r>
        <w:t>н</w:t>
      </w:r>
      <w:r>
        <w:t>дельштам, не дождавшись этапа на Колыму, умер на Владивостокской п</w:t>
      </w:r>
      <w:r>
        <w:t>е</w:t>
      </w:r>
      <w:r>
        <w:t>ресылке. Шаламов, Домбровский, Евгения Гинзбург до Колымы добрались – и вернулись оттуда. Нарбут не вернулся. Василий Ажаев попал на Дал</w:t>
      </w:r>
      <w:r>
        <w:t>ь</w:t>
      </w:r>
      <w:r>
        <w:t>ний Восток под конвоем, освободился и на некоторое время здесь заде</w:t>
      </w:r>
      <w:r>
        <w:t>р</w:t>
      </w:r>
      <w:r>
        <w:t>жался. В его некогда знаменитом романе «Далеко от Москвы», получи</w:t>
      </w:r>
      <w:r>
        <w:t>в</w:t>
      </w:r>
      <w:r>
        <w:t>шем Сталинскую премию, описана стройка нефтепровода от Сахалина до Комсомольска. Правда, Комсомольск назван Новинском, Хабаровск – Р</w:t>
      </w:r>
      <w:r>
        <w:t>у</w:t>
      </w:r>
      <w:r>
        <w:t>бежанском, а Сахалин – Тайсином.</w:t>
      </w:r>
    </w:p>
    <w:p w:rsidR="00C00062" w:rsidRDefault="00C00062" w:rsidP="00C00062">
      <w:pPr>
        <w:pStyle w:val="1"/>
      </w:pPr>
      <w:r>
        <w:t>Николай Заболоцкий принадлежал ко второму потоку. 35-летнего поэта арестовали в марте 1938 года в Ленинграде. Незадолго до этого критик Лесючевский разгромил в печати поэму Заболоцкого «Торжество землед</w:t>
      </w:r>
      <w:r>
        <w:t>е</w:t>
      </w:r>
      <w:r>
        <w:t>лия», напечатанную в «Звезде» Николаем Тихоновым: «Заболоцкий юро</w:t>
      </w:r>
      <w:r>
        <w:t>д</w:t>
      </w:r>
      <w:r>
        <w:t>ствует, кривляется, пытаясь этим прикрыть свою истинную позицию… Это позиция человека, враждебного советскому быту, советским людям, ненавидящего их…» Показания на поэта дали арестованные литераторы Бен</w:t>
      </w:r>
      <w:r>
        <w:t>е</w:t>
      </w:r>
      <w:r>
        <w:t>дикт Лившиц и Елена Тагер. Около восьми месяцев Заболоцкий провёл за решёткой, где, по его же словам, «начал постепенно терять ясность ра</w:t>
      </w:r>
      <w:r>
        <w:t>с</w:t>
      </w:r>
      <w:r>
        <w:t>судка» и даже попал в тюремную больницу для умалишённых. Придя в с</w:t>
      </w:r>
      <w:r>
        <w:t>е</w:t>
      </w:r>
      <w:r>
        <w:t>бя и оказавшись в общей камере, он (за два года до того написавший «Г</w:t>
      </w:r>
      <w:r>
        <w:t>о</w:t>
      </w:r>
      <w:r>
        <w:t>рийскую симфонию») решил, что находится в руках фашистов, которые «под носом у нашей власти нашли способ уничтожать советских людей».</w:t>
      </w:r>
    </w:p>
    <w:p w:rsidR="00C00062" w:rsidRDefault="00C00062" w:rsidP="00C00062">
      <w:pPr>
        <w:pStyle w:val="1"/>
      </w:pPr>
      <w:r>
        <w:t xml:space="preserve">Наконец поэту объявили: решением ОСО он приговорён к пяти годам лагерей за контрреволюционную троцкистскую деятельность. Вероятно, от более сурового приговора Заболоцкого спасло то, что он не признал себя виновным и отрицал существование контрреволюционной писательской организации, которую будто бы возглавлял Тихонов. </w:t>
      </w:r>
    </w:p>
    <w:p w:rsidR="00C00062" w:rsidRDefault="00C00062" w:rsidP="00C00062">
      <w:pPr>
        <w:pStyle w:val="1"/>
      </w:pPr>
      <w:r>
        <w:t xml:space="preserve">В ноябре этап тронулся из Ленинграда. Путь на Дальний Восток занял два с лишним месяца. В Комсомольск Заболоцкий попал в феврале 1939 года. Сначала работал в Восточном железнодорожном лагере – в посёлке Старт, около 40 километров от городской черты. Сообщил жене Кате адрес: «Г. Комсомольск-на-Амуре, Востлаг НКВД, 15 отделение, </w:t>
      </w:r>
      <w:r>
        <w:br/>
        <w:t>2 колонна, мне». Попал на общие работы по прокладке дорог: валил лес, дробил камень в карьере (Борис Слуцкий вспоминал, что Заболоцкий о</w:t>
      </w:r>
      <w:r>
        <w:t>д</w:t>
      </w:r>
      <w:r>
        <w:t>нажды обмолвился: был и землекопом, и каменщиком, и плотником, и прорабом)… Но пробыл на них недолго. Уже 14 апреля 1939 года писал жене: «Я работаю чертёжником, и мне положено вознаграждение 30 р. в месяц» – на сахар и махорку, мол, хватит. В чертёжники Заболоцкий попал потому, что ещё в реальном училище хорошо чертил и рисовал. О его л</w:t>
      </w:r>
      <w:r>
        <w:t>а</w:t>
      </w:r>
      <w:r>
        <w:t xml:space="preserve">герной работе позже появилось немало домыслов – </w:t>
      </w:r>
      <w:r>
        <w:br/>
        <w:t>говорили, например, что поэт ни много ни мало проектировал нефтепровод Оха – Комсомольск. На деле его роль чаще всего сводилась к функции ксерокса: «Мои обязанности заключаются в механической копировке че</w:t>
      </w:r>
      <w:r>
        <w:t>р</w:t>
      </w:r>
      <w:r>
        <w:t xml:space="preserve">тежей… Благодарю судьбу за то, </w:t>
      </w:r>
      <w:r>
        <w:lastRenderedPageBreak/>
        <w:t>что в моих руках рейс-</w:t>
      </w:r>
      <w:r>
        <w:br/>
        <w:t>федер, а не лопата». Поэт писал, что работает «архитектурным чертёжн</w:t>
      </w:r>
      <w:r>
        <w:t>и</w:t>
      </w:r>
      <w:r>
        <w:t>ком», а в минуты, остающиеся после 11-часовой работы, изучает технич</w:t>
      </w:r>
      <w:r>
        <w:t>е</w:t>
      </w:r>
      <w:r>
        <w:t>скую литературу, так что «некогда скучать и тосковать». И ещё: «Работа стала интереснее; я накопил опыт, и говорят, что из меня вышел бы непл</w:t>
      </w:r>
      <w:r>
        <w:t>о</w:t>
      </w:r>
      <w:r>
        <w:t xml:space="preserve">хой архитектор». </w:t>
      </w:r>
    </w:p>
    <w:p w:rsidR="00C00062" w:rsidRDefault="00C00062" w:rsidP="00C00062">
      <w:pPr>
        <w:pStyle w:val="1"/>
      </w:pPr>
      <w:r>
        <w:t>В письме от 4 мая находим своеобразную рифму к Маресьеву: «После тюрьмы я поправился, т. к. воздух здесь лучше и кормлюсь тоже несра</w:t>
      </w:r>
      <w:r>
        <w:t>в</w:t>
      </w:r>
      <w:r>
        <w:t>ненно лучше». Ещё через год, в июне 1940-го, Заболоцкий напишет: «Я, к счастью, физически здоров… Мой организм оказался крепче, чем я сам предполагал». В письмах он старался ободрить жену и, скорее всего, пр</w:t>
      </w:r>
      <w:r>
        <w:t>и</w:t>
      </w:r>
      <w:r>
        <w:t>украшивал картину. Тем более что сам постоянно просил прислать тёплых вещей, чеснока, лука, витамина С, жиров, сладкого. Но тут же сообщал, что сыт, а иногда даже покупает кетовую икру («Местный продукт – пит</w:t>
      </w:r>
      <w:r>
        <w:t>а</w:t>
      </w:r>
      <w:r>
        <w:t>тельный и сравнительно дешёвый»).</w:t>
      </w:r>
    </w:p>
    <w:p w:rsidR="00C00062" w:rsidRDefault="00C00062" w:rsidP="00C00062">
      <w:pPr>
        <w:pStyle w:val="1"/>
      </w:pPr>
      <w:r>
        <w:t>30 сентября 1939 года Заболоцкий сообщил, что регулярно читает газ</w:t>
      </w:r>
      <w:r>
        <w:t>е</w:t>
      </w:r>
      <w:r>
        <w:t>ты: «Радуюсь успехам нашей страны, освобождению Западной Украины и Западной Белоруссии». Позже, во время Великой Отечественной, он п</w:t>
      </w:r>
      <w:r>
        <w:t>о</w:t>
      </w:r>
      <w:r>
        <w:t>стоянно говорил о том, как ждёт победы СССР, – и не только потому, что это означало для него надежду на освобождение. В 1941-м поэт даже просился на фронт – отказали. Надеялся, что ему разрешат работать по спец</w:t>
      </w:r>
      <w:r>
        <w:t>и</w:t>
      </w:r>
      <w:r>
        <w:t xml:space="preserve">альности, педагогом, – тоже не разрешили. Зато на воле в это же самое время переиздавались переводы Заболоцкого – из Рабле, Руставели… В письмах жене он решал вопросы с гонорарами. </w:t>
      </w:r>
    </w:p>
    <w:p w:rsidR="00C00062" w:rsidRDefault="00C00062" w:rsidP="00C00062">
      <w:pPr>
        <w:pStyle w:val="1"/>
      </w:pPr>
      <w:r>
        <w:t>Письмо от 10 января 1940 года 8-летнему сыну Никите: «Здесь на севере ещё совсем недавно был один сплошной лес-тайга да стояли невысокие горы-сопки. Людей почти совсем не было. Одни дикие звери бродили кр</w:t>
      </w:r>
      <w:r>
        <w:t>у</w:t>
      </w:r>
      <w:r>
        <w:t>гом. Теперь в этот дикий и безлюдный край пришли люди: они строят г</w:t>
      </w:r>
      <w:r>
        <w:t>о</w:t>
      </w:r>
      <w:r>
        <w:t>рода, заводы, рубят лес, сеют хлеб и добывают из земли полезные металлы. Скоро этот край будет удобным для жизни. Летом здесь очень интересно. На горах-сопках растут большие яркие цветы, вроде пионов… В воздухе летают жуки и мухи, каких у нас в Ленинграде нет…» В 1944 году, уже на Алтае, он будет вспоминать дальневосточную природу: «Это – особая страна, не похожая на наши места; мир, к которому надо привыкнуть… Во всей своей торжественной дикости и жестокости предстаёт здесь природа». Заболоцкий опишет лесные пожары, насекомых, цветы, паводки, звёзды, уживающийся с северной клюквой дикий виноград, вечную мерзлоту, н</w:t>
      </w:r>
      <w:r>
        <w:t>е</w:t>
      </w:r>
      <w:r>
        <w:t>поющих птиц, величественный Амур…</w:t>
      </w:r>
    </w:p>
    <w:p w:rsidR="00C00062" w:rsidRDefault="00C00062" w:rsidP="00C00062">
      <w:pPr>
        <w:pStyle w:val="1"/>
      </w:pPr>
      <w:r>
        <w:t>Почтовый адрес поэта-арестанта не раз менялся, хотя сам он пока ост</w:t>
      </w:r>
      <w:r>
        <w:t>а</w:t>
      </w:r>
      <w:r>
        <w:t>вался на старом месте. Осенью 1940 года Заболоцкий сообщает, что нак</w:t>
      </w:r>
      <w:r>
        <w:t>о</w:t>
      </w:r>
      <w:r>
        <w:t>нец переехал со Старта в сам Комсомольск (п/я 99/к, Штабная колонна): «Условия жизни изменились. Живём теперь в тепле». Путь до работы и обратно составлял 12 километров. Это было «отчасти даже и хорошо, т. к. это время проводим на свежем воздухе и в движении», но сократилось время отдыха, и поэт сильнее уставал. Зато теперь он работал «в настоящем большом каменном здании» с паровым отоплением и «некоторыми удо</w:t>
      </w:r>
      <w:r>
        <w:t>б</w:t>
      </w:r>
      <w:r>
        <w:t>ствами». Признавался: «Я так отвык за эти годы от настоящих домов, что вначале даже странно было видеть себя в обстановке городского дома. В бараке, где живём, удобства меньше, но зато тепло». В 2014 году – не без труда и не с первой попытки – в этом самом каменном здании по улице Вокзальной, 47 открыли мемориальную доску работы скульптора Надежды Ивлевой со странноватой надписью: «Выдающийся поэт… работал на об</w:t>
      </w:r>
      <w:r>
        <w:t>ъ</w:t>
      </w:r>
      <w:r>
        <w:t xml:space="preserve">ектах Нижнеамурского управления ИТЛ в г. Комсомольске-на-Амуре». Нет указания ни на связь Заболоцкого именно с этим зданием, ни на его статус заключённого, зато появились некие «объекты»… </w:t>
      </w:r>
    </w:p>
    <w:p w:rsidR="00C00062" w:rsidRDefault="00C00062" w:rsidP="00C00062">
      <w:pPr>
        <w:pStyle w:val="1"/>
      </w:pPr>
      <w:r>
        <w:t xml:space="preserve">В конце 1940 года Заболоцкому выпала срочная работа: «Исполняю обязанности и художника, и чертёжника, и кого хочешь». Речь идёт об оформлении лагерного клуба под началом вышеупомянутого Ажаева, уже вольнонаёмного. Обед в эти два месяца Заболоцкий получал из «вольной» столовой и писал жене: «Если бы ты знала, как это вкусно после двух лет лагерного питания». Вениамин Каверин вспоминал, что Заболоцкий </w:t>
      </w:r>
      <w:r>
        <w:lastRenderedPageBreak/>
        <w:t>ра</w:t>
      </w:r>
      <w:r>
        <w:t>с</w:t>
      </w:r>
      <w:r>
        <w:t>сказывал: Ажаев был «маленьким начальником», держался «средне» – не зверствовал, но и не потакал.</w:t>
      </w:r>
    </w:p>
    <w:p w:rsidR="00C00062" w:rsidRDefault="00C00062" w:rsidP="00C00062">
      <w:pPr>
        <w:pStyle w:val="1"/>
      </w:pPr>
      <w:r>
        <w:t>В Комсомольск в эти годы теми или иными путями попадали соверше</w:t>
      </w:r>
      <w:r>
        <w:t>н</w:t>
      </w:r>
      <w:r>
        <w:t>но неожиданные люди. Например, в 1941–1942 гг. здесь работал диктором радио (скончался от последствий контузии, полученной при бомбардировке Москвы немцами) Ллойд Паттерсон – отец негритёнка Джима из знамен</w:t>
      </w:r>
      <w:r>
        <w:t>и</w:t>
      </w:r>
      <w:r>
        <w:t>того фильма «Цирк». Несколько позже сюда же попал осуждённый по п</w:t>
      </w:r>
      <w:r>
        <w:t>о</w:t>
      </w:r>
      <w:r>
        <w:t>литической статье Мирон Мержанов – «личный архитектор Сталина», строивший дачу вождя и Бочаров Ручей, рисовавший Золотые Звёзды Героев Советского Союза и Социалистического Труда. Здания для строящ</w:t>
      </w:r>
      <w:r>
        <w:t>е</w:t>
      </w:r>
      <w:r>
        <w:t>гося Комсомольска он проектировал ещё на воле, за решёткой занялся тем же самым.</w:t>
      </w:r>
    </w:p>
    <w:p w:rsidR="00C00062" w:rsidRDefault="00C00062" w:rsidP="00C00062">
      <w:pPr>
        <w:pStyle w:val="1"/>
      </w:pPr>
      <w:r>
        <w:t>В мае 1943 года Заболоцкого перевели в Сибирь – в село Михайловское Алтайского края, находящееся юго-западнее Барнаула, в Кулундинской степи. Здесь он попал на добычу озёрной соды – в отнюдь не курортную атмосферу (в 1958 году, незадолго до смерти в возрасте 55 лет, поэт писал: «Здоровье моего сердца осталось в содовой грязи одного сибирского оз</w:t>
      </w:r>
      <w:r>
        <w:t>е</w:t>
      </w:r>
      <w:r>
        <w:t>ра»). Болел, лечился, снова попал в чертёжники. Пятилетний срок истёк весной, но Заболоцкому сказали, что он оставлен в лагере до конца войны. В августе 1944-го, однако, поэт был освобождён, в общей сложности пр</w:t>
      </w:r>
      <w:r>
        <w:t>о</w:t>
      </w:r>
      <w:r>
        <w:t>быв в заключении шесть лет и пять месяцев. Хотя это, как он писал жене, было ещё «не совсем полное освобождение»: по директиве № 185 Заб</w:t>
      </w:r>
      <w:r>
        <w:t>о</w:t>
      </w:r>
      <w:r>
        <w:t>лоцкого оставили при лагере вольнонаёмным. Но зато уже в ноябре 1944 года к нему приехала жена с детьми.</w:t>
      </w:r>
    </w:p>
    <w:p w:rsidR="00C00062" w:rsidRDefault="00C00062" w:rsidP="00C00062">
      <w:pPr>
        <w:pStyle w:val="1"/>
      </w:pPr>
      <w:r>
        <w:t>Весной 1945 года Заболоцкий – в Караганде: работает в строительном управлении, завершает поэтическое переложение «Слова о полку Игореве». В начале 1946 года он вернётся в Москву, восстановится в Союзе писат</w:t>
      </w:r>
      <w:r>
        <w:t>е</w:t>
      </w:r>
      <w:r>
        <w:t xml:space="preserve">лей, Фадеев «пробьёт» его первую книгу. Но реабилитируют поэта только в 1963 году – посмертно. </w:t>
      </w:r>
    </w:p>
    <w:p w:rsidR="00C00062" w:rsidRDefault="00C00062" w:rsidP="00C00062">
      <w:pPr>
        <w:pStyle w:val="1"/>
      </w:pPr>
      <w:r>
        <w:t>В неволе Заболоцкий стихов почти не писал или почти ничего не сохр</w:t>
      </w:r>
      <w:r>
        <w:t>а</w:t>
      </w:r>
      <w:r>
        <w:t xml:space="preserve">нил. Тем не менее доктор филологических наук Вячеслав Муромский (сборник «Николай Заболоцкий и его литературное окружение». </w:t>
      </w:r>
      <w:r>
        <w:br/>
        <w:t>СПб., 2003) констатирует: «Последствия пребывания Заболоцкого в ссылке для его творческой биографии неоднозначны: в физическом смысле она подорвала его здоровье и сократила ему жизнь, а в духовном – провела ч</w:t>
      </w:r>
      <w:r>
        <w:t>е</w:t>
      </w:r>
      <w:r>
        <w:t>рез такие испытания, которые заметно повлияли на мировосприятие поэта, видоизменили стилистику стиха, приблизив его к простым и ясным кла</w:t>
      </w:r>
      <w:r>
        <w:t>с</w:t>
      </w:r>
      <w:r>
        <w:t>сическим формам».</w:t>
      </w:r>
    </w:p>
    <w:p w:rsidR="00C00062" w:rsidRDefault="00C00062" w:rsidP="00C00062">
      <w:pPr>
        <w:pStyle w:val="1"/>
      </w:pPr>
      <w:r>
        <w:t>К лагерным стихам Заболоцкого относят «Лесное озеро» (1938), «Сол</w:t>
      </w:r>
      <w:r>
        <w:t>о</w:t>
      </w:r>
      <w:r>
        <w:t>вья» (1939). Связанными с неволей считаются «Творцы дорог» (1947), где фигурируют экскаваторы, бикфордовы шнуры и аммонал, и «В тайге» (1947) об амурских лесорубах:</w:t>
      </w:r>
    </w:p>
    <w:p w:rsidR="00C00062" w:rsidRDefault="00C00062" w:rsidP="00C00062">
      <w:pPr>
        <w:pStyle w:val="1"/>
      </w:pPr>
    </w:p>
    <w:p w:rsidR="00C00062" w:rsidRDefault="00C00062" w:rsidP="00C00062">
      <w:pPr>
        <w:pStyle w:val="ad"/>
      </w:pPr>
      <w:r>
        <w:t xml:space="preserve">…Обнимая огромный канадский топор, </w:t>
      </w:r>
    </w:p>
    <w:p w:rsidR="00C00062" w:rsidRDefault="00C00062" w:rsidP="00C00062">
      <w:pPr>
        <w:pStyle w:val="ad"/>
      </w:pPr>
      <w:r>
        <w:t xml:space="preserve">Ты стоишь, неподвижен и хмур. </w:t>
      </w:r>
    </w:p>
    <w:p w:rsidR="00C00062" w:rsidRDefault="00C00062" w:rsidP="00C00062">
      <w:pPr>
        <w:pStyle w:val="ad"/>
      </w:pPr>
      <w:r>
        <w:t xml:space="preserve">Пред тобой голубую пустыню простёр </w:t>
      </w:r>
    </w:p>
    <w:p w:rsidR="00C00062" w:rsidRDefault="00C00062" w:rsidP="00C00062">
      <w:pPr>
        <w:pStyle w:val="ad"/>
      </w:pPr>
      <w:r>
        <w:t xml:space="preserve">Замурованный льдами Амур. </w:t>
      </w:r>
    </w:p>
    <w:p w:rsidR="00C00062" w:rsidRDefault="00C00062" w:rsidP="00C00062">
      <w:pPr>
        <w:pStyle w:val="ad"/>
      </w:pPr>
    </w:p>
    <w:p w:rsidR="00C00062" w:rsidRDefault="00C00062" w:rsidP="00C00062">
      <w:pPr>
        <w:pStyle w:val="ad"/>
      </w:pPr>
      <w:r>
        <w:t xml:space="preserve">И далёко внизу полыхает пожар, </w:t>
      </w:r>
    </w:p>
    <w:p w:rsidR="00C00062" w:rsidRDefault="00C00062" w:rsidP="00C00062">
      <w:pPr>
        <w:pStyle w:val="ad"/>
      </w:pPr>
      <w:r>
        <w:t xml:space="preserve">Рассыпая огонь по реке, </w:t>
      </w:r>
    </w:p>
    <w:p w:rsidR="00C00062" w:rsidRDefault="00C00062" w:rsidP="00C00062">
      <w:pPr>
        <w:pStyle w:val="ad"/>
      </w:pPr>
      <w:r>
        <w:t xml:space="preserve">Это печи свои отворил сталевар </w:t>
      </w:r>
    </w:p>
    <w:p w:rsidR="00C00062" w:rsidRDefault="00C00062" w:rsidP="00C00062">
      <w:pPr>
        <w:pStyle w:val="ad"/>
      </w:pPr>
      <w:r>
        <w:t>В Комсомольске, твоём городке…</w:t>
      </w:r>
    </w:p>
    <w:p w:rsidR="00C00062" w:rsidRDefault="00C00062" w:rsidP="00C00062">
      <w:pPr>
        <w:pStyle w:val="1"/>
      </w:pPr>
    </w:p>
    <w:p w:rsidR="00C00062" w:rsidRDefault="00C00062" w:rsidP="00C00062">
      <w:pPr>
        <w:pStyle w:val="1"/>
      </w:pPr>
      <w:r>
        <w:t>Здесь же можно вспомнить «Возвращение с работы» (1954) и «Где-то в поле возле Магадана…» (заметим, что в Магадане и вообще в Колымском краю поэт не бывал) 1956 года о замерзающих стариках-зэках:</w:t>
      </w:r>
    </w:p>
    <w:p w:rsidR="00C00062" w:rsidRDefault="00C00062" w:rsidP="00C00062">
      <w:pPr>
        <w:pStyle w:val="1"/>
      </w:pPr>
    </w:p>
    <w:p w:rsidR="00C00062" w:rsidRDefault="00C00062" w:rsidP="00C00062">
      <w:pPr>
        <w:pStyle w:val="ad"/>
      </w:pPr>
      <w:r>
        <w:t xml:space="preserve">…Жизнь над ними в образах природы </w:t>
      </w:r>
    </w:p>
    <w:p w:rsidR="00C00062" w:rsidRDefault="00C00062" w:rsidP="00C00062">
      <w:pPr>
        <w:pStyle w:val="ad"/>
      </w:pPr>
      <w:r>
        <w:t xml:space="preserve">Чередою двигалась своей. </w:t>
      </w:r>
    </w:p>
    <w:p w:rsidR="00C00062" w:rsidRDefault="00C00062" w:rsidP="00C00062">
      <w:pPr>
        <w:pStyle w:val="ad"/>
      </w:pPr>
      <w:r>
        <w:t xml:space="preserve">Только звёзды, символы свободы, </w:t>
      </w:r>
    </w:p>
    <w:p w:rsidR="00C00062" w:rsidRDefault="00C00062" w:rsidP="00C00062">
      <w:pPr>
        <w:pStyle w:val="ad"/>
      </w:pPr>
      <w:r>
        <w:lastRenderedPageBreak/>
        <w:t xml:space="preserve">Не смотрели больше на людей. </w:t>
      </w:r>
    </w:p>
    <w:p w:rsidR="00C00062" w:rsidRDefault="00C00062" w:rsidP="00C00062">
      <w:pPr>
        <w:pStyle w:val="ad"/>
      </w:pPr>
      <w:r>
        <w:t xml:space="preserve">Дивная мистерия вселенной </w:t>
      </w:r>
    </w:p>
    <w:p w:rsidR="00C00062" w:rsidRDefault="00C00062" w:rsidP="00C00062">
      <w:pPr>
        <w:pStyle w:val="ad"/>
      </w:pPr>
      <w:r>
        <w:t xml:space="preserve">Шла в театре северных светил, </w:t>
      </w:r>
    </w:p>
    <w:p w:rsidR="00C00062" w:rsidRDefault="00C00062" w:rsidP="00C00062">
      <w:pPr>
        <w:pStyle w:val="ad"/>
      </w:pPr>
      <w:r>
        <w:t xml:space="preserve">Но огонь её проникновенный </w:t>
      </w:r>
    </w:p>
    <w:p w:rsidR="00C00062" w:rsidRDefault="00C00062" w:rsidP="00C00062">
      <w:pPr>
        <w:pStyle w:val="ad"/>
      </w:pPr>
      <w:r>
        <w:t>До людей уже не доходил…</w:t>
      </w:r>
    </w:p>
    <w:p w:rsidR="00C00062" w:rsidRDefault="00C00062" w:rsidP="00C00062">
      <w:pPr>
        <w:pStyle w:val="1"/>
      </w:pPr>
    </w:p>
    <w:p w:rsidR="00C00062" w:rsidRDefault="00C00062" w:rsidP="00C00062">
      <w:pPr>
        <w:pStyle w:val="1"/>
      </w:pPr>
      <w:r>
        <w:t>Из «Творцов дорог»:</w:t>
      </w:r>
    </w:p>
    <w:p w:rsidR="00C00062" w:rsidRDefault="00C00062" w:rsidP="00C00062">
      <w:pPr>
        <w:pStyle w:val="1"/>
      </w:pPr>
    </w:p>
    <w:p w:rsidR="00C00062" w:rsidRDefault="00C00062" w:rsidP="00C00062">
      <w:pPr>
        <w:pStyle w:val="ad"/>
      </w:pPr>
      <w:r>
        <w:t xml:space="preserve">Нас ветер бил с Амура и Амгуни, </w:t>
      </w:r>
    </w:p>
    <w:p w:rsidR="00C00062" w:rsidRDefault="00C00062" w:rsidP="00C00062">
      <w:pPr>
        <w:pStyle w:val="ad"/>
      </w:pPr>
      <w:r>
        <w:t xml:space="preserve">Трубил нам лось, и волк нам выл вослед, </w:t>
      </w:r>
    </w:p>
    <w:p w:rsidR="00C00062" w:rsidRDefault="00C00062" w:rsidP="00C00062">
      <w:pPr>
        <w:pStyle w:val="ad"/>
      </w:pPr>
      <w:r>
        <w:t xml:space="preserve">Но всё, что здесь до нас лежало втуне, </w:t>
      </w:r>
    </w:p>
    <w:p w:rsidR="00C00062" w:rsidRDefault="00C00062" w:rsidP="00C00062">
      <w:pPr>
        <w:pStyle w:val="ad"/>
      </w:pPr>
      <w:r>
        <w:t xml:space="preserve">Мы подняли и вынесли на свет. </w:t>
      </w:r>
    </w:p>
    <w:p w:rsidR="00C00062" w:rsidRDefault="00C00062" w:rsidP="00C00062">
      <w:pPr>
        <w:pStyle w:val="ad"/>
      </w:pPr>
      <w:r>
        <w:t xml:space="preserve">В стране, где кедрам светят метеоры, </w:t>
      </w:r>
    </w:p>
    <w:p w:rsidR="00C00062" w:rsidRDefault="00C00062" w:rsidP="00C00062">
      <w:pPr>
        <w:pStyle w:val="ad"/>
      </w:pPr>
      <w:r>
        <w:t xml:space="preserve">Где молится берёзам бурундук, </w:t>
      </w:r>
    </w:p>
    <w:p w:rsidR="00C00062" w:rsidRDefault="00C00062" w:rsidP="00C00062">
      <w:pPr>
        <w:pStyle w:val="ad"/>
      </w:pPr>
      <w:r>
        <w:t xml:space="preserve">Мы отворили заступами горы </w:t>
      </w:r>
    </w:p>
    <w:p w:rsidR="00C00062" w:rsidRDefault="00C00062" w:rsidP="00C00062">
      <w:pPr>
        <w:pStyle w:val="ad"/>
      </w:pPr>
      <w:r>
        <w:t xml:space="preserve">И на восток пробились и на юг. </w:t>
      </w:r>
    </w:p>
    <w:p w:rsidR="00C00062" w:rsidRDefault="00C00062" w:rsidP="00C00062">
      <w:pPr>
        <w:pStyle w:val="ad"/>
      </w:pPr>
      <w:r>
        <w:t xml:space="preserve">Охотский вал ударил в наши ноги, </w:t>
      </w:r>
    </w:p>
    <w:p w:rsidR="00C00062" w:rsidRDefault="00C00062" w:rsidP="00C00062">
      <w:pPr>
        <w:pStyle w:val="ad"/>
      </w:pPr>
      <w:r>
        <w:t xml:space="preserve">Морские птицы прянули из трав, </w:t>
      </w:r>
    </w:p>
    <w:p w:rsidR="00C00062" w:rsidRDefault="00C00062" w:rsidP="00C00062">
      <w:pPr>
        <w:pStyle w:val="ad"/>
      </w:pPr>
      <w:r>
        <w:t xml:space="preserve">И мы стояли на краю дороги, </w:t>
      </w:r>
    </w:p>
    <w:p w:rsidR="00C00062" w:rsidRDefault="00C00062" w:rsidP="00C00062">
      <w:pPr>
        <w:pStyle w:val="ad"/>
      </w:pPr>
      <w:r>
        <w:t>Сверкающие заступы подняв.</w:t>
      </w:r>
      <w:r>
        <w:tab/>
      </w:r>
    </w:p>
    <w:p w:rsidR="00C00062" w:rsidRDefault="00C00062" w:rsidP="00C00062">
      <w:pPr>
        <w:pStyle w:val="1"/>
      </w:pPr>
    </w:p>
    <w:p w:rsidR="00C00062" w:rsidRDefault="00C00062" w:rsidP="00C00062">
      <w:pPr>
        <w:pStyle w:val="1"/>
      </w:pPr>
      <w:r>
        <w:t>Сам Заболоцкий незадолго до освобождения, в мае 1944 года, писал ж</w:t>
      </w:r>
      <w:r>
        <w:t>е</w:t>
      </w:r>
      <w:r>
        <w:t>не: «Ты пишешь – “жизнь прошла мимо”. Нет, это неверно! Для всего н</w:t>
      </w:r>
      <w:r>
        <w:t>а</w:t>
      </w:r>
      <w:r>
        <w:t>рода эти годы были очень тяжёлыми. Посмотри, сколько вокруг людей, потерявших своих близких, они не виноваты в этом. Мы с тобой тоже мн</w:t>
      </w:r>
      <w:r>
        <w:t>о</w:t>
      </w:r>
      <w:r>
        <w:t>го пережили. Но мимо ли нас прошла эта жизнь? Когда ты очнёшься, отдохнёшь, разберёшься в своих мыслях и чувствах, – ты поймёшь, что н</w:t>
      </w:r>
      <w:r>
        <w:t>е</w:t>
      </w:r>
      <w:r>
        <w:t>даром прошли эти годы… Время моего душевного отчаяния давно ушло, и я понял в жизни многое такое, о чём не думал прежде. Я стал спокойнее, нет во мне никакой злобы, и я люблю эту жизнь со всеми её радостями и великими страданиями, которые выпали на нашу долю».</w:t>
      </w:r>
    </w:p>
    <w:p w:rsidR="00C00062" w:rsidRDefault="00C00062" w:rsidP="00C00062">
      <w:pPr>
        <w:pStyle w:val="1"/>
      </w:pPr>
      <w:r>
        <w:t xml:space="preserve">Успокаивал, утешал – её, себя? Может быть. И всё-таки… </w:t>
      </w:r>
    </w:p>
    <w:p w:rsidR="00C00062" w:rsidRDefault="00C00062" w:rsidP="00C00062">
      <w:pPr>
        <w:pStyle w:val="1"/>
      </w:pPr>
      <w:r>
        <w:t>Слуцкий вспоминал, как Заболоцкий однажды ответил на вопрос о лаг</w:t>
      </w:r>
      <w:r>
        <w:t>е</w:t>
      </w:r>
      <w:r>
        <w:t>ре: «И плохо было, и очень плохо, и очень даже хорошо».</w:t>
      </w:r>
    </w:p>
    <w:p w:rsidR="00C00062" w:rsidRDefault="00C00062" w:rsidP="00C00062">
      <w:pPr>
        <w:pStyle w:val="1"/>
      </w:pPr>
    </w:p>
    <w:p w:rsidR="00C00062" w:rsidRDefault="00C00062" w:rsidP="00C00062">
      <w:pPr>
        <w:pStyle w:val="ab"/>
      </w:pPr>
      <w:r>
        <w:t>Город неба и юности</w:t>
      </w:r>
    </w:p>
    <w:p w:rsidR="00C00062" w:rsidRDefault="00C00062" w:rsidP="00C00062">
      <w:pPr>
        <w:pStyle w:val="1"/>
      </w:pPr>
    </w:p>
    <w:p w:rsidR="00C00062" w:rsidRDefault="00C00062" w:rsidP="00C00062">
      <w:pPr>
        <w:pStyle w:val="1"/>
      </w:pPr>
      <w:r>
        <w:t>Это раньше города росли как бы сами по себе, веками. Комсомольск возник сразу – как новый, образцовый, совершенный город. Первый ко</w:t>
      </w:r>
      <w:r>
        <w:t>м</w:t>
      </w:r>
      <w:r>
        <w:t>мунистический, воплощённая утопия, Город Юности, Аэроград. Расче</w:t>
      </w:r>
      <w:r>
        <w:t>р</w:t>
      </w:r>
      <w:r>
        <w:t>ченный на вырост строго и в то же время свободно, как Петербург. С ш</w:t>
      </w:r>
      <w:r>
        <w:t>и</w:t>
      </w:r>
      <w:r>
        <w:t>роченными проспектами, тротуарами, зелёными зонами. Придуманный, искусственный, расчётливо смонтированный, словно корабль или самолёт. Как алхимический сплав, не сводимый к сумме своих слагаемых, он ско</w:t>
      </w:r>
      <w:r>
        <w:t>н</w:t>
      </w:r>
      <w:r>
        <w:t>струирован из советской мечты, нанайского стойбища, аэроклуба Марес</w:t>
      </w:r>
      <w:r>
        <w:t>ь</w:t>
      </w:r>
      <w:r>
        <w:t>ева и чертежей Заболоцкого. Его новые звёзды – родившиеся здесь че</w:t>
      </w:r>
      <w:r>
        <w:t>м</w:t>
      </w:r>
      <w:r>
        <w:t>пионы: лыжница Юлия Чепалова, гребец Иван Штыль…</w:t>
      </w:r>
    </w:p>
    <w:p w:rsidR="00C00062" w:rsidRDefault="00C00062" w:rsidP="00C00062">
      <w:pPr>
        <w:pStyle w:val="1"/>
      </w:pPr>
      <w:r>
        <w:t xml:space="preserve">В сотне километров ниже по Амуру в 1986 году методом всесоюзной комсомольской стройки был зачат последний советский город – Баневур, которому прочили роль центра химической промышленности. Но скоро всё закончилось – деньги, люди, планы… Закончился сам Советский Союз, и его последнее детище безжалостно абортировали. От Баневура осталось несколько коттеджей для строителей, в фундаменте одного из которых спрятана капсула с посланием комсомольцам 2017 года. Адресат выбыл – навечно. </w:t>
      </w:r>
    </w:p>
    <w:p w:rsidR="00C00062" w:rsidRDefault="00C00062" w:rsidP="00C00062">
      <w:pPr>
        <w:pStyle w:val="1"/>
      </w:pPr>
      <w:r>
        <w:t>Зато несколько лет назад в Приамурье родились космодром «Восто</w:t>
      </w:r>
      <w:r>
        <w:t>ч</w:t>
      </w:r>
      <w:r>
        <w:t>ный» и город Циолковский – потомок Комсомольска и более везучий с</w:t>
      </w:r>
      <w:r>
        <w:t>о</w:t>
      </w:r>
      <w:r>
        <w:t>брат Баневура.</w:t>
      </w:r>
    </w:p>
    <w:p w:rsidR="00C00062" w:rsidRDefault="00C00062" w:rsidP="00C00062">
      <w:pPr>
        <w:pStyle w:val="1"/>
      </w:pPr>
      <w:r>
        <w:lastRenderedPageBreak/>
        <w:t xml:space="preserve">В Комсомольске-на-Амуре живёт почти 250 тысяч человек – много по дальневосточным меркам. Он считается промышленным центром: авиа- и судостроительный заводы, НПЗ, металлургия, газопровод… </w:t>
      </w:r>
      <w:r>
        <w:br/>
        <w:t>В 1959–1993 гг. город был закрытым. В 1990-е получил неформальный статус криминальной столицы Дальнего Востока.</w:t>
      </w:r>
    </w:p>
    <w:p w:rsidR="00C00062" w:rsidRDefault="00C00062" w:rsidP="00C00062">
      <w:pPr>
        <w:pStyle w:val="1"/>
      </w:pPr>
      <w:r>
        <w:t>От Хабаровска сюда ходят тепловозы – железнодорожная ветка до сих пор не электрифицирована.</w:t>
      </w:r>
    </w:p>
    <w:p w:rsidR="00C00062" w:rsidRDefault="00C00062" w:rsidP="00C00062">
      <w:pPr>
        <w:pStyle w:val="1"/>
      </w:pPr>
      <w:r>
        <w:t>На амурском берегу – памятник первостроителям: пятеро бронзовых комсомольцев. Из-за того, что они вооружены кирками и лопатами, памя</w:t>
      </w:r>
      <w:r>
        <w:t>т</w:t>
      </w:r>
      <w:r>
        <w:t>ник прозвали «За червями».</w:t>
      </w:r>
    </w:p>
    <w:p w:rsidR="00C00062" w:rsidRDefault="00C00062" w:rsidP="00C00062">
      <w:pPr>
        <w:pStyle w:val="1"/>
      </w:pPr>
      <w:r>
        <w:t>Знаменитый «дом со шпилем», образец сталинского ампира, с лозунгом на фасаде: «Труд в СССР – дело чести, доблести и геройства».</w:t>
      </w:r>
    </w:p>
    <w:p w:rsidR="00C00062" w:rsidRDefault="00C00062" w:rsidP="00C00062">
      <w:pPr>
        <w:pStyle w:val="1"/>
      </w:pPr>
      <w:r>
        <w:t xml:space="preserve">Бывшее кафе «Чародейка», ныне банк, – место разборки, после которой лидер дальневосточной группировки «Общак» Евгений Васин, он же Джем, попал за решётку, откуда уже не вышел. </w:t>
      </w:r>
    </w:p>
    <w:p w:rsidR="00C00062" w:rsidRDefault="00C00062" w:rsidP="00C00062">
      <w:pPr>
        <w:pStyle w:val="1"/>
      </w:pPr>
      <w:r>
        <w:t>Многие герои 90-х лежат на кладбище, которое в народе зовётся «Ста</w:t>
      </w:r>
      <w:r>
        <w:t>р</w:t>
      </w:r>
      <w:r>
        <w:t xml:space="preserve">том», – из-за того самого посёлка Старт, пригорода Комсомольска. В этом названии, пожалуй, есть что-то религиозное. </w:t>
      </w:r>
    </w:p>
    <w:p w:rsidR="00C00062" w:rsidRDefault="00C00062" w:rsidP="00C00062">
      <w:pPr>
        <w:pStyle w:val="1"/>
      </w:pPr>
      <w:r>
        <w:t>«Мало создавать города – надо создавать людей», – писала забытая Вера Кетлинская в романе «Мужество» о строительстве Комсомол</w:t>
      </w:r>
      <w:r>
        <w:t>ь</w:t>
      </w:r>
      <w:r>
        <w:t>ска-на-Амуре. С людьми теперь – сложнее всего. Тем более на Дальнем Востоке. Отсюда валом уезжают на запад: «А что тут ловить?»</w:t>
      </w:r>
    </w:p>
    <w:p w:rsidR="00C00062" w:rsidRDefault="00C00062" w:rsidP="00C00062">
      <w:pPr>
        <w:pStyle w:val="1"/>
      </w:pPr>
      <w:r>
        <w:t>…Чего не отнять у советской власти – придумать дело (даже так: Дело) она могла. Это теперь осталось бессмысленно торчать в офисе у компь</w:t>
      </w:r>
      <w:r>
        <w:t>ю</w:t>
      </w:r>
      <w:r>
        <w:t>тера либо столь же бессмысленно охранять этот офис в угрожающей ун</w:t>
      </w:r>
      <w:r>
        <w:t>и</w:t>
      </w:r>
      <w:r>
        <w:t>форме.</w:t>
      </w:r>
    </w:p>
    <w:p w:rsidR="00C00062" w:rsidRDefault="00C00062" w:rsidP="00C00062">
      <w:pPr>
        <w:pStyle w:val="1"/>
      </w:pPr>
      <w:r>
        <w:t>Мечта не всегда выживает в столкновении с реальностью, да и с самой человеческой природой, но это не означает, что нужно перестать мечтать.</w:t>
      </w:r>
    </w:p>
    <w:p w:rsidR="00C00062" w:rsidRDefault="00C00062" w:rsidP="00C00062">
      <w:pPr>
        <w:pStyle w:val="1"/>
      </w:pPr>
      <w:r>
        <w:t>Лётчик Алексей провёл в Комсомольске около трёх лет, поэт Николай – около четырёх. Они строили город, а сама эта территория изменяла и строила их.</w:t>
      </w:r>
    </w:p>
    <w:p w:rsidR="00C00062" w:rsidRDefault="00C00062" w:rsidP="00C00062">
      <w:pPr>
        <w:pStyle w:val="1"/>
      </w:pPr>
      <w:r>
        <w:t>Маресьев и Заболоцкий никогда не встречались друг с другом, но они навсегда связаны дальневосточным городом, в истории которого, как и в биографиях его знаменитых строителей, отразился весь русский ХХ век с его зигзагами и штопорами, провалами и взлётами, – этим непостижимым высшим пилотажем судьбы.</w:t>
      </w:r>
    </w:p>
    <w:p w:rsidR="00C00062" w:rsidRDefault="00C00062" w:rsidP="00C00062">
      <w:pPr>
        <w:pStyle w:val="a4"/>
      </w:pPr>
    </w:p>
    <w:p w:rsidR="00C00062" w:rsidRDefault="00C00062" w:rsidP="00C00062">
      <w:pPr>
        <w:pStyle w:val="1"/>
      </w:pPr>
    </w:p>
    <w:p w:rsidR="00C00062" w:rsidRDefault="00C00062" w:rsidP="00C00062">
      <w:pPr>
        <w:pStyle w:val="1"/>
      </w:pPr>
    </w:p>
    <w:p w:rsidR="00C00062" w:rsidRDefault="00C00062" w:rsidP="00C00062">
      <w:pPr>
        <w:pStyle w:val="1"/>
      </w:pPr>
    </w:p>
    <w:p w:rsidR="00904839" w:rsidRDefault="00904839"/>
    <w:sectPr w:rsidR="0090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C00062"/>
    <w:rsid w:val="00904839"/>
    <w:rsid w:val="00C0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0006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Пустая строка"/>
    <w:basedOn w:val="a3"/>
    <w:uiPriority w:val="99"/>
    <w:rsid w:val="00C00062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C00062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C00062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C00062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C00062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C00062"/>
    <w:rPr>
      <w:rFonts w:ascii="KorinnaC" w:hAnsi="KorinnaC" w:cs="KorinnaC"/>
      <w:sz w:val="30"/>
      <w:szCs w:val="30"/>
    </w:rPr>
  </w:style>
  <w:style w:type="paragraph" w:customStyle="1" w:styleId="-">
    <w:name w:val="Курсив - подпись"/>
    <w:basedOn w:val="1"/>
    <w:uiPriority w:val="99"/>
    <w:rsid w:val="00C00062"/>
    <w:rPr>
      <w:i/>
      <w:iCs/>
    </w:rPr>
  </w:style>
  <w:style w:type="paragraph" w:customStyle="1" w:styleId="aa">
    <w:name w:val="Эриграф"/>
    <w:basedOn w:val="-"/>
    <w:uiPriority w:val="99"/>
    <w:rsid w:val="00C00062"/>
    <w:pPr>
      <w:ind w:left="1134"/>
    </w:pPr>
    <w:rPr>
      <w:sz w:val="21"/>
      <w:szCs w:val="21"/>
    </w:rPr>
  </w:style>
  <w:style w:type="paragraph" w:customStyle="1" w:styleId="ab">
    <w:name w:val="Заголовок Центр"/>
    <w:basedOn w:val="a8"/>
    <w:uiPriority w:val="99"/>
    <w:rsid w:val="00C00062"/>
    <w:pPr>
      <w:ind w:left="0"/>
      <w:jc w:val="center"/>
    </w:pPr>
  </w:style>
  <w:style w:type="paragraph" w:customStyle="1" w:styleId="ac">
    <w:name w:val="Центр (Звездочки)"/>
    <w:basedOn w:val="a8"/>
    <w:uiPriority w:val="99"/>
    <w:rsid w:val="00C00062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d">
    <w:name w:val="Стихи в тексте"/>
    <w:basedOn w:val="1"/>
    <w:uiPriority w:val="99"/>
    <w:rsid w:val="00C00062"/>
    <w:pPr>
      <w:spacing w:line="230" w:lineRule="atLeast"/>
      <w:ind w:left="567"/>
    </w:pPr>
    <w:rPr>
      <w:sz w:val="22"/>
      <w:szCs w:val="22"/>
    </w:rPr>
  </w:style>
  <w:style w:type="paragraph" w:customStyle="1" w:styleId="ae">
    <w:name w:val="Эпиграф подпись"/>
    <w:basedOn w:val="-"/>
    <w:uiPriority w:val="99"/>
    <w:rsid w:val="00C00062"/>
    <w:pPr>
      <w:jc w:val="right"/>
    </w:pPr>
    <w:rPr>
      <w:sz w:val="20"/>
      <w:szCs w:val="20"/>
    </w:rPr>
  </w:style>
  <w:style w:type="paragraph" w:customStyle="1" w:styleId="af">
    <w:name w:val="Подзагол"/>
    <w:basedOn w:val="a8"/>
    <w:uiPriority w:val="99"/>
    <w:rsid w:val="00C00062"/>
    <w:pPr>
      <w:spacing w:line="360" w:lineRule="atLeast"/>
    </w:pPr>
    <w:rPr>
      <w:sz w:val="26"/>
      <w:szCs w:val="26"/>
    </w:rPr>
  </w:style>
  <w:style w:type="paragraph" w:customStyle="1" w:styleId="af0">
    <w:name w:val="Предисл"/>
    <w:basedOn w:val="1"/>
    <w:uiPriority w:val="99"/>
    <w:rsid w:val="00C00062"/>
    <w:rPr>
      <w:sz w:val="21"/>
      <w:szCs w:val="21"/>
    </w:rPr>
  </w:style>
  <w:style w:type="paragraph" w:customStyle="1" w:styleId="af1">
    <w:name w:val="Из книга/цикла"/>
    <w:basedOn w:val="1"/>
    <w:uiPriority w:val="99"/>
    <w:rsid w:val="00C00062"/>
    <w:rPr>
      <w:i/>
      <w:iCs/>
      <w:sz w:val="32"/>
      <w:szCs w:val="32"/>
    </w:rPr>
  </w:style>
  <w:style w:type="paragraph" w:customStyle="1" w:styleId="a9">
    <w:name w:val="[Основной абзац]"/>
    <w:basedOn w:val="a3"/>
    <w:uiPriority w:val="99"/>
    <w:rsid w:val="00C00062"/>
  </w:style>
  <w:style w:type="paragraph" w:styleId="af2">
    <w:name w:val="footnote text"/>
    <w:basedOn w:val="a9"/>
    <w:link w:val="af3"/>
    <w:uiPriority w:val="99"/>
    <w:rsid w:val="00C00062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00062"/>
    <w:rPr>
      <w:rFonts w:ascii="Minion Pro" w:hAnsi="Minion Pro" w:cs="Minion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3974</Words>
  <Characters>22657</Characters>
  <Application>Microsoft Office Word</Application>
  <DocSecurity>0</DocSecurity>
  <Lines>188</Lines>
  <Paragraphs>53</Paragraphs>
  <ScaleCrop>false</ScaleCrop>
  <Company/>
  <LinksUpToDate>false</LinksUpToDate>
  <CharactersWithSpaces>26578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2019-03-04T07:18:00Z</dcterms:created>
  <dcterms:modified xsi:type="dcterms:W3CDTF">2019-03-04T07:18:00Z</dcterms:modified>
</cp:coreProperties>
</file>